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2FCC" w14:textId="77777777" w:rsidR="008F10A9" w:rsidRDefault="00E12FC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14:paraId="318CA83C" w14:textId="77777777" w:rsidR="008F10A9" w:rsidRDefault="00E12FC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127000" distL="114935" distR="114935" simplePos="0" relativeHeight="251658240" behindDoc="0" locked="0" layoutInCell="1" allowOverlap="1" wp14:anchorId="4F3F1F38" wp14:editId="439D7FAF">
            <wp:simplePos x="0" y="0"/>
            <wp:positionH relativeFrom="column">
              <wp:posOffset>2710815</wp:posOffset>
            </wp:positionH>
            <wp:positionV relativeFrom="paragraph">
              <wp:posOffset>22860</wp:posOffset>
            </wp:positionV>
            <wp:extent cx="682625" cy="911225"/>
            <wp:effectExtent l="0" t="0" r="0" b="0"/>
            <wp:wrapTopAndBottom/>
            <wp:docPr id="1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1EDAD6" w14:textId="77777777" w:rsidR="008F10A9" w:rsidRDefault="00E12F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46BE4A2A" w14:textId="7567121B" w:rsidR="008F10A9" w:rsidRDefault="00263DBA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E12FC1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</w:t>
      </w:r>
      <w:proofErr w:type="gramEnd"/>
      <w:r w:rsidR="00E12FC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14:paraId="0D300201" w14:textId="77777777" w:rsidR="008F10A9" w:rsidRDefault="00E12FC1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14:paraId="05C9A48D" w14:textId="77777777" w:rsidR="008F10A9" w:rsidRDefault="00E12FC1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23BA73F1" w14:textId="77777777" w:rsidR="008F10A9" w:rsidRDefault="008F10A9">
      <w:pPr>
        <w:spacing w:after="0" w:line="240" w:lineRule="exact"/>
        <w:ind w:left="3384"/>
        <w:rPr>
          <w:rFonts w:ascii="Times New Roman" w:hAnsi="Times New Roman" w:cs="Times New Roman"/>
          <w:sz w:val="28"/>
          <w:szCs w:val="28"/>
        </w:rPr>
      </w:pPr>
    </w:p>
    <w:p w14:paraId="42FE994D" w14:textId="77777777" w:rsidR="008F10A9" w:rsidRDefault="00E12FC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C4BF404" w14:textId="77777777" w:rsidR="008F10A9" w:rsidRDefault="008F10A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D1D83" w14:textId="195EC2D0" w:rsidR="008F10A9" w:rsidRDefault="00301CB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1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  </w:t>
      </w:r>
      <w:r w:rsidR="0026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7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</w:t>
      </w:r>
      <w:r w:rsidR="00B7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proofErr w:type="gramStart"/>
      <w:r w:rsidR="00B7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E1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 w:rsidR="00E1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6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14:paraId="65C1FF2F" w14:textId="77777777" w:rsidR="008F10A9" w:rsidRDefault="008F10A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678AAF" w14:textId="77777777" w:rsidR="008F10A9" w:rsidRDefault="00E12FC1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мероприятий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</w:p>
    <w:p w14:paraId="454048E5" w14:textId="77777777" w:rsidR="008F10A9" w:rsidRDefault="00E12FC1">
      <w:pPr>
        <w:spacing w:after="0" w:line="100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противодействие коррупции на </w:t>
      </w:r>
    </w:p>
    <w:p w14:paraId="4E39538E" w14:textId="2D37D7A9" w:rsidR="008F10A9" w:rsidRDefault="00E12FC1">
      <w:pPr>
        <w:spacing w:after="0" w:line="100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gramStart"/>
      <w:r w:rsidR="00263DBA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муниципального</w:t>
      </w:r>
      <w:proofErr w:type="gramEnd"/>
    </w:p>
    <w:p w14:paraId="08474AAD" w14:textId="1AFAEED8" w:rsidR="008F10A9" w:rsidRDefault="00E12FC1">
      <w:pPr>
        <w:spacing w:after="0" w:line="100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образования на 20</w:t>
      </w:r>
      <w:r w:rsidR="00B742D2">
        <w:rPr>
          <w:rStyle w:val="a4"/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-202</w:t>
      </w:r>
      <w:r w:rsidR="00263DBA">
        <w:rPr>
          <w:rStyle w:val="a4"/>
          <w:rFonts w:ascii="Times New Roman" w:hAnsi="Times New Roman" w:cs="Times New Roman"/>
          <w:color w:val="000000"/>
          <w:sz w:val="28"/>
          <w:szCs w:val="28"/>
        </w:rPr>
        <w:t>4</w:t>
      </w:r>
      <w:r w:rsidR="00301CB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годы</w:t>
      </w:r>
    </w:p>
    <w:p w14:paraId="32088B64" w14:textId="77777777" w:rsidR="008F10A9" w:rsidRDefault="008F10A9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D84C2E" w14:textId="27A98AF2" w:rsidR="00B72316" w:rsidRDefault="00E12FC1" w:rsidP="00B72316">
      <w:pPr>
        <w:shd w:val="clear" w:color="auto" w:fill="FFFFFF"/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Российской Федерации от 25 декабря 2008 года № 273-ФЗ «О противодействии коррупции», от 2 марта 2007 года </w:t>
      </w:r>
      <w:r w:rsidR="00B72316">
        <w:rPr>
          <w:rFonts w:ascii="Times New Roman" w:eastAsia="Times New Roman" w:hAnsi="Times New Roman" w:cs="Times New Roman"/>
          <w:sz w:val="28"/>
          <w:szCs w:val="28"/>
          <w:lang w:eastAsia="ru-RU"/>
        </w:rPr>
        <w:t>№25-ФЗ</w:t>
      </w:r>
      <w:r w:rsidRPr="00B7231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Российской Федерации",</w:t>
      </w:r>
      <w:r w:rsidR="0026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16" w:rsidRPr="00B7231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263DBA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B72316" w:rsidRPr="00B723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 района Саратовской области, </w:t>
      </w:r>
      <w:r w:rsidR="00B723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2316" w:rsidRPr="00B72316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263DBA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B7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316" w:rsidRPr="00B7231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Пугачевского муниципального района Саратовской области ПОСТАНОВЛЯЕТ:  </w:t>
      </w:r>
    </w:p>
    <w:p w14:paraId="60EF33CF" w14:textId="77777777" w:rsidR="00B72316" w:rsidRDefault="00B72316" w:rsidP="00B72316">
      <w:pPr>
        <w:shd w:val="clear" w:color="auto" w:fill="FFFFFF"/>
        <w:suppressAutoHyphens w:val="0"/>
        <w:spacing w:after="0" w:line="100" w:lineRule="atLeast"/>
        <w:jc w:val="both"/>
        <w:rPr>
          <w:rFonts w:eastAsia="Times New Roman"/>
          <w:sz w:val="28"/>
          <w:szCs w:val="28"/>
        </w:rPr>
      </w:pPr>
      <w:r w:rsidRPr="00B723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3A387C1" w14:textId="05DC7F83" w:rsidR="008F10A9" w:rsidRDefault="00E12FC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1.Утвердить План мероприятий по противодействии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263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на 20</w:t>
      </w:r>
      <w:r w:rsidR="00B742D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63D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.</w:t>
      </w:r>
    </w:p>
    <w:p w14:paraId="439BE51C" w14:textId="77BC0D97" w:rsidR="008F10A9" w:rsidRDefault="00E12FC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</w:t>
      </w:r>
      <w:r w:rsidR="00263D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63DBA">
        <w:rPr>
          <w:rFonts w:ascii="Times New Roman" w:hAnsi="Times New Roman" w:cs="Times New Roman"/>
          <w:sz w:val="28"/>
          <w:szCs w:val="28"/>
        </w:rPr>
        <w:t xml:space="preserve">обнародовать в соответствии с установленным порядком и разместить на официальном </w:t>
      </w:r>
      <w:proofErr w:type="gramStart"/>
      <w:r w:rsidR="00263DBA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DBA">
        <w:rPr>
          <w:rFonts w:ascii="Times New Roman" w:hAnsi="Times New Roman" w:cs="Times New Roman"/>
          <w:sz w:val="28"/>
          <w:szCs w:val="28"/>
        </w:rPr>
        <w:t>Преображенского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Пугачевского муниципального района  в сети Интернет.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14:paraId="4EB12F86" w14:textId="3CAE42DD" w:rsidR="008F10A9" w:rsidRDefault="00E12FC1">
      <w:pPr>
        <w:spacing w:after="0" w:line="100" w:lineRule="atLeas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</w:t>
      </w:r>
      <w:r>
        <w:rPr>
          <w:rStyle w:val="s102"/>
          <w:rFonts w:ascii="Times New Roman" w:hAnsi="Times New Roman" w:cs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</w:t>
      </w:r>
      <w:r w:rsidR="00263DBA">
        <w:rPr>
          <w:rFonts w:ascii="Times New Roman" w:hAnsi="Times New Roman" w:cs="Times New Roman"/>
          <w:sz w:val="28"/>
          <w:szCs w:val="28"/>
        </w:rPr>
        <w:t>бнарод</w:t>
      </w:r>
      <w:r>
        <w:rPr>
          <w:rFonts w:ascii="Times New Roman" w:hAnsi="Times New Roman" w:cs="Times New Roman"/>
          <w:sz w:val="28"/>
          <w:szCs w:val="28"/>
        </w:rPr>
        <w:t xml:space="preserve">ования.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7E790509" w14:textId="77777777" w:rsidR="008F10A9" w:rsidRDefault="008F10A9">
      <w:pPr>
        <w:shd w:val="clear" w:color="auto" w:fill="FFFFFF"/>
        <w:suppressAutoHyphens w:val="0"/>
        <w:spacing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336EA" w14:textId="77777777" w:rsidR="008F10A9" w:rsidRDefault="008F10A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E603C" w14:textId="77777777" w:rsidR="008F10A9" w:rsidRDefault="008F10A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EC499" w14:textId="75C19F65" w:rsidR="008F10A9" w:rsidRDefault="00E12FC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63DBA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1A90384" w14:textId="03619189" w:rsidR="008F10A9" w:rsidRDefault="00E12FC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F10A9">
          <w:pgSz w:w="11906" w:h="16838"/>
          <w:pgMar w:top="567" w:right="851" w:bottom="567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</w:t>
      </w:r>
      <w:proofErr w:type="spellStart"/>
      <w:r w:rsidR="0026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М.Т.Мартынов</w:t>
      </w:r>
      <w:proofErr w:type="spellEnd"/>
    </w:p>
    <w:p w14:paraId="6BF8A203" w14:textId="77777777" w:rsidR="008F10A9" w:rsidRDefault="00E12FC1">
      <w:pPr>
        <w:tabs>
          <w:tab w:val="left" w:pos="7020"/>
        </w:tabs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к постановлению администрации    </w:t>
      </w:r>
    </w:p>
    <w:p w14:paraId="3C6C3CBC" w14:textId="2A8BABFA" w:rsidR="008F10A9" w:rsidRDefault="00E12FC1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63DBA">
        <w:rPr>
          <w:rFonts w:ascii="Times New Roman" w:hAnsi="Times New Roman" w:cs="Times New Roman"/>
          <w:sz w:val="24"/>
          <w:szCs w:val="24"/>
        </w:rPr>
        <w:t>Преображенского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1F62C4A7" w14:textId="77777777" w:rsidR="008F10A9" w:rsidRDefault="00E12FC1">
      <w:pPr>
        <w:tabs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Пугачевского муниципального района Саратовской</w:t>
      </w:r>
    </w:p>
    <w:p w14:paraId="2B1EF1AB" w14:textId="73E03E95" w:rsidR="008F10A9" w:rsidRDefault="00E12FC1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области от   </w:t>
      </w:r>
      <w:r w:rsidR="00263DBA">
        <w:rPr>
          <w:rFonts w:ascii="Times New Roman" w:hAnsi="Times New Roman" w:cs="Times New Roman"/>
          <w:sz w:val="24"/>
          <w:szCs w:val="24"/>
        </w:rPr>
        <w:t>1</w:t>
      </w:r>
      <w:r w:rsidR="00B742D2">
        <w:rPr>
          <w:rFonts w:ascii="Times New Roman" w:hAnsi="Times New Roman" w:cs="Times New Roman"/>
          <w:sz w:val="24"/>
          <w:szCs w:val="24"/>
        </w:rPr>
        <w:t xml:space="preserve"> </w:t>
      </w:r>
      <w:r w:rsidR="00263DBA">
        <w:rPr>
          <w:rFonts w:ascii="Times New Roman" w:hAnsi="Times New Roman" w:cs="Times New Roman"/>
          <w:sz w:val="24"/>
          <w:szCs w:val="24"/>
        </w:rPr>
        <w:t>октябр</w:t>
      </w:r>
      <w:r w:rsidR="00B742D2">
        <w:rPr>
          <w:rFonts w:ascii="Times New Roman" w:hAnsi="Times New Roman" w:cs="Times New Roman"/>
          <w:sz w:val="24"/>
          <w:szCs w:val="24"/>
        </w:rPr>
        <w:t>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DBA">
        <w:rPr>
          <w:rFonts w:ascii="Times New Roman" w:hAnsi="Times New Roman" w:cs="Times New Roman"/>
          <w:sz w:val="24"/>
          <w:szCs w:val="24"/>
        </w:rPr>
        <w:t>50</w:t>
      </w:r>
    </w:p>
    <w:p w14:paraId="5D29ED09" w14:textId="77777777" w:rsidR="008F10A9" w:rsidRDefault="00E12FC1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C7749CA" w14:textId="77777777" w:rsidR="008F10A9" w:rsidRDefault="00E12FC1">
      <w:pPr>
        <w:shd w:val="clear" w:color="auto" w:fill="FFFFFF"/>
        <w:suppressAutoHyphens w:val="0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по противодействие коррупции на территории </w:t>
      </w:r>
    </w:p>
    <w:p w14:paraId="775683DA" w14:textId="7FDEE4F7" w:rsidR="008F10A9" w:rsidRDefault="00263DBA">
      <w:pPr>
        <w:shd w:val="clear" w:color="auto" w:fill="FFFFFF"/>
        <w:suppressAutoHyphens w:val="0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Преображенского</w:t>
      </w:r>
      <w:r w:rsidR="00E12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муниципального</w:t>
      </w:r>
      <w:proofErr w:type="gramEnd"/>
      <w:r w:rsidR="00E12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на 20</w:t>
      </w:r>
      <w:r w:rsidR="00B74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E12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12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tbl>
      <w:tblPr>
        <w:tblW w:w="0" w:type="auto"/>
        <w:tblInd w:w="-60" w:type="dxa"/>
        <w:tblBorders>
          <w:top w:val="thickThinLargeGap" w:sz="6" w:space="0" w:color="00000A"/>
          <w:left w:val="thickThinLargeGap" w:sz="6" w:space="0" w:color="00000A"/>
          <w:bottom w:val="single" w:sz="6" w:space="0" w:color="CCCCCC"/>
          <w:right w:val="thickThinLargeGap" w:sz="6" w:space="0" w:color="00000A"/>
          <w:insideH w:val="single" w:sz="6" w:space="0" w:color="CCCCCC"/>
          <w:insideV w:val="thickThinLargeGap" w:sz="6" w:space="0" w:color="00000A"/>
        </w:tblBorders>
        <w:tblCellMar>
          <w:top w:w="75" w:type="dxa"/>
          <w:left w:w="15" w:type="dxa"/>
          <w:bottom w:w="75" w:type="dxa"/>
          <w:right w:w="240" w:type="dxa"/>
        </w:tblCellMar>
        <w:tblLook w:val="04A0" w:firstRow="1" w:lastRow="0" w:firstColumn="1" w:lastColumn="0" w:noHBand="0" w:noVBand="1"/>
      </w:tblPr>
      <w:tblGrid>
        <w:gridCol w:w="700"/>
        <w:gridCol w:w="6596"/>
        <w:gridCol w:w="1989"/>
        <w:gridCol w:w="2712"/>
        <w:gridCol w:w="3707"/>
      </w:tblGrid>
      <w:tr w:rsidR="008F10A9" w14:paraId="5091CDD3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single" w:sz="6" w:space="0" w:color="CCCCCC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14:paraId="4D0D283F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single" w:sz="6" w:space="0" w:color="CCCCCC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14:paraId="0CCDE204" w14:textId="77777777" w:rsidR="008F10A9" w:rsidRDefault="00E12FC1" w:rsidP="00301C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single" w:sz="6" w:space="0" w:color="CCCCCC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14:paraId="516460DC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single" w:sz="6" w:space="0" w:color="CCCCCC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14:paraId="12E4B49C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Примерный объём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(при необходимости)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single" w:sz="6" w:space="0" w:color="CCCCCC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14:paraId="6AF19298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исполнители</w:t>
            </w:r>
          </w:p>
        </w:tc>
      </w:tr>
      <w:tr w:rsidR="008F10A9" w14:paraId="041CE12E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0491F431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6E51BBC9" w14:textId="2924E74E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контроль за предоставлением муниципальными служащими администрации </w:t>
            </w:r>
            <w:proofErr w:type="gramStart"/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образования, руководителями муниципальных учреждений сведений о доходах и принадлежащем им на праве собственности имуществе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509E12DE" w14:textId="788D444B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5B46AA6F" w14:textId="4B7EF83F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10551B8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Главный специалист администрации </w:t>
            </w:r>
          </w:p>
        </w:tc>
      </w:tr>
      <w:tr w:rsidR="008F10A9" w14:paraId="238889C8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62F75350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5440758" w14:textId="782CE87F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proofErr w:type="gramStart"/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5DDA884B" w14:textId="4D37290B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23AB9078" w14:textId="7D320BD2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07D222AA" w14:textId="77777777" w:rsidR="008F10A9" w:rsidRDefault="00E12FC1">
            <w:pPr>
              <w:suppressAutoHyphens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8F10A9" w14:paraId="7CF6825A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81A9612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3EFC1744" w14:textId="51E1467E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контроля </w:t>
            </w:r>
            <w:r w:rsidR="00A1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муниципальными служащими администрации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 образования ограничений, запретов, требований к служебному поведению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681566AA" w14:textId="1789F239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810753B" w14:textId="04AC8F1D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A6E1A5F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8F10A9" w14:paraId="30C6CF12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7F3C0B7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7D34F66E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73DEE4E0" w14:textId="7A124394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8FF5C96" w14:textId="6D74F778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078FC009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8F10A9" w14:paraId="70567BAF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5602A90C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3F1C2473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35AF299E" w14:textId="00948E7F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BDC6413" w14:textId="1E78B48E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70F7DFED" w14:textId="00123CAD" w:rsidR="008F10A9" w:rsidRDefault="00A171CC">
            <w:pPr>
              <w:suppressAutoHyphens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  <w:tr w:rsidR="008F10A9" w14:paraId="1A464E32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0D3DAB1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A79845B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2D7588C" w14:textId="3FE0DA75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5A6CC342" w14:textId="58EDC7FD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98B90FF" w14:textId="7D3C3549" w:rsidR="008F10A9" w:rsidRDefault="00E12FC1" w:rsidP="00A171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1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 w:rsidR="00A1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8F10A9" w14:paraId="72B34E57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632998D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2E397158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6CBDFC81" w14:textId="45D68985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F8CE244" w14:textId="60C363E8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6AD118DA" w14:textId="54570724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1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 w:rsidR="00A1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8F10A9" w14:paraId="664BE2C4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63D15637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70E56A7F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2C338745" w14:textId="44787B3C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FD922BB" w14:textId="263A1671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58163068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Глава муниципального образования</w:t>
            </w:r>
          </w:p>
        </w:tc>
      </w:tr>
      <w:tr w:rsidR="008F10A9" w14:paraId="61F27534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08476301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35ADE31F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противодействия коррупции в сфере муниципального заказа проведение процедуры обязательной экспертизы на коррупциогенность всех документов в сфере муниципального заказа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6AEEFA38" w14:textId="2C9F1348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6D022E00" w14:textId="2BBE81B9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07ABB95A" w14:textId="58B1E076" w:rsidR="008F10A9" w:rsidRDefault="00A171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8F10A9" w14:paraId="31E74A99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2D873EFB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3887FD06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5402A0DA" w14:textId="1A4A3CEF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03E1A497" w14:textId="1FA03048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требует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0273DCB9" w14:textId="3CE517A3" w:rsidR="008F10A9" w:rsidRDefault="00E12FC1" w:rsidP="00A171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8F10A9" w14:paraId="08525458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1259B91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6ACDB4D5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709F4131" w14:textId="688BCD1F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2894F1B5" w14:textId="575A328F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75097ECC" w14:textId="178BAA7C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1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 w:rsidR="00A1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8F10A9" w14:paraId="1AAF65B0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597A6DBD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8D0C739" w14:textId="094FE8BE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публикаций информационных материалов о вопросах коррупции в СМИ и на сайте администрации </w:t>
            </w:r>
            <w:proofErr w:type="gramStart"/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образования, о противодействии коррупции, ее влиянии на социально-экономическое развитие территории поселения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0C77AE33" w14:textId="16D72C07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6662A1DB" w14:textId="0703EE25" w:rsidR="008F10A9" w:rsidRDefault="00E12FC1">
            <w:pPr>
              <w:suppressAutoHyphens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70E84BC3" w14:textId="1CE0AF09" w:rsidR="008F10A9" w:rsidRDefault="006B1AE0" w:rsidP="00A171CC">
            <w:pPr>
              <w:suppressAutoHyphens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8F10A9" w14:paraId="4026514A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55DCCF80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311550B" w14:textId="7D6B2F9B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координации деятельности администрации </w:t>
            </w:r>
            <w:proofErr w:type="gramStart"/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AF83DEC" w14:textId="177E430D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06C3FAE" w14:textId="22ECD4BB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3D3D1DA" w14:textId="03395258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1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 w:rsidR="00A1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8F10A9" w14:paraId="7C7C77A0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9096D76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9B8F8B9" w14:textId="52F95DA1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сайте </w:t>
            </w:r>
            <w:proofErr w:type="gramStart"/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информации о результатах реализации требований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682A952A" w14:textId="462256FB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4A962CB" w14:textId="7963424F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313FED39" w14:textId="42CCADC2" w:rsidR="008F10A9" w:rsidRDefault="00E12FC1">
            <w:pPr>
              <w:suppressAutoHyphens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8F10A9" w14:paraId="4EF29615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E061FBF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5BFCCE82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маркетинговых исследований цен на товары (услуги, работы) по заключенным муниципальным контрактам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0C8B2F31" w14:textId="77777777" w:rsidR="008F10A9" w:rsidRDefault="00E12FC1" w:rsidP="00125E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2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529E15BC" w14:textId="740A290C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5B4AA36" w14:textId="1A3C1AFB" w:rsidR="008F10A9" w:rsidRDefault="00E12FC1">
            <w:pPr>
              <w:suppressAutoHyphens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8F10A9" w14:paraId="13586221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B7493DF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5259AF99" w14:textId="522B6504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(внесение изменений) и принятие администрацией </w:t>
            </w:r>
            <w:proofErr w:type="gramStart"/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55B25566" w14:textId="0C1674A9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35831B92" w14:textId="526ED110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01C59100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 специалист администрации</w:t>
            </w:r>
          </w:p>
        </w:tc>
      </w:tr>
      <w:tr w:rsidR="008F10A9" w14:paraId="3BE45DD7" w14:textId="77777777" w:rsidTr="00A171CC">
        <w:trPr>
          <w:cantSplit/>
        </w:trPr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0B93726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1C858F43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4AD5CABE" w14:textId="3AA31920" w:rsidR="008F10A9" w:rsidRDefault="00E12FC1" w:rsidP="00B742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="00B7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6B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06CFA6DB" w14:textId="2F6B5AC8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требует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  <w:proofErr w:type="gramEnd"/>
          </w:p>
        </w:tc>
        <w:tc>
          <w:tcPr>
            <w:tcW w:w="3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14:paraId="6740CC24" w14:textId="77777777" w:rsidR="008F10A9" w:rsidRDefault="00E12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Глава муниципального образования</w:t>
            </w:r>
          </w:p>
        </w:tc>
      </w:tr>
    </w:tbl>
    <w:p w14:paraId="42F0D600" w14:textId="77777777" w:rsidR="008F10A9" w:rsidRDefault="00E12FC1">
      <w:pPr>
        <w:shd w:val="clear" w:color="auto" w:fill="FFFFFF"/>
        <w:suppressAutoHyphens w:val="0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C4E901F" w14:textId="77777777" w:rsidR="008F10A9" w:rsidRDefault="00E12FC1">
      <w:pPr>
        <w:shd w:val="clear" w:color="auto" w:fill="FFFFFF"/>
        <w:suppressAutoHyphens w:val="0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FBD219" w14:textId="77777777" w:rsidR="008F10A9" w:rsidRDefault="008F10A9">
      <w:pPr>
        <w:rPr>
          <w:rFonts w:ascii="Times New Roman" w:hAnsi="Times New Roman" w:cs="Times New Roman"/>
          <w:sz w:val="28"/>
          <w:szCs w:val="28"/>
        </w:rPr>
      </w:pPr>
    </w:p>
    <w:p w14:paraId="43B7E4F2" w14:textId="77777777" w:rsidR="008F10A9" w:rsidRDefault="008F10A9">
      <w:pPr>
        <w:rPr>
          <w:rFonts w:ascii="Times New Roman" w:hAnsi="Times New Roman" w:cs="Times New Roman"/>
          <w:sz w:val="28"/>
          <w:szCs w:val="28"/>
        </w:rPr>
      </w:pPr>
    </w:p>
    <w:p w14:paraId="00D6E5EB" w14:textId="77777777" w:rsidR="008F10A9" w:rsidRDefault="008F10A9">
      <w:pPr>
        <w:rPr>
          <w:rFonts w:ascii="Times New Roman" w:hAnsi="Times New Roman" w:cs="Times New Roman"/>
          <w:sz w:val="28"/>
          <w:szCs w:val="28"/>
        </w:rPr>
      </w:pPr>
    </w:p>
    <w:sectPr w:rsidR="008F10A9" w:rsidSect="008F10A9">
      <w:pgSz w:w="16838" w:h="11906" w:orient="landscape"/>
      <w:pgMar w:top="1134" w:right="567" w:bottom="851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0A9"/>
    <w:rsid w:val="00125E88"/>
    <w:rsid w:val="00263DBA"/>
    <w:rsid w:val="00301CB3"/>
    <w:rsid w:val="00511800"/>
    <w:rsid w:val="006B1AE0"/>
    <w:rsid w:val="008F10A9"/>
    <w:rsid w:val="00A04BCC"/>
    <w:rsid w:val="00A171CC"/>
    <w:rsid w:val="00AF503A"/>
    <w:rsid w:val="00B72316"/>
    <w:rsid w:val="00B742D2"/>
    <w:rsid w:val="00D67D1E"/>
    <w:rsid w:val="00E12FC1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342D"/>
  <w15:docId w15:val="{DEF75EC6-509E-489B-9185-39F6697C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styleId="a4">
    <w:name w:val="Strong"/>
    <w:basedOn w:val="a0"/>
    <w:uiPriority w:val="22"/>
    <w:qFormat/>
    <w:rsid w:val="00F13B88"/>
    <w:rPr>
      <w:b/>
      <w:bCs/>
    </w:rPr>
  </w:style>
  <w:style w:type="paragraph" w:customStyle="1" w:styleId="1">
    <w:name w:val="Заголовок1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8F10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F13B88"/>
    <w:pPr>
      <w:suppressAutoHyphens w:val="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F13B88"/>
    <w:pPr>
      <w:suppressAutoHyphens w:val="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user1</cp:lastModifiedBy>
  <cp:revision>34</cp:revision>
  <cp:lastPrinted>2021-10-11T05:53:00Z</cp:lastPrinted>
  <dcterms:created xsi:type="dcterms:W3CDTF">2016-11-18T08:26:00Z</dcterms:created>
  <dcterms:modified xsi:type="dcterms:W3CDTF">2021-10-11T05:59:00Z</dcterms:modified>
  <dc:language>ru-RU</dc:language>
</cp:coreProperties>
</file>