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99C" w:rsidRPr="00113A9C" w:rsidRDefault="0059199C" w:rsidP="00457B0E">
      <w:pPr>
        <w:pStyle w:val="ac"/>
        <w:ind w:left="5670"/>
        <w:rPr>
          <w:b/>
          <w:color w:val="FF0000"/>
          <w:sz w:val="28"/>
          <w:szCs w:val="28"/>
        </w:rPr>
      </w:pPr>
    </w:p>
    <w:bookmarkStart w:id="0" w:name="_1325683908"/>
    <w:bookmarkStart w:id="1" w:name="_1324813815"/>
    <w:bookmarkEnd w:id="0"/>
    <w:bookmarkEnd w:id="1"/>
    <w:p w:rsidR="009A0686" w:rsidRPr="00113A9C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38598593" r:id="rId7"/>
        </w:object>
      </w:r>
    </w:p>
    <w:p w:rsidR="00101189" w:rsidRPr="00113A9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101189" w:rsidRPr="00113A9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113A9C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101189" w:rsidRPr="00113A9C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4206A1" w:rsidRPr="004206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25 </w:t>
      </w:r>
      <w:r w:rsidR="004206A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декабря 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B698D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113A9C" w:rsidRPr="00B71BDA">
        <w:rPr>
          <w:rFonts w:ascii="Times New Roman" w:eastAsia="Times New Roman" w:hAnsi="Times New Roman" w:cs="Times New Roman"/>
          <w:b/>
          <w:color w:val="000000"/>
          <w:sz w:val="28"/>
        </w:rPr>
        <w:t>19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</w:t>
      </w:r>
      <w:r w:rsidR="004206A1">
        <w:rPr>
          <w:rFonts w:ascii="Times New Roman" w:eastAsia="Times New Roman" w:hAnsi="Times New Roman" w:cs="Times New Roman"/>
          <w:b/>
          <w:color w:val="000000"/>
          <w:sz w:val="28"/>
        </w:rPr>
        <w:t>№ 60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Преображенского 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 </w:t>
      </w:r>
      <w:r w:rsidR="00C672EC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0C2B0C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год.</w:t>
      </w:r>
    </w:p>
    <w:p w:rsidR="003B53D3" w:rsidRPr="00113A9C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1189" w:rsidRPr="00113A9C" w:rsidRDefault="00101189" w:rsidP="00113A9C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1. Утвердить основные характеристики бюджета Преображенского муниципального образования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C2B0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общий объем доходов в сумме </w:t>
      </w:r>
      <w:r w:rsidR="00543626" w:rsidRPr="0054362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543626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r w:rsidR="00543626">
        <w:rPr>
          <w:rFonts w:ascii="Times New Roman" w:eastAsia="Times New Roman" w:hAnsi="Times New Roman" w:cs="Times New Roman"/>
          <w:color w:val="000000"/>
          <w:sz w:val="26"/>
          <w:szCs w:val="26"/>
        </w:rPr>
        <w:t>660,3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общий объем расходов </w:t>
      </w:r>
      <w:r w:rsidR="009879D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43626">
        <w:rPr>
          <w:rFonts w:ascii="Times New Roman" w:eastAsia="Times New Roman" w:hAnsi="Times New Roman" w:cs="Times New Roman"/>
          <w:color w:val="000000"/>
          <w:sz w:val="26"/>
          <w:szCs w:val="26"/>
        </w:rPr>
        <w:t>5 660,3</w:t>
      </w:r>
      <w:r w:rsidR="00CD24FA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79D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рублей.</w:t>
      </w:r>
    </w:p>
    <w:p w:rsidR="002F133B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 Утвердить 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поступление доходов в бюджет Преображенского муниципального образования  на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2020 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 согласно приложению 1;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главных администраторов доходов бюджета Преображенского  муниципального образования  согласно приложению 2; </w:t>
      </w:r>
    </w:p>
    <w:p w:rsidR="00101189" w:rsidRPr="00113A9C" w:rsidRDefault="00101189" w:rsidP="00113A9C">
      <w:pPr>
        <w:pStyle w:val="WW-"/>
        <w:tabs>
          <w:tab w:val="left" w:pos="2045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101189" w:rsidRPr="00113A9C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Утвердить бюджетные ассигнования бюджета Преображенского муниципального образования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распределение бюджетных ассигнований  по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9879D9" w:rsidRPr="00113A9C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 согласно </w:t>
      </w:r>
      <w:hyperlink w:anchor="Par72420" w:history="1">
        <w:r w:rsidRPr="00113A9C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113A9C">
        <w:rPr>
          <w:rFonts w:ascii="Times New Roman" w:hAnsi="Times New Roman" w:cs="Times New Roman"/>
          <w:sz w:val="26"/>
          <w:szCs w:val="26"/>
        </w:rPr>
        <w:t xml:space="preserve"> 6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79D9" w:rsidRPr="00113A9C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Утвердить общий объем бюджетных ассигнований на исполнение публичных нормативных обязательств в сумме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126,0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в том числе:</w:t>
      </w:r>
    </w:p>
    <w:p w:rsidR="002F133B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-доплата к пенсиям муниципальных служащих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126,0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404592" w:rsidRDefault="00404592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Утвердить объем межбюджетных 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трансфертов получаемых из других бюджетов в 2020 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43626">
        <w:rPr>
          <w:rFonts w:ascii="Times New Roman" w:eastAsia="Times New Roman" w:hAnsi="Times New Roman" w:cs="Times New Roman"/>
          <w:color w:val="000000"/>
          <w:sz w:val="26"/>
          <w:szCs w:val="26"/>
        </w:rPr>
        <w:t>319,1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A63389" w:rsidRPr="005F58D9" w:rsidRDefault="00404592" w:rsidP="00A63389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6</w:t>
      </w:r>
      <w:r w:rsidR="00101189" w:rsidRPr="00113A9C">
        <w:rPr>
          <w:rFonts w:ascii="Times New Roman" w:eastAsia="Times New Roman" w:hAnsi="Times New Roman" w:cs="Times New Roman"/>
          <w:sz w:val="26"/>
          <w:szCs w:val="26"/>
        </w:rPr>
        <w:t>.</w:t>
      </w:r>
      <w:r w:rsidR="00A63389" w:rsidRPr="005F58D9">
        <w:rPr>
          <w:rFonts w:ascii="Times New Roman" w:eastAsia="Times New Roman" w:hAnsi="Times New Roman" w:cs="Times New Roman"/>
          <w:sz w:val="28"/>
        </w:rPr>
        <w:t xml:space="preserve"> Установить верхний предел  муниципального внутреннего долга Преображенского муниципального образования по состоянию на 1 января 20</w:t>
      </w:r>
      <w:r w:rsidR="00A63389">
        <w:rPr>
          <w:rFonts w:ascii="Times New Roman" w:eastAsia="Times New Roman" w:hAnsi="Times New Roman" w:cs="Times New Roman"/>
          <w:sz w:val="28"/>
        </w:rPr>
        <w:t>20</w:t>
      </w:r>
      <w:r w:rsidR="00A63389" w:rsidRPr="005F58D9">
        <w:rPr>
          <w:rFonts w:ascii="Times New Roman" w:eastAsia="Times New Roman" w:hAnsi="Times New Roman" w:cs="Times New Roman"/>
          <w:sz w:val="28"/>
        </w:rPr>
        <w:t xml:space="preserve"> года в  сумме  0,0 тыс. рублей, в том числе верхний предел долга по муниципальным гарантиям Преображенского муниципального образования в размере 0,0 тыс. рублей.</w:t>
      </w:r>
    </w:p>
    <w:p w:rsidR="004F3108" w:rsidRPr="00113A9C" w:rsidRDefault="000F1284" w:rsidP="00113A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обеспечить направление в </w:t>
      </w:r>
      <w:r w:rsidR="00C672EC" w:rsidRPr="00113A9C">
        <w:rPr>
          <w:rFonts w:ascii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hAnsi="Times New Roman" w:cs="Times New Roman"/>
          <w:sz w:val="26"/>
          <w:szCs w:val="26"/>
        </w:rPr>
        <w:t>20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году остатков средств бюджета 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объеме до </w:t>
      </w:r>
      <w:r w:rsidR="003270B7" w:rsidRPr="00113A9C">
        <w:rPr>
          <w:rFonts w:ascii="Times New Roman" w:hAnsi="Times New Roman" w:cs="Times New Roman"/>
          <w:sz w:val="26"/>
          <w:szCs w:val="26"/>
        </w:rPr>
        <w:t>1</w:t>
      </w:r>
      <w:r w:rsidR="00396977" w:rsidRPr="00113A9C">
        <w:rPr>
          <w:rFonts w:ascii="Times New Roman" w:hAnsi="Times New Roman" w:cs="Times New Roman"/>
          <w:sz w:val="26"/>
          <w:szCs w:val="26"/>
        </w:rPr>
        <w:t xml:space="preserve"> </w:t>
      </w:r>
      <w:r w:rsidR="00C17C7F" w:rsidRPr="00113A9C">
        <w:rPr>
          <w:rFonts w:ascii="Times New Roman" w:hAnsi="Times New Roman" w:cs="Times New Roman"/>
          <w:sz w:val="26"/>
          <w:szCs w:val="26"/>
        </w:rPr>
        <w:t>3</w:t>
      </w:r>
      <w:r w:rsidR="00396977" w:rsidRPr="00113A9C">
        <w:rPr>
          <w:rFonts w:ascii="Times New Roman" w:hAnsi="Times New Roman" w:cs="Times New Roman"/>
          <w:sz w:val="26"/>
          <w:szCs w:val="26"/>
        </w:rPr>
        <w:t>00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тыс. рублей, находящихся по состоянию на 1 января </w:t>
      </w:r>
      <w:r w:rsidR="00C672EC" w:rsidRPr="00113A9C">
        <w:rPr>
          <w:rFonts w:ascii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hAnsi="Times New Roman" w:cs="Times New Roman"/>
          <w:sz w:val="26"/>
          <w:szCs w:val="26"/>
        </w:rPr>
        <w:t>20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года на едином счете бюджета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 бюджете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текущий год.</w:t>
      </w:r>
      <w:r w:rsidR="004F3108" w:rsidRPr="00113A9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</w:p>
    <w:p w:rsidR="00101189" w:rsidRPr="00113A9C" w:rsidRDefault="00101189" w:rsidP="00113A9C">
      <w:pPr>
        <w:pStyle w:val="WW-"/>
        <w:tabs>
          <w:tab w:val="clear" w:pos="708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F128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F46F6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Разрешить главным распорядителям и получателям бюджета Преображенского муниципального образования производить оплату  кредиторской задолженности за оказанные услуги в пределах сметы по расходам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год.</w:t>
      </w:r>
    </w:p>
    <w:p w:rsidR="001C1FAD" w:rsidRPr="00113A9C" w:rsidRDefault="00394A41" w:rsidP="00113A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113A9C">
        <w:rPr>
          <w:rFonts w:ascii="Times New Roman" w:hAnsi="Times New Roman" w:cs="Times New Roman"/>
          <w:sz w:val="26"/>
          <w:szCs w:val="26"/>
        </w:rPr>
        <w:t xml:space="preserve"> </w:t>
      </w:r>
      <w:r w:rsidR="001C1FAD" w:rsidRPr="00113A9C">
        <w:rPr>
          <w:rFonts w:ascii="Times New Roman" w:hAnsi="Times New Roman" w:cs="Times New Roman"/>
          <w:sz w:val="26"/>
          <w:szCs w:val="26"/>
        </w:rPr>
        <w:t>Установить  размер индексации с 1 октября 20</w:t>
      </w:r>
      <w:r w:rsidR="00CE01A4" w:rsidRPr="00113A9C">
        <w:rPr>
          <w:rFonts w:ascii="Times New Roman" w:hAnsi="Times New Roman" w:cs="Times New Roman"/>
          <w:sz w:val="26"/>
          <w:szCs w:val="26"/>
        </w:rPr>
        <w:t>20</w:t>
      </w:r>
      <w:r w:rsidR="001C1FAD" w:rsidRPr="00113A9C">
        <w:rPr>
          <w:rFonts w:ascii="Times New Roman" w:hAnsi="Times New Roman" w:cs="Times New Roman"/>
          <w:sz w:val="26"/>
          <w:szCs w:val="26"/>
        </w:rPr>
        <w:t xml:space="preserve"> года на 3,</w:t>
      </w:r>
      <w:r w:rsidR="00CE01A4" w:rsidRPr="00113A9C">
        <w:rPr>
          <w:rFonts w:ascii="Times New Roman" w:hAnsi="Times New Roman" w:cs="Times New Roman"/>
          <w:sz w:val="26"/>
          <w:szCs w:val="26"/>
        </w:rPr>
        <w:t>6</w:t>
      </w:r>
      <w:r w:rsidR="001C1FAD" w:rsidRPr="00113A9C">
        <w:rPr>
          <w:rFonts w:ascii="Times New Roman" w:hAnsi="Times New Roman" w:cs="Times New Roman"/>
          <w:sz w:val="26"/>
          <w:szCs w:val="26"/>
        </w:rPr>
        <w:t>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 , работникам по обслуживанию зданий и водителям  легковых автомобилей.</w:t>
      </w:r>
    </w:p>
    <w:p w:rsidR="00101189" w:rsidRPr="00113A9C" w:rsidRDefault="00394A41" w:rsidP="00113A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6F6C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сборам  (председатель – </w:t>
      </w:r>
      <w:r w:rsidR="00720ECE" w:rsidRPr="00113A9C">
        <w:rPr>
          <w:rFonts w:ascii="Times New Roman" w:hAnsi="Times New Roman" w:cs="Times New Roman"/>
          <w:color w:val="000000"/>
          <w:sz w:val="26"/>
          <w:szCs w:val="26"/>
        </w:rPr>
        <w:t>Фирсова Л.И.)</w:t>
      </w:r>
    </w:p>
    <w:p w:rsidR="00101189" w:rsidRPr="00113A9C" w:rsidRDefault="00101189" w:rsidP="00113A9C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0F128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94A41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1E0DC2" w:rsidRPr="00113A9C" w:rsidRDefault="001E0DC2" w:rsidP="00113A9C">
      <w:pPr>
        <w:pStyle w:val="WW-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B53D3" w:rsidRPr="00113A9C" w:rsidRDefault="003B53D3" w:rsidP="00113A9C">
      <w:pPr>
        <w:pStyle w:val="WW-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01189" w:rsidRPr="00113A9C" w:rsidRDefault="00101189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Преображенского</w:t>
      </w:r>
    </w:p>
    <w:p w:rsidR="00457B0E" w:rsidRPr="00113A9C" w:rsidRDefault="00101189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                                             </w:t>
      </w:r>
      <w:r w:rsidR="000F1284"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М.Т.Мартынов</w:t>
      </w:r>
    </w:p>
    <w:p w:rsidR="00AF5B90" w:rsidRPr="00113A9C" w:rsidRDefault="00AF5B90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6DC0" w:rsidRDefault="00496DC0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626" w:rsidRDefault="00543626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626" w:rsidRDefault="00543626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626" w:rsidRDefault="00543626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626" w:rsidRDefault="00543626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3626" w:rsidRDefault="00543626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6EA0" w:rsidRPr="00113A9C" w:rsidRDefault="002A6EA0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3A9C" w:rsidRPr="00B71BDA" w:rsidRDefault="00113A9C" w:rsidP="00113A9C">
      <w:pPr>
        <w:pStyle w:val="WW-"/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FF1" w:rsidRPr="00113A9C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год»</w:t>
      </w:r>
    </w:p>
    <w:p w:rsidR="00D62FF1" w:rsidRPr="00113A9C" w:rsidRDefault="00D62FF1" w:rsidP="00D62FF1">
      <w:pPr>
        <w:pStyle w:val="WW-"/>
        <w:spacing w:after="0"/>
        <w:rPr>
          <w:color w:val="000000"/>
        </w:rPr>
      </w:pPr>
    </w:p>
    <w:p w:rsidR="00D62FF1" w:rsidRPr="00113A9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D62FF1" w:rsidRPr="00113A9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D62FF1" w:rsidRPr="00113A9C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490" w:type="dxa"/>
        <w:tblInd w:w="-561" w:type="dxa"/>
        <w:tblLook w:val="04A0"/>
      </w:tblPr>
      <w:tblGrid>
        <w:gridCol w:w="6379"/>
        <w:gridCol w:w="2977"/>
        <w:gridCol w:w="1134"/>
      </w:tblGrid>
      <w:tr w:rsidR="00C751B1" w:rsidRPr="00113A9C" w:rsidTr="007B328A">
        <w:trPr>
          <w:trHeight w:val="48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113A9C" w:rsidTr="007B328A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5341,2</w:t>
            </w:r>
          </w:p>
        </w:tc>
      </w:tr>
      <w:tr w:rsidR="00C751B1" w:rsidRPr="00113A9C" w:rsidTr="007B328A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C751B1" w:rsidRPr="00113A9C" w:rsidTr="007B328A">
        <w:trPr>
          <w:trHeight w:val="43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C751B1" w:rsidRPr="00113A9C" w:rsidTr="007B328A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C751B1" w:rsidRPr="00113A9C" w:rsidTr="007B328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C751B1" w:rsidRPr="00113A9C" w:rsidTr="007B328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C751B1" w:rsidRPr="00113A9C" w:rsidTr="007B328A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C751B1" w:rsidRPr="00113A9C" w:rsidTr="006B3AD0">
        <w:trPr>
          <w:trHeight w:val="29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E26715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C751B1" w:rsidRPr="00113A9C" w:rsidTr="007B328A">
        <w:trPr>
          <w:trHeight w:val="28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C751B1" w:rsidRPr="00113A9C" w:rsidTr="007B328A">
        <w:trPr>
          <w:trHeight w:val="3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C751B1" w:rsidRPr="00113A9C" w:rsidTr="007B328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C751B1" w:rsidRPr="00113A9C" w:rsidTr="007B328A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1012,5</w:t>
            </w:r>
          </w:p>
        </w:tc>
      </w:tr>
      <w:tr w:rsidR="00C751B1" w:rsidRPr="00113A9C" w:rsidTr="007B328A">
        <w:trPr>
          <w:trHeight w:val="4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43626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319,1</w:t>
            </w:r>
          </w:p>
        </w:tc>
      </w:tr>
      <w:tr w:rsidR="00C751B1" w:rsidRPr="00113A9C" w:rsidTr="007B328A">
        <w:trPr>
          <w:trHeight w:val="6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43626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319,1</w:t>
            </w:r>
          </w:p>
        </w:tc>
      </w:tr>
      <w:tr w:rsidR="00C751B1" w:rsidRPr="00113A9C" w:rsidTr="007B328A">
        <w:trPr>
          <w:trHeight w:val="54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113A9C" w:rsidTr="007B328A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8713D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B71BDA" w:rsidRDefault="00C751B1" w:rsidP="006D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000 2 02 1</w:t>
            </w:r>
            <w:r w:rsidR="006D5565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001 00 0000 15</w:t>
            </w:r>
            <w:r w:rsidR="00A90269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113A9C" w:rsidTr="007B328A">
        <w:trPr>
          <w:trHeight w:val="85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8713D" w:rsidRDefault="00C751B1" w:rsidP="00887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="0088713D"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B71BDA" w:rsidRDefault="00C751B1" w:rsidP="006D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000 2 02 1</w:t>
            </w:r>
            <w:r w:rsidR="006D5565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001 10 0001 15</w:t>
            </w:r>
            <w:r w:rsidR="00A90269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113A9C" w:rsidTr="007B328A">
        <w:trPr>
          <w:trHeight w:val="6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C751B1" w:rsidRPr="00113A9C" w:rsidTr="007B328A">
        <w:trPr>
          <w:trHeight w:val="509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C751B1" w:rsidRPr="00113A9C" w:rsidTr="007B328A">
        <w:trPr>
          <w:trHeight w:val="101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C751B1" w:rsidRPr="00113A9C" w:rsidTr="007B328A">
        <w:trPr>
          <w:trHeight w:val="3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1E00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43626" w:rsidP="00B96D6A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5660,3</w:t>
            </w:r>
          </w:p>
        </w:tc>
      </w:tr>
    </w:tbl>
    <w:p w:rsidR="00D20F69" w:rsidRPr="00113A9C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B0E" w:rsidRPr="00113A9C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519E" w:rsidRPr="00113A9C" w:rsidRDefault="006A519E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113A9C" w:rsidRDefault="00AF5B90" w:rsidP="007B328A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r w:rsidRPr="00113A9C">
        <w:rPr>
          <w:rFonts w:ascii="Times New Roman" w:hAnsi="Times New Roman"/>
          <w:sz w:val="26"/>
          <w:szCs w:val="26"/>
        </w:rPr>
        <w:t xml:space="preserve">Перечень  главных администраторов доходов бюджета Преображенского муниципального образования Пугачевского муниципального района Саратовской области на </w:t>
      </w:r>
      <w:r w:rsidR="005B698D" w:rsidRPr="00113A9C">
        <w:rPr>
          <w:rFonts w:ascii="Times New Roman" w:hAnsi="Times New Roman"/>
          <w:sz w:val="26"/>
          <w:szCs w:val="26"/>
        </w:rPr>
        <w:t>2020</w:t>
      </w:r>
      <w:r w:rsidRPr="00113A9C">
        <w:rPr>
          <w:rFonts w:ascii="Times New Roman" w:hAnsi="Times New Roman"/>
          <w:sz w:val="26"/>
          <w:szCs w:val="26"/>
        </w:rPr>
        <w:t xml:space="preserve"> год</w:t>
      </w:r>
    </w:p>
    <w:p w:rsidR="00753085" w:rsidRPr="00113A9C" w:rsidRDefault="00753085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Layout w:type="fixed"/>
        <w:tblLook w:val="04A0"/>
      </w:tblPr>
      <w:tblGrid>
        <w:gridCol w:w="567"/>
        <w:gridCol w:w="2411"/>
        <w:gridCol w:w="7371"/>
      </w:tblGrid>
      <w:tr w:rsidR="00934213" w:rsidRPr="00113A9C" w:rsidTr="007B328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3" w:rsidRPr="00113A9C" w:rsidRDefault="00934213" w:rsidP="00934213">
            <w:pPr>
              <w:tabs>
                <w:tab w:val="left" w:pos="3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934213" w:rsidRPr="00113A9C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34213" w:rsidRPr="00113A9C" w:rsidTr="007B328A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213" w:rsidRPr="00113A9C" w:rsidTr="007B328A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34213" w:rsidRPr="00113A9C" w:rsidTr="007B328A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213" w:rsidRPr="00113A9C" w:rsidTr="007B328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4213" w:rsidRPr="00113A9C" w:rsidTr="007B328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4213" w:rsidRPr="00113A9C" w:rsidTr="007B328A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34213" w:rsidRPr="00113A9C" w:rsidTr="007B328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4213" w:rsidRPr="00113A9C" w:rsidTr="007B328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113A9C">
              <w:rPr>
                <w:rFonts w:ascii="Times New Roman" w:hAnsi="Times New Roman" w:cs="Times New Roman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934213" w:rsidRPr="00113A9C" w:rsidTr="007B328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4213" w:rsidRPr="00113A9C" w:rsidTr="007B328A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76365A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65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76365A" w:rsidRDefault="0076365A" w:rsidP="00934213">
            <w:pPr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365A">
              <w:rPr>
                <w:rFonts w:ascii="Times New Roman" w:hAnsi="Times New Roman"/>
              </w:rPr>
              <w:t>1 16 10031 10 0000 140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76365A" w:rsidRDefault="0076365A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365A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34213" w:rsidRPr="00113A9C" w:rsidTr="007B328A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76365A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65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76365A" w:rsidRDefault="0076365A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6365A">
              <w:rPr>
                <w:rFonts w:ascii="Times New Roman" w:hAnsi="Times New Roman"/>
              </w:rPr>
              <w:t>1 16 10061 10 0000 140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76365A" w:rsidRDefault="0076365A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6365A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76365A" w:rsidRPr="00113A9C" w:rsidTr="00FD2010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65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65A">
              <w:rPr>
                <w:rFonts w:ascii="Times New Roman" w:hAnsi="Times New Roman"/>
              </w:rPr>
              <w:t>1 16 07010 10 0000 140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365A">
              <w:rPr>
                <w:rFonts w:ascii="Times New Roman" w:hAnsi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6365A" w:rsidRPr="00113A9C" w:rsidTr="00FD2010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6365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65A">
              <w:rPr>
                <w:rFonts w:ascii="Times New Roman" w:hAnsi="Times New Roman"/>
              </w:rPr>
              <w:t>1 16 07090 10 0000 140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365A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6365A" w:rsidRPr="00113A9C" w:rsidTr="00FD2010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76365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65A">
              <w:rPr>
                <w:rFonts w:ascii="Times New Roman" w:hAnsi="Times New Roman"/>
              </w:rPr>
              <w:t>1 16 10081 10 0000 140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365A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365A" w:rsidRPr="00113A9C" w:rsidTr="00FD201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76365A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65A">
              <w:rPr>
                <w:rFonts w:ascii="Times New Roman" w:hAnsi="Times New Roman"/>
              </w:rPr>
              <w:t>1 16 10082 10 0000 140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65A" w:rsidRPr="0076365A" w:rsidRDefault="0076365A" w:rsidP="00FD20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365A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934213" w:rsidRPr="00113A9C" w:rsidTr="007B328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34213" w:rsidRPr="00113A9C" w:rsidTr="007B328A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34213" w:rsidRPr="00113A9C" w:rsidTr="007B32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</w:t>
            </w:r>
            <w:r w:rsidRPr="00113A9C">
              <w:rPr>
                <w:rFonts w:ascii="Times New Roman" w:hAnsi="Times New Roman" w:cs="Times New Roman"/>
                <w:lang w:val="en-US"/>
              </w:rPr>
              <w:t>2</w:t>
            </w:r>
            <w:r w:rsidRPr="00113A9C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13A9C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113A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934213" w:rsidRPr="00113A9C" w:rsidTr="007B32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Pr="00113A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1</w:t>
            </w:r>
          </w:p>
        </w:tc>
      </w:tr>
      <w:tr w:rsidR="00934213" w:rsidRPr="00113A9C" w:rsidTr="007B328A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A9026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2 19 00000 10 0000 15</w:t>
            </w:r>
            <w:r w:rsidR="00A90269" w:rsidRPr="0011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113A9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F13A18" w:rsidRPr="00113A9C" w:rsidRDefault="00F13A18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753085" w:rsidRPr="00113A9C" w:rsidRDefault="00AF5B90" w:rsidP="00753085">
      <w:pPr>
        <w:spacing w:line="240" w:lineRule="auto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113A9C">
        <w:rPr>
          <w:rFonts w:ascii="Times New Roman" w:hAnsi="Times New Roman"/>
          <w:sz w:val="20"/>
          <w:szCs w:val="20"/>
          <w:vertAlign w:val="superscript"/>
        </w:rPr>
        <w:t>1</w:t>
      </w:r>
      <w:r w:rsidRPr="00113A9C">
        <w:rPr>
          <w:rFonts w:ascii="Times New Roman" w:hAnsi="Times New Roman"/>
          <w:sz w:val="20"/>
          <w:szCs w:val="20"/>
        </w:rPr>
        <w:t xml:space="preserve"> </w:t>
      </w:r>
      <w:r w:rsidR="00753085" w:rsidRPr="00113A9C">
        <w:rPr>
          <w:rFonts w:ascii="Times New Roman" w:hAnsi="Times New Roman" w:cs="Times New Roman"/>
          <w:sz w:val="20"/>
          <w:szCs w:val="20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bookmarkStart w:id="2" w:name="_GoBack"/>
      <w:bookmarkEnd w:id="2"/>
    </w:p>
    <w:p w:rsidR="008C452E" w:rsidRPr="00113A9C" w:rsidRDefault="008C452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113A9C" w:rsidRDefault="00457B0E" w:rsidP="00AF5B90">
      <w:pPr>
        <w:pStyle w:val="WW-"/>
        <w:spacing w:after="0" w:line="240" w:lineRule="auto"/>
        <w:ind w:left="4820"/>
        <w:rPr>
          <w:rFonts w:eastAsia="Calibri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113A9C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внутреннего финансирования дефицита бюджета  Преображенского муниципального образования Пугачевского муниципального района Саратовской области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113A9C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573"/>
        <w:gridCol w:w="6641"/>
      </w:tblGrid>
      <w:tr w:rsidR="00101189" w:rsidRPr="00113A9C" w:rsidTr="00EC5BAC">
        <w:trPr>
          <w:cantSplit/>
          <w:trHeight w:val="1047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jc w:val="center"/>
              <w:rPr>
                <w:color w:val="000000"/>
              </w:rPr>
            </w:pPr>
          </w:p>
          <w:p w:rsidR="00101189" w:rsidRPr="00113A9C" w:rsidRDefault="00101189" w:rsidP="00EC5BAC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2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 Преображенского  муниципального образования</w:t>
            </w:r>
          </w:p>
          <w:p w:rsidR="00101189" w:rsidRPr="00113A9C" w:rsidRDefault="00101189" w:rsidP="00EC5BAC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3F053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="003F053F" w:rsidRPr="00113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3F053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="003F053F" w:rsidRPr="00113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Получение кредитов от других бюджетов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системы Российской Федерации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Погашение бюджет</w:t>
            </w:r>
            <w:r w:rsidR="00D8119F"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кредитов от других бюджетов 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 прочих остатков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прочих остатков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обязательств за счет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101189" w:rsidRPr="00113A9C" w:rsidRDefault="00101189">
      <w:pPr>
        <w:pStyle w:val="WW-"/>
        <w:spacing w:after="0"/>
      </w:pPr>
    </w:p>
    <w:p w:rsidR="00101189" w:rsidRPr="00113A9C" w:rsidRDefault="00101189">
      <w:pPr>
        <w:pStyle w:val="WW-"/>
        <w:spacing w:after="0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rPr>
          <w:color w:val="000000"/>
        </w:rPr>
      </w:pPr>
    </w:p>
    <w:p w:rsidR="00205E75" w:rsidRPr="00113A9C" w:rsidRDefault="00205E75">
      <w:pPr>
        <w:pStyle w:val="WW-"/>
        <w:spacing w:after="0" w:line="100" w:lineRule="atLeast"/>
        <w:rPr>
          <w:color w:val="000000"/>
        </w:rPr>
      </w:pPr>
    </w:p>
    <w:p w:rsidR="00101189" w:rsidRPr="00113A9C" w:rsidRDefault="00101189" w:rsidP="00EC5BA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113A9C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AF5B90" w:rsidRPr="00113A9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113A9C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</w:t>
      </w:r>
    </w:p>
    <w:p w:rsidR="00101189" w:rsidRPr="00113A9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</w:t>
      </w:r>
      <w:r w:rsidR="00101189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101189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113A9C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567"/>
        <w:gridCol w:w="709"/>
        <w:gridCol w:w="1417"/>
        <w:gridCol w:w="709"/>
        <w:gridCol w:w="851"/>
      </w:tblGrid>
      <w:tr w:rsidR="00C751B1" w:rsidRPr="00113A9C" w:rsidTr="00C700F9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C751B1" w:rsidRPr="00113A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113A9C" w:rsidTr="00C700F9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113A9C" w:rsidTr="00C700F9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113A9C" w:rsidTr="00C700F9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4362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5660,3</w:t>
            </w:r>
          </w:p>
        </w:tc>
      </w:tr>
      <w:tr w:rsidR="00C751B1" w:rsidRPr="00113A9C" w:rsidTr="00C700F9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4310,0</w:t>
            </w:r>
          </w:p>
        </w:tc>
      </w:tr>
      <w:tr w:rsidR="00C751B1" w:rsidRPr="00113A9C" w:rsidTr="00C700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113A9C" w:rsidTr="00C700F9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113A9C" w:rsidTr="00C700F9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113A9C" w:rsidTr="00C700F9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113A9C" w:rsidTr="00C700F9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113A9C" w:rsidTr="00C700F9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3347,1</w:t>
            </w:r>
          </w:p>
        </w:tc>
      </w:tr>
      <w:tr w:rsidR="00372DA7" w:rsidRPr="00113A9C" w:rsidTr="00C700F9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</w:pPr>
            <w:r w:rsidRPr="00113A9C">
              <w:t>3347,1</w:t>
            </w:r>
          </w:p>
        </w:tc>
      </w:tr>
      <w:tr w:rsidR="00372DA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</w:pPr>
            <w:r w:rsidRPr="00113A9C">
              <w:t>3347,1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3335,7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113A9C" w:rsidTr="00C700F9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113A9C" w:rsidTr="00FC3571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pStyle w:val="ac"/>
            </w:pPr>
            <w:r w:rsidRPr="00CA010D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113A9C" w:rsidTr="00C700F9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143,9</w:t>
            </w:r>
          </w:p>
        </w:tc>
      </w:tr>
      <w:tr w:rsidR="00C751B1" w:rsidRPr="00113A9C" w:rsidTr="00C700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C751B1" w:rsidRPr="00113A9C" w:rsidTr="00C700F9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C751B1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C751B1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C751B1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C751B1" w:rsidRPr="00113A9C" w:rsidTr="00C700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277E6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C751B1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277E6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113A9C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A9C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894A97" w:rsidRPr="00113A9C" w:rsidTr="00C700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113A9C" w:rsidTr="00C700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113A9C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543626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A60A8" w:rsidRPr="00113A9C" w:rsidTr="00C700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C751B1" w:rsidRPr="00113A9C" w:rsidTr="00C700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6953">
              <w:rPr>
                <w:rFonts w:ascii="Times New Roman" w:eastAsia="Times New Roman" w:hAnsi="Times New Roman" w:cs="Times New Roman"/>
              </w:rPr>
              <w:t>Друг</w:t>
            </w:r>
            <w:r w:rsidR="00E76953" w:rsidRPr="00E76953">
              <w:rPr>
                <w:rFonts w:ascii="Times New Roman" w:eastAsia="Times New Roman" w:hAnsi="Times New Roman" w:cs="Times New Roman"/>
              </w:rPr>
              <w:t>ие вопросы в области культуры</w:t>
            </w:r>
            <w:r w:rsidR="00FD2010" w:rsidRPr="00E76953">
              <w:rPr>
                <w:rFonts w:ascii="Times New Roman" w:eastAsia="Times New Roman" w:hAnsi="Times New Roman" w:cs="Times New Roman"/>
              </w:rPr>
              <w:t xml:space="preserve">, </w:t>
            </w:r>
            <w:r w:rsidRPr="00E76953">
              <w:rPr>
                <w:rFonts w:ascii="Times New Roman" w:eastAsia="Times New Roman" w:hAnsi="Times New Roman" w:cs="Times New Roman"/>
              </w:rPr>
              <w:t>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113A9C">
              <w:rPr>
                <w:rFonts w:ascii="Times New Roman" w:eastAsia="Times New Roman" w:hAnsi="Times New Roman" w:cs="Times New Roman"/>
              </w:rPr>
              <w:t>2020</w:t>
            </w:r>
            <w:r w:rsidRPr="00113A9C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</w:t>
            </w:r>
            <w:r w:rsidR="00357D8B" w:rsidRPr="00113A9C">
              <w:rPr>
                <w:rFonts w:ascii="Times New Roman" w:hAnsi="Times New Roman" w:cs="Times New Roman"/>
              </w:rPr>
              <w:t>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</w:t>
            </w:r>
            <w:r w:rsidR="00357D8B" w:rsidRPr="00113A9C">
              <w:rPr>
                <w:rFonts w:ascii="Times New Roman" w:hAnsi="Times New Roman" w:cs="Times New Roman"/>
              </w:rPr>
              <w:t>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  <w:r w:rsidR="00357D8B" w:rsidRPr="00113A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>
              <w:rPr>
                <w:rFonts w:ascii="Times New Roman" w:eastAsia="Times New Roman" w:hAnsi="Times New Roman" w:cs="Times New Roman"/>
              </w:rPr>
              <w:t>и</w:t>
            </w:r>
            <w:r w:rsidRPr="00113A9C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B71BD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CD3A58" w:rsidRPr="00113A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51B1" w:rsidRPr="00113A9C" w:rsidTr="00C700F9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C751B1" w:rsidRPr="00113A9C" w:rsidTr="00C700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4362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5660,3</w:t>
            </w:r>
          </w:p>
        </w:tc>
      </w:tr>
    </w:tbl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13A9C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101189" w:rsidRPr="00113A9C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3626" w:rsidRPr="00543626" w:rsidRDefault="00543626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7B0E" w:rsidRPr="00113A9C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113A9C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113A9C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924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1"/>
        <w:gridCol w:w="567"/>
        <w:gridCol w:w="709"/>
        <w:gridCol w:w="1417"/>
        <w:gridCol w:w="709"/>
        <w:gridCol w:w="851"/>
      </w:tblGrid>
      <w:tr w:rsidR="0096448D" w:rsidRPr="00113A9C" w:rsidTr="00C700F9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113A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Вид расхо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113A9C" w:rsidTr="00C700F9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113A9C" w:rsidTr="00C700F9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84C44" w:rsidRPr="00113A9C" w:rsidTr="00C700F9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4310,0</w:t>
            </w:r>
          </w:p>
        </w:tc>
      </w:tr>
      <w:tr w:rsidR="00684C44" w:rsidRPr="00113A9C" w:rsidTr="00C700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684C44" w:rsidRPr="00113A9C" w:rsidTr="00C700F9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3347,1</w:t>
            </w:r>
          </w:p>
        </w:tc>
      </w:tr>
      <w:tr w:rsidR="00684C44" w:rsidRPr="00113A9C" w:rsidTr="00C700F9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3347,1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3347,1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3335,7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684C44" w:rsidRPr="00113A9C" w:rsidTr="00C700F9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684C44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684C44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pStyle w:val="ac"/>
            </w:pPr>
            <w:r w:rsidRPr="00CA010D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684C44" w:rsidRPr="00113A9C" w:rsidTr="00C700F9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143,9</w:t>
            </w:r>
          </w:p>
        </w:tc>
      </w:tr>
      <w:tr w:rsidR="00684C44" w:rsidRPr="00113A9C" w:rsidTr="00C700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684C44" w:rsidRPr="00113A9C" w:rsidTr="00C700F9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684C44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684C44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277E64" w:rsidP="0032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684C44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277E64" w:rsidP="0032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684C44" w:rsidRPr="00113A9C" w:rsidTr="00C700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277E64" w:rsidP="00327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277E6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безопасностиПреображенского муниципального</w:t>
            </w:r>
          </w:p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«Создание и обеспечение необходимых условий для повышения  пожарной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684C44" w:rsidRPr="00113A9C" w:rsidTr="00C700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684C44" w:rsidRPr="00113A9C" w:rsidTr="00C700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  <w:p w:rsidR="00684C44" w:rsidRPr="00113A9C" w:rsidRDefault="00684C44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277E6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684C44" w:rsidRPr="00113A9C" w:rsidTr="00C700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684C44" w:rsidRPr="00113A9C" w:rsidTr="00C700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Дру</w:t>
            </w:r>
            <w:r w:rsidR="00E76953">
              <w:rPr>
                <w:rFonts w:ascii="Times New Roman" w:eastAsia="Times New Roman" w:hAnsi="Times New Roman" w:cs="Times New Roman"/>
              </w:rPr>
              <w:t>гие вопросы в области культуры,</w:t>
            </w:r>
            <w:r w:rsidRPr="00113A9C">
              <w:rPr>
                <w:rFonts w:ascii="Times New Roman" w:eastAsia="Times New Roman" w:hAnsi="Times New Roman" w:cs="Times New Roman"/>
              </w:rPr>
              <w:t xml:space="preserve">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C73D94">
              <w:rPr>
                <w:rFonts w:ascii="Times New Roman" w:eastAsia="Times New Roman" w:hAnsi="Times New Roman" w:cs="Times New Roman"/>
              </w:rPr>
              <w:t>и</w:t>
            </w:r>
            <w:r w:rsidRPr="00113A9C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B71BDA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684C44" w:rsidRPr="00113A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84C44" w:rsidRPr="00113A9C" w:rsidTr="00C700F9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21287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5660,3</w:t>
            </w:r>
          </w:p>
        </w:tc>
      </w:tr>
    </w:tbl>
    <w:p w:rsidR="00101189" w:rsidRPr="00113A9C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05E75" w:rsidRPr="00113A9C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B62" w:rsidRPr="00113A9C" w:rsidRDefault="00653B6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113A9C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113A9C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2878" w:rsidRPr="00113A9C" w:rsidRDefault="00212878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C3571" w:rsidRDefault="00FC357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C3571" w:rsidRPr="00FC3571" w:rsidRDefault="00FC357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113A9C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205E75" w:rsidRPr="00113A9C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E75" w:rsidRPr="00113A9C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A9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113A9C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E717B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68"/>
        <w:gridCol w:w="1843"/>
        <w:gridCol w:w="1276"/>
        <w:gridCol w:w="1276"/>
      </w:tblGrid>
      <w:tr w:rsidR="00071981" w:rsidRPr="00113A9C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80C2D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113A9C">
              <w:rPr>
                <w:rFonts w:ascii="Times New Roman" w:hAnsi="Times New Roman" w:cs="Times New Roman"/>
                <w:b/>
              </w:rPr>
              <w:t>«Обеспечение первичных мер  пожарной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120,0</w:t>
            </w:r>
          </w:p>
        </w:tc>
      </w:tr>
      <w:tr w:rsidR="00880C2D" w:rsidRPr="00113A9C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E76953" w:rsidRDefault="00880C2D" w:rsidP="00E76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6953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E76953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</w:t>
            </w:r>
            <w:r w:rsidR="00E76953" w:rsidRPr="00E76953">
              <w:rPr>
                <w:rFonts w:ascii="Times New Roman" w:hAnsi="Times New Roman" w:cs="Times New Roman"/>
              </w:rPr>
              <w:t xml:space="preserve"> населенных пунктов</w:t>
            </w:r>
            <w:r w:rsidRPr="00E7695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113A9C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113A9C">
              <w:rPr>
                <w:rFonts w:ascii="Times New Roman" w:eastAsia="Times New Roman" w:hAnsi="Times New Roman" w:cs="Times New Roman"/>
                <w:b/>
              </w:rPr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Основное мероприятие «Реконструкция и ремонт </w:t>
            </w:r>
            <w:r w:rsidRPr="00FC3571">
              <w:rPr>
                <w:rFonts w:ascii="Times New Roman" w:eastAsia="Times New Roman" w:hAnsi="Times New Roman" w:cs="Times New Roman"/>
              </w:rPr>
              <w:t>памятн</w:t>
            </w:r>
            <w:r w:rsidR="00B71BDA" w:rsidRPr="00FC3571">
              <w:rPr>
                <w:rFonts w:ascii="Times New Roman" w:eastAsia="Times New Roman" w:hAnsi="Times New Roman" w:cs="Times New Roman"/>
              </w:rPr>
              <w:t>и</w:t>
            </w:r>
            <w:r w:rsidRPr="00FC3571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071981" w:rsidRPr="00113A9C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7067D4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b/>
                <w:sz w:val="23"/>
                <w:szCs w:val="23"/>
              </w:rPr>
              <w:t>4164,</w:t>
            </w:r>
            <w:r w:rsidR="00AE37F7" w:rsidRPr="0057643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071981" w:rsidRPr="00113A9C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C73D9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4164,9</w:t>
            </w:r>
          </w:p>
        </w:tc>
      </w:tr>
      <w:tr w:rsidR="00071981" w:rsidRPr="00113A9C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3E717B" w:rsidRPr="00113A9C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3E717B" w:rsidRPr="00113A9C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071981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AE37F7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64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3336,</w:t>
            </w:r>
            <w:r w:rsidR="00C73D94" w:rsidRPr="005764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AE37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eastAsia="Times New Roman" w:hAnsi="Times New Roman" w:cs="Times New Roman"/>
                <w:sz w:val="23"/>
                <w:szCs w:val="23"/>
              </w:rPr>
              <w:t>2872,0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C73D9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eastAsia="Times New Roman" w:hAnsi="Times New Roman" w:cs="Times New Roman"/>
                <w:sz w:val="23"/>
                <w:szCs w:val="23"/>
              </w:rPr>
              <w:t>2872,0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071981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071981" w:rsidRPr="00113A9C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071981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071981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FC3571" w:rsidRDefault="00C73D9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571">
              <w:rPr>
                <w:rFonts w:ascii="Times New Roman" w:hAnsi="Times New Roman" w:cs="Times New Roman"/>
                <w:b/>
                <w:sz w:val="23"/>
                <w:szCs w:val="23"/>
              </w:rPr>
              <w:t>1082,9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  <w:r w:rsidR="00B71BD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071981" w:rsidRPr="00113A9C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40,9</w:t>
            </w:r>
          </w:p>
        </w:tc>
      </w:tr>
      <w:tr w:rsidR="00071981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23,9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21287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21,7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21287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21,7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21287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21287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2,2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B13A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17,0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B13A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17,0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B13A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17,0</w:t>
            </w:r>
          </w:p>
        </w:tc>
      </w:tr>
      <w:tr w:rsidR="00071981" w:rsidRPr="00113A9C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3270B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914,5</w:t>
            </w:r>
          </w:p>
        </w:tc>
      </w:tr>
      <w:tr w:rsidR="00071981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CE4B5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634,</w:t>
            </w:r>
            <w:r w:rsidR="003270B7"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CE4B5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634,</w:t>
            </w:r>
            <w:r w:rsidR="003270B7"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CE4B5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634,</w:t>
            </w:r>
            <w:r w:rsidR="003270B7"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EA5396" w:rsidRPr="00113A9C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3E717B" w:rsidRPr="00113A9C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071981" w:rsidRPr="00113A9C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113A9C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071981" w:rsidRPr="00113A9C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139,9</w:t>
            </w:r>
          </w:p>
        </w:tc>
      </w:tr>
      <w:tr w:rsidR="003E717B" w:rsidRPr="00113A9C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139,9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139,9</w:t>
            </w:r>
          </w:p>
        </w:tc>
      </w:tr>
      <w:tr w:rsidR="00CD16C6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CD16C6" w:rsidRPr="00113A9C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CD16C6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71981" w:rsidRPr="00113A9C" w:rsidTr="00C700F9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AF53C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5660,3</w:t>
            </w:r>
          </w:p>
        </w:tc>
      </w:tr>
    </w:tbl>
    <w:p w:rsidR="00205E75" w:rsidRPr="00113A9C" w:rsidRDefault="00205E75" w:rsidP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AF53CB" w:rsidRPr="00113A9C" w:rsidRDefault="00AF53CB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59199C" w:rsidRPr="00113A9C" w:rsidRDefault="0059199C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59199C" w:rsidRPr="00113A9C" w:rsidRDefault="0059199C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C7147" w:rsidRPr="00113A9C" w:rsidRDefault="00BC7147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C7147" w:rsidRPr="00113A9C" w:rsidRDefault="00BC7147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BC7147" w:rsidRPr="00113A9C" w:rsidRDefault="00BC7147" w:rsidP="00AF5B90">
      <w:pPr>
        <w:pStyle w:val="af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к бюджету Преображенского муниципального образования Пугачевского муниципального района Саратовской области</w:t>
      </w: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5B698D" w:rsidRPr="00113A9C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944FB" w:rsidRPr="00113A9C" w:rsidRDefault="00E944FB" w:rsidP="00E944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944FB" w:rsidRPr="00113A9C" w:rsidRDefault="00E944FB" w:rsidP="00E944F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Доходы</w:t>
      </w:r>
    </w:p>
    <w:p w:rsidR="00E944FB" w:rsidRPr="00113A9C" w:rsidRDefault="00E944FB" w:rsidP="00A44C2B">
      <w:pPr>
        <w:pStyle w:val="af1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Доходы бюджета Преображенского муниципального образования  на </w:t>
      </w:r>
      <w:r w:rsidR="005B698D"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формируются за счет доходов от уплаты федеральных, </w:t>
      </w:r>
      <w:r w:rsidRPr="00113A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региональных, </w:t>
      </w: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местных налогов и сборов, неналоговых доходов по нормативам, установленным законодательными актами Российской Федерации, с учетом изменений бюджетного и налогового законодательства.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расчетной базы доходной части бюджета приняты показатели прогноза социально-экономического развития муниципального образования на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год, ожидаемая оценка исполнения бюджета 201</w:t>
      </w:r>
      <w:r w:rsidR="00BC7147" w:rsidRPr="00113A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года, данные статистической и налоговой отчетности.</w:t>
      </w:r>
    </w:p>
    <w:p w:rsidR="00E944FB" w:rsidRPr="00113A9C" w:rsidRDefault="00E944FB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Доходы на </w:t>
      </w:r>
      <w:r w:rsidR="005B698D" w:rsidRPr="00113A9C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в сумме </w:t>
      </w:r>
      <w:r w:rsidR="00AF53CB">
        <w:rPr>
          <w:rFonts w:ascii="Times New Roman" w:hAnsi="Times New Roman" w:cs="Times New Roman"/>
          <w:color w:val="000000"/>
          <w:sz w:val="28"/>
          <w:szCs w:val="28"/>
        </w:rPr>
        <w:t>5 660,3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E944FB" w:rsidRPr="00113A9C" w:rsidRDefault="00E944FB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Налоговые, неналоговые доходы-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BC7147" w:rsidRPr="00113A9C">
        <w:rPr>
          <w:rFonts w:ascii="Times New Roman" w:hAnsi="Times New Roman" w:cs="Times New Roman"/>
          <w:color w:val="000000"/>
          <w:sz w:val="28"/>
          <w:szCs w:val="28"/>
        </w:rPr>
        <w:t>5 341,2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700F9" w:rsidRPr="00113A9C" w:rsidRDefault="00C700F9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Налог на доходы физических лиц</w:t>
      </w:r>
      <w:r w:rsidRPr="00113A9C">
        <w:rPr>
          <w:szCs w:val="28"/>
        </w:rPr>
        <w:t xml:space="preserve"> по ставке 13% </w:t>
      </w:r>
      <w:r w:rsidRPr="00113A9C">
        <w:rPr>
          <w:b/>
          <w:szCs w:val="28"/>
        </w:rPr>
        <w:t xml:space="preserve">рассчитывается исходя из фонда оплаты труда работающих в сумме </w:t>
      </w:r>
      <w:r w:rsidR="00210CF3">
        <w:rPr>
          <w:szCs w:val="28"/>
        </w:rPr>
        <w:t>60197,9</w:t>
      </w:r>
      <w:r w:rsidR="000643CC" w:rsidRPr="00113A9C">
        <w:rPr>
          <w:szCs w:val="28"/>
        </w:rPr>
        <w:t xml:space="preserve"> тыс.</w:t>
      </w:r>
      <w:r w:rsidRPr="00113A9C">
        <w:rPr>
          <w:szCs w:val="28"/>
        </w:rPr>
        <w:t xml:space="preserve"> рублей</w:t>
      </w:r>
      <w:r w:rsidRPr="00113A9C">
        <w:rPr>
          <w:b/>
          <w:szCs w:val="28"/>
        </w:rPr>
        <w:t xml:space="preserve">. </w:t>
      </w:r>
    </w:p>
    <w:p w:rsidR="00C700F9" w:rsidRPr="00113A9C" w:rsidRDefault="00C700F9" w:rsidP="00C700F9">
      <w:pPr>
        <w:rPr>
          <w:lang w:eastAsia="ru-RU"/>
        </w:rPr>
      </w:pP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лиц, удерживаемый с предпринимателей,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 исходя доходов физических лиц, зарегистрированных в качестве предпринимателей, частных нотариусов и других лиц, занимающихся частной практикой  в сумме </w:t>
      </w:r>
      <w:r w:rsidR="00210CF3">
        <w:rPr>
          <w:rFonts w:ascii="Times New Roman" w:hAnsi="Times New Roman" w:cs="Times New Roman"/>
          <w:sz w:val="28"/>
          <w:szCs w:val="28"/>
        </w:rPr>
        <w:t>594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C444F4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Норматив отчисления в бюджет поселения в </w:t>
      </w:r>
      <w:r w:rsidR="005B698D" w:rsidRPr="00113A9C">
        <w:rPr>
          <w:sz w:val="28"/>
          <w:szCs w:val="28"/>
        </w:rPr>
        <w:t>2020</w:t>
      </w:r>
      <w:r w:rsidRPr="00113A9C">
        <w:rPr>
          <w:sz w:val="28"/>
          <w:szCs w:val="28"/>
        </w:rPr>
        <w:t xml:space="preserve"> году составит</w:t>
      </w:r>
      <w:r w:rsidR="00C444F4" w:rsidRPr="00113A9C">
        <w:rPr>
          <w:sz w:val="28"/>
          <w:szCs w:val="28"/>
        </w:rPr>
        <w:t xml:space="preserve"> 3%:</w:t>
      </w:r>
      <w:r w:rsidRPr="00113A9C">
        <w:rPr>
          <w:sz w:val="28"/>
          <w:szCs w:val="28"/>
        </w:rPr>
        <w:t xml:space="preserve"> </w:t>
      </w:r>
      <w:r w:rsidR="00C444F4" w:rsidRPr="00113A9C">
        <w:rPr>
          <w:sz w:val="28"/>
          <w:szCs w:val="28"/>
        </w:rPr>
        <w:t xml:space="preserve">из них </w:t>
      </w:r>
      <w:r w:rsidRPr="00113A9C">
        <w:rPr>
          <w:sz w:val="28"/>
          <w:szCs w:val="28"/>
        </w:rPr>
        <w:t xml:space="preserve">согласно Бюджетного Кодекса — </w:t>
      </w:r>
      <w:r w:rsidR="00C444F4" w:rsidRPr="00113A9C">
        <w:rPr>
          <w:sz w:val="28"/>
          <w:szCs w:val="28"/>
        </w:rPr>
        <w:t>2</w:t>
      </w:r>
      <w:r w:rsidRPr="00113A9C">
        <w:rPr>
          <w:sz w:val="28"/>
          <w:szCs w:val="28"/>
        </w:rPr>
        <w:t>,0</w:t>
      </w:r>
      <w:r w:rsidR="00C444F4" w:rsidRPr="00113A9C">
        <w:rPr>
          <w:sz w:val="28"/>
          <w:szCs w:val="28"/>
        </w:rPr>
        <w:t>%  и ЗСО №162 от 12.12.2016г – 1%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113A9C">
        <w:rPr>
          <w:rFonts w:ascii="Times New Roman" w:hAnsi="Times New Roman" w:cs="Times New Roman"/>
          <w:b/>
          <w:sz w:val="28"/>
          <w:szCs w:val="28"/>
        </w:rPr>
        <w:t>всего НДФЛ</w:t>
      </w:r>
      <w:r w:rsidRPr="00113A9C">
        <w:rPr>
          <w:rFonts w:ascii="Times New Roman" w:hAnsi="Times New Roman" w:cs="Times New Roman"/>
          <w:sz w:val="28"/>
          <w:szCs w:val="28"/>
        </w:rPr>
        <w:t xml:space="preserve"> по ставке 13 процентов и НДФЛ с предпринимателей поступит с учетом норматива отчисления размере </w:t>
      </w:r>
      <w:r w:rsidR="00BC7147" w:rsidRPr="00113A9C">
        <w:rPr>
          <w:rFonts w:ascii="Times New Roman" w:hAnsi="Times New Roman" w:cs="Times New Roman"/>
          <w:sz w:val="28"/>
          <w:szCs w:val="28"/>
        </w:rPr>
        <w:t>285,7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00F9" w:rsidRPr="00113A9C" w:rsidRDefault="00C700F9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Единый сельскохозяйственный налог</w:t>
      </w:r>
    </w:p>
    <w:p w:rsidR="00E944FB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Налогооблагаемой базой являются доходы, уменьшенные на величину расходов предприятий, перешедших на уплату ЕСХН. Ставка налога 6%. Прибыль </w:t>
      </w:r>
      <w:r w:rsidR="00F8436B" w:rsidRPr="00113A9C">
        <w:rPr>
          <w:sz w:val="28"/>
          <w:szCs w:val="28"/>
        </w:rPr>
        <w:t>33 441,3</w:t>
      </w:r>
      <w:r w:rsidRPr="00113A9C">
        <w:rPr>
          <w:b/>
          <w:sz w:val="28"/>
          <w:szCs w:val="28"/>
        </w:rPr>
        <w:t xml:space="preserve"> </w:t>
      </w:r>
      <w:r w:rsidRPr="00113A9C">
        <w:rPr>
          <w:sz w:val="28"/>
          <w:szCs w:val="28"/>
        </w:rPr>
        <w:t xml:space="preserve">тыс. рублей * ставку налога 6% * Норматив отчисления 40% =  </w:t>
      </w:r>
      <w:r w:rsidR="00F8436B" w:rsidRPr="00113A9C">
        <w:rPr>
          <w:sz w:val="28"/>
          <w:szCs w:val="28"/>
        </w:rPr>
        <w:t>802,6</w:t>
      </w:r>
      <w:r w:rsidRPr="00113A9C">
        <w:rPr>
          <w:sz w:val="28"/>
          <w:szCs w:val="28"/>
        </w:rPr>
        <w:t xml:space="preserve"> тыс. рублей. </w:t>
      </w:r>
    </w:p>
    <w:p w:rsidR="00E944FB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Норматив отчислений от ЕСХН – </w:t>
      </w:r>
      <w:r w:rsidR="00C444F4" w:rsidRPr="00113A9C">
        <w:rPr>
          <w:sz w:val="28"/>
          <w:szCs w:val="28"/>
        </w:rPr>
        <w:t>4</w:t>
      </w:r>
      <w:r w:rsidRPr="00113A9C">
        <w:rPr>
          <w:sz w:val="28"/>
          <w:szCs w:val="28"/>
        </w:rPr>
        <w:t>0%</w:t>
      </w:r>
      <w:r w:rsidR="00C444F4" w:rsidRPr="00113A9C">
        <w:rPr>
          <w:sz w:val="28"/>
          <w:szCs w:val="28"/>
        </w:rPr>
        <w:t xml:space="preserve">: </w:t>
      </w:r>
      <w:r w:rsidRPr="00113A9C">
        <w:rPr>
          <w:sz w:val="28"/>
          <w:szCs w:val="28"/>
        </w:rPr>
        <w:t xml:space="preserve"> по Бюджетному кодексу</w:t>
      </w:r>
      <w:r w:rsidR="00C444F4" w:rsidRPr="00113A9C">
        <w:rPr>
          <w:sz w:val="28"/>
          <w:szCs w:val="28"/>
        </w:rPr>
        <w:t xml:space="preserve"> 3</w:t>
      </w:r>
      <w:r w:rsidR="00E45408" w:rsidRPr="00113A9C">
        <w:rPr>
          <w:sz w:val="28"/>
          <w:szCs w:val="28"/>
        </w:rPr>
        <w:t xml:space="preserve">0% </w:t>
      </w:r>
      <w:r w:rsidR="00C444F4" w:rsidRPr="00113A9C">
        <w:rPr>
          <w:sz w:val="28"/>
          <w:szCs w:val="28"/>
        </w:rPr>
        <w:t xml:space="preserve">и 10% ЗСО №162 от 12.12.2016г </w:t>
      </w:r>
    </w:p>
    <w:p w:rsidR="00C700F9" w:rsidRPr="00113A9C" w:rsidRDefault="00C700F9" w:rsidP="00C700F9">
      <w:pPr>
        <w:pStyle w:val="310"/>
        <w:ind w:firstLine="851"/>
        <w:rPr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 xml:space="preserve">Налог на имущество физических лиц </w:t>
      </w:r>
    </w:p>
    <w:p w:rsidR="00E944FB" w:rsidRPr="00113A9C" w:rsidRDefault="00E944FB" w:rsidP="00C700F9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5B698D" w:rsidRPr="00113A9C">
        <w:rPr>
          <w:rFonts w:ascii="Times New Roman" w:hAnsi="Times New Roman" w:cs="Times New Roman"/>
          <w:sz w:val="28"/>
          <w:szCs w:val="28"/>
        </w:rPr>
        <w:t>2020</w:t>
      </w:r>
      <w:r w:rsidRPr="00113A9C">
        <w:rPr>
          <w:rFonts w:ascii="Times New Roman" w:hAnsi="Times New Roman" w:cs="Times New Roman"/>
          <w:sz w:val="28"/>
          <w:szCs w:val="28"/>
        </w:rPr>
        <w:t xml:space="preserve"> год формируется на основе отчетных данных Налоговой инспекции о сумме налога исчисленном и предъявленном к уплате.</w:t>
      </w:r>
    </w:p>
    <w:p w:rsidR="00E944FB" w:rsidRPr="00113A9C" w:rsidRDefault="00E944FB" w:rsidP="00C700F9">
      <w:pPr>
        <w:pStyle w:val="31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Сумма налога составит </w:t>
      </w:r>
      <w:r w:rsidR="00F8436B" w:rsidRPr="00113A9C">
        <w:rPr>
          <w:sz w:val="28"/>
          <w:szCs w:val="28"/>
        </w:rPr>
        <w:t>497,8</w:t>
      </w:r>
      <w:r w:rsidRPr="00113A9C">
        <w:rPr>
          <w:sz w:val="28"/>
          <w:szCs w:val="28"/>
        </w:rPr>
        <w:t xml:space="preserve"> тыс. рублей.  Норматив отчисления –100%.</w:t>
      </w:r>
    </w:p>
    <w:p w:rsidR="00C700F9" w:rsidRPr="00113A9C" w:rsidRDefault="00C700F9" w:rsidP="00C700F9">
      <w:pPr>
        <w:pStyle w:val="31"/>
        <w:ind w:firstLine="851"/>
        <w:rPr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lastRenderedPageBreak/>
        <w:t>Земельный налог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Налогооблагаемой базой является </w:t>
      </w:r>
      <w:r w:rsidRPr="00113A9C">
        <w:rPr>
          <w:rFonts w:ascii="Times New Roman" w:hAnsi="Times New Roman" w:cs="Times New Roman"/>
          <w:b/>
          <w:sz w:val="28"/>
          <w:szCs w:val="28"/>
        </w:rPr>
        <w:t>кадастровая стоимость</w:t>
      </w:r>
      <w:r w:rsidRPr="00113A9C">
        <w:rPr>
          <w:rFonts w:ascii="Times New Roman" w:hAnsi="Times New Roman" w:cs="Times New Roman"/>
          <w:sz w:val="28"/>
          <w:szCs w:val="28"/>
        </w:rPr>
        <w:t xml:space="preserve"> земельных участков.  Ставки налога и сроки уплаты налога устанавливаются решением  муниципального образования. Прогнозные данные на </w:t>
      </w:r>
      <w:r w:rsidR="005B698D" w:rsidRPr="00113A9C">
        <w:rPr>
          <w:rFonts w:ascii="Times New Roman" w:hAnsi="Times New Roman" w:cs="Times New Roman"/>
          <w:sz w:val="28"/>
          <w:szCs w:val="28"/>
        </w:rPr>
        <w:t>2020</w:t>
      </w:r>
      <w:r w:rsidRPr="00113A9C">
        <w:rPr>
          <w:rFonts w:ascii="Times New Roman" w:hAnsi="Times New Roman" w:cs="Times New Roman"/>
          <w:sz w:val="28"/>
          <w:szCs w:val="28"/>
        </w:rPr>
        <w:t xml:space="preserve"> год по земельному налогу предоставлены Налоговой инспекцией. При расчете прогнозных показателей не были учтены земельные доли, не оформленные в установленном порядке в органах Росрегистрации. Прогноз по земельному налогу </w:t>
      </w:r>
      <w:r w:rsidR="00F8436B" w:rsidRPr="00113A9C">
        <w:rPr>
          <w:rFonts w:ascii="Times New Roman" w:hAnsi="Times New Roman" w:cs="Times New Roman"/>
          <w:sz w:val="28"/>
          <w:szCs w:val="28"/>
        </w:rPr>
        <w:t>2742,6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Норматив отчисления – 100%.</w:t>
      </w:r>
    </w:p>
    <w:p w:rsidR="00E944FB" w:rsidRPr="00113A9C" w:rsidRDefault="00E944FB" w:rsidP="00C700F9">
      <w:pPr>
        <w:tabs>
          <w:tab w:val="left" w:pos="1320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Доходы от продажи земельных участков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продажи земельных участков, находящихся в собственности Администрации Преображенского МО  в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планируются в размере </w:t>
      </w:r>
      <w:r w:rsidR="00F8436B" w:rsidRPr="00113A9C">
        <w:rPr>
          <w:rFonts w:ascii="Times New Roman" w:hAnsi="Times New Roman" w:cs="Times New Roman"/>
          <w:color w:val="000000"/>
          <w:sz w:val="28"/>
          <w:szCs w:val="28"/>
        </w:rPr>
        <w:t>1012,5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Pr="00113A9C">
        <w:rPr>
          <w:rFonts w:ascii="Times New Roman" w:hAnsi="Times New Roman" w:cs="Times New Roman"/>
          <w:sz w:val="28"/>
          <w:szCs w:val="28"/>
        </w:rPr>
        <w:t xml:space="preserve"> (1</w:t>
      </w:r>
      <w:r w:rsidR="00F8436B" w:rsidRPr="00113A9C">
        <w:rPr>
          <w:rFonts w:ascii="Times New Roman" w:hAnsi="Times New Roman" w:cs="Times New Roman"/>
          <w:sz w:val="28"/>
          <w:szCs w:val="28"/>
        </w:rPr>
        <w:t>8</w:t>
      </w:r>
      <w:r w:rsidRPr="00113A9C">
        <w:rPr>
          <w:rFonts w:ascii="Times New Roman" w:hAnsi="Times New Roman" w:cs="Times New Roman"/>
          <w:sz w:val="28"/>
          <w:szCs w:val="28"/>
        </w:rPr>
        <w:t xml:space="preserve"> уч.*</w:t>
      </w:r>
      <w:r w:rsidR="00F817B9" w:rsidRPr="00113A9C">
        <w:rPr>
          <w:rFonts w:ascii="Times New Roman" w:hAnsi="Times New Roman" w:cs="Times New Roman"/>
          <w:sz w:val="28"/>
          <w:szCs w:val="28"/>
        </w:rPr>
        <w:t>56,25</w:t>
      </w:r>
      <w:r w:rsidR="00FA6875" w:rsidRPr="00113A9C">
        <w:rPr>
          <w:rFonts w:ascii="Times New Roman" w:hAnsi="Times New Roman" w:cs="Times New Roman"/>
          <w:sz w:val="28"/>
          <w:szCs w:val="28"/>
        </w:rPr>
        <w:t xml:space="preserve">=1012,5 </w:t>
      </w:r>
      <w:r w:rsidRPr="00113A9C">
        <w:rPr>
          <w:rFonts w:ascii="Times New Roman" w:hAnsi="Times New Roman" w:cs="Times New Roman"/>
          <w:sz w:val="28"/>
          <w:szCs w:val="28"/>
        </w:rPr>
        <w:t>тыс. рублей).</w:t>
      </w:r>
    </w:p>
    <w:p w:rsidR="0075650B" w:rsidRPr="00113A9C" w:rsidRDefault="0075650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9C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поступления- в сумме </w:t>
      </w:r>
      <w:r w:rsidR="00AF53CB">
        <w:rPr>
          <w:rFonts w:ascii="Times New Roman" w:hAnsi="Times New Roman" w:cs="Times New Roman"/>
          <w:b/>
          <w:sz w:val="28"/>
          <w:szCs w:val="28"/>
        </w:rPr>
        <w:t>319,1</w:t>
      </w:r>
      <w:r w:rsidRPr="00113A9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bCs/>
        </w:rPr>
        <w:t xml:space="preserve">- </w:t>
      </w:r>
      <w:r w:rsidRPr="00113A9C">
        <w:rPr>
          <w:rFonts w:ascii="Times New Roman" w:hAnsi="Times New Roman" w:cs="Times New Roman"/>
          <w:bCs/>
          <w:sz w:val="28"/>
          <w:szCs w:val="28"/>
        </w:rPr>
        <w:t>Дотации бюджетам бюджетной системы  Российской Федерации -</w:t>
      </w:r>
      <w:r w:rsidR="00FA6875" w:rsidRPr="00113A9C">
        <w:rPr>
          <w:rFonts w:ascii="Times New Roman" w:hAnsi="Times New Roman" w:cs="Times New Roman"/>
          <w:sz w:val="28"/>
          <w:szCs w:val="28"/>
        </w:rPr>
        <w:t>116,6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5408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3A9C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Федерации- </w:t>
      </w:r>
      <w:r w:rsidR="00FA6875" w:rsidRPr="00113A9C">
        <w:rPr>
          <w:rFonts w:ascii="Times New Roman" w:hAnsi="Times New Roman" w:cs="Times New Roman"/>
          <w:sz w:val="28"/>
          <w:szCs w:val="28"/>
        </w:rPr>
        <w:t>202,5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45408" w:rsidRPr="00113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50B" w:rsidRPr="00113A9C" w:rsidRDefault="0075650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4FB" w:rsidRPr="00113A9C" w:rsidRDefault="00E944FB" w:rsidP="00C700F9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</w:p>
    <w:p w:rsidR="00F817B9" w:rsidRPr="00113A9C" w:rsidRDefault="00F817B9" w:rsidP="00C700F9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0F9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План по расходам на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составляет  – </w:t>
      </w:r>
      <w:r w:rsidR="00AF53CB">
        <w:rPr>
          <w:rFonts w:ascii="Times New Roman" w:hAnsi="Times New Roman" w:cs="Times New Roman"/>
          <w:color w:val="000000"/>
          <w:sz w:val="28"/>
          <w:szCs w:val="28"/>
        </w:rPr>
        <w:t>5 660,3</w:t>
      </w:r>
      <w:r w:rsidR="00C700F9"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0100 «Общегосударственные вопросы»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FA6875" w:rsidRPr="00113A9C">
        <w:rPr>
          <w:rFonts w:ascii="Times New Roman" w:hAnsi="Times New Roman" w:cs="Times New Roman"/>
          <w:color w:val="000000"/>
          <w:sz w:val="28"/>
          <w:szCs w:val="28"/>
        </w:rPr>
        <w:t>4 310,0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AF53CB">
        <w:rPr>
          <w:rFonts w:ascii="Times New Roman" w:hAnsi="Times New Roman" w:cs="Times New Roman"/>
          <w:color w:val="000000"/>
          <w:sz w:val="28"/>
          <w:szCs w:val="28"/>
        </w:rPr>
        <w:t>76,1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расходов, из них:</w:t>
      </w:r>
    </w:p>
    <w:p w:rsidR="00C700F9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 подразделу 0102 «Функционирование высшего должностного лица  муниципального образования»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FA6875" w:rsidRPr="00113A9C">
        <w:rPr>
          <w:rFonts w:ascii="Times New Roman" w:hAnsi="Times New Roman" w:cs="Times New Roman"/>
          <w:color w:val="000000"/>
          <w:sz w:val="28"/>
          <w:szCs w:val="28"/>
        </w:rPr>
        <w:t>817,5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44FB" w:rsidRPr="00113A9C" w:rsidRDefault="00E944FB" w:rsidP="00C700F9">
      <w:pPr>
        <w:pStyle w:val="ac"/>
        <w:ind w:firstLine="851"/>
        <w:jc w:val="both"/>
        <w:rPr>
          <w:color w:val="000000"/>
          <w:sz w:val="28"/>
          <w:szCs w:val="28"/>
        </w:rPr>
      </w:pPr>
      <w:r w:rsidRPr="00113A9C">
        <w:rPr>
          <w:color w:val="000000"/>
          <w:sz w:val="28"/>
          <w:szCs w:val="28"/>
        </w:rPr>
        <w:t xml:space="preserve">2. </w:t>
      </w:r>
      <w:r w:rsidRPr="00113A9C">
        <w:rPr>
          <w:b/>
          <w:color w:val="000000"/>
          <w:sz w:val="28"/>
          <w:szCs w:val="28"/>
        </w:rPr>
        <w:t>Расходы по  подразделу 0104 «Функционирование высших органов исполнительной власти  местных администраций</w:t>
      </w:r>
      <w:r w:rsidRPr="00113A9C">
        <w:rPr>
          <w:color w:val="000000"/>
          <w:sz w:val="28"/>
          <w:szCs w:val="28"/>
        </w:rPr>
        <w:t>» составляют –</w:t>
      </w:r>
      <w:r w:rsidR="00006357">
        <w:rPr>
          <w:color w:val="000000"/>
          <w:sz w:val="28"/>
          <w:szCs w:val="28"/>
        </w:rPr>
        <w:t>3347,1</w:t>
      </w:r>
      <w:r w:rsidRPr="00113A9C">
        <w:rPr>
          <w:color w:val="000000"/>
          <w:sz w:val="28"/>
          <w:szCs w:val="28"/>
        </w:rPr>
        <w:t xml:space="preserve"> тыс. рублей из них:</w:t>
      </w:r>
    </w:p>
    <w:p w:rsidR="00E944FB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выплаты персоналу в целях обеспечения выполнения функций муниципальными органами- </w:t>
      </w:r>
      <w:r w:rsidR="00FA6875" w:rsidRPr="00113A9C">
        <w:rPr>
          <w:rFonts w:ascii="Times New Roman" w:hAnsi="Times New Roman" w:cs="Times New Roman"/>
          <w:sz w:val="28"/>
          <w:szCs w:val="28"/>
        </w:rPr>
        <w:t>2 871,7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44FB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закупка товаров, работ и услуг для муниципальных нужд-</w:t>
      </w:r>
      <w:r w:rsidR="00E539A2"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464,0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E2C28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>- уплата налога на имущество</w:t>
      </w:r>
      <w:r w:rsidR="00C13F4B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–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6,8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C700F9" w:rsidRDefault="00C444F4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 – 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уплата </w:t>
      </w:r>
      <w:r w:rsidRPr="00113A9C">
        <w:rPr>
          <w:rFonts w:ascii="Times New Roman" w:hAnsi="Times New Roman" w:cs="Times New Roman"/>
          <w:sz w:val="28"/>
          <w:szCs w:val="28"/>
        </w:rPr>
        <w:t>транспортн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ого </w:t>
      </w:r>
      <w:r w:rsidRPr="00113A9C">
        <w:rPr>
          <w:rFonts w:ascii="Times New Roman" w:hAnsi="Times New Roman" w:cs="Times New Roman"/>
          <w:sz w:val="28"/>
          <w:szCs w:val="28"/>
        </w:rPr>
        <w:t>налог</w:t>
      </w:r>
      <w:r w:rsidR="003E2C28" w:rsidRPr="00113A9C">
        <w:rPr>
          <w:rFonts w:ascii="Times New Roman" w:hAnsi="Times New Roman" w:cs="Times New Roman"/>
          <w:sz w:val="28"/>
          <w:szCs w:val="28"/>
        </w:rPr>
        <w:t>а</w:t>
      </w:r>
      <w:r w:rsidR="00E944FB" w:rsidRPr="00113A9C">
        <w:rPr>
          <w:rFonts w:ascii="Times New Roman" w:hAnsi="Times New Roman" w:cs="Times New Roman"/>
          <w:sz w:val="28"/>
          <w:szCs w:val="28"/>
        </w:rPr>
        <w:t xml:space="preserve"> органами муниципальной власти- </w:t>
      </w:r>
      <w:r w:rsidR="00FA6875" w:rsidRPr="00113A9C">
        <w:rPr>
          <w:rFonts w:ascii="Times New Roman" w:hAnsi="Times New Roman" w:cs="Times New Roman"/>
          <w:sz w:val="28"/>
          <w:szCs w:val="28"/>
        </w:rPr>
        <w:t>4,6</w:t>
      </w:r>
      <w:r w:rsidR="00E944FB"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6357" w:rsidRPr="00155D31" w:rsidRDefault="00006357" w:rsidP="00006357">
      <w:pPr>
        <w:pStyle w:val="ac"/>
        <w:numPr>
          <w:ilvl w:val="0"/>
          <w:numId w:val="1"/>
        </w:numPr>
        <w:snapToGrid w:val="0"/>
        <w:ind w:left="0" w:firstLine="851"/>
        <w:jc w:val="both"/>
        <w:rPr>
          <w:sz w:val="28"/>
          <w:szCs w:val="28"/>
        </w:rPr>
      </w:pPr>
      <w:r w:rsidRPr="00155D31">
        <w:rPr>
          <w:b/>
          <w:sz w:val="28"/>
          <w:szCs w:val="28"/>
        </w:rPr>
        <w:t>Расходы по  подразделу 0111 «Резервные фонды»</w:t>
      </w:r>
      <w:r w:rsidRPr="00155D31">
        <w:rPr>
          <w:sz w:val="28"/>
          <w:szCs w:val="28"/>
        </w:rPr>
        <w:t xml:space="preserve"> составляют – </w:t>
      </w:r>
      <w:r>
        <w:rPr>
          <w:sz w:val="28"/>
          <w:szCs w:val="28"/>
        </w:rPr>
        <w:t>1,5</w:t>
      </w:r>
      <w:r w:rsidRPr="00155D31">
        <w:rPr>
          <w:sz w:val="28"/>
          <w:szCs w:val="28"/>
        </w:rPr>
        <w:t xml:space="preserve"> тыс. рублей.</w:t>
      </w:r>
    </w:p>
    <w:p w:rsidR="00E944FB" w:rsidRPr="00113A9C" w:rsidRDefault="00006357" w:rsidP="00006357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4FB" w:rsidRPr="00113A9C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E944FB" w:rsidRPr="00113A9C">
        <w:rPr>
          <w:sz w:val="28"/>
          <w:szCs w:val="28"/>
        </w:rPr>
        <w:t xml:space="preserve">. </w:t>
      </w:r>
      <w:r w:rsidR="00E944FB" w:rsidRPr="00113A9C">
        <w:rPr>
          <w:b/>
          <w:sz w:val="28"/>
          <w:szCs w:val="28"/>
        </w:rPr>
        <w:t>Расходы по  подразделу 0113 «Другие общегосударственные вопросы»</w:t>
      </w:r>
      <w:r w:rsidR="00E944FB" w:rsidRPr="00113A9C">
        <w:rPr>
          <w:sz w:val="28"/>
          <w:szCs w:val="28"/>
        </w:rPr>
        <w:t xml:space="preserve"> составляют – </w:t>
      </w:r>
      <w:r w:rsidR="00FA6875" w:rsidRPr="00113A9C">
        <w:rPr>
          <w:sz w:val="28"/>
          <w:szCs w:val="28"/>
        </w:rPr>
        <w:t>143,9</w:t>
      </w:r>
      <w:r w:rsidR="00E944FB" w:rsidRPr="00113A9C">
        <w:rPr>
          <w:sz w:val="28"/>
          <w:szCs w:val="28"/>
        </w:rPr>
        <w:t xml:space="preserve"> тыс. рублей,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уплата членских взносов на осуществление деятельности  Ассоциации «Совет муниципальных образований Саратовской области»: </w:t>
      </w:r>
      <w:r w:rsidR="00AF53CB">
        <w:rPr>
          <w:rFonts w:ascii="Times New Roman" w:hAnsi="Times New Roman" w:cs="Times New Roman"/>
          <w:sz w:val="28"/>
          <w:szCs w:val="28"/>
        </w:rPr>
        <w:t>2,2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 опубликование официальной информации: </w:t>
      </w:r>
      <w:r w:rsidR="00AF53CB">
        <w:rPr>
          <w:rFonts w:ascii="Times New Roman" w:hAnsi="Times New Roman" w:cs="Times New Roman"/>
          <w:sz w:val="28"/>
          <w:szCs w:val="28"/>
        </w:rPr>
        <w:t>21,7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E539A2" w:rsidRPr="00B71BDA" w:rsidRDefault="00E539A2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3A9C">
        <w:rPr>
          <w:rFonts w:ascii="Times New Roman" w:hAnsi="Times New Roman" w:cs="Times New Roman"/>
          <w:sz w:val="28"/>
          <w:szCs w:val="28"/>
        </w:rPr>
        <w:t>- реализация муниципальной программы «Обеспечение первичных мер пожарной безопасности Преображенского муниципального образования</w:t>
      </w:r>
      <w:r w:rsidR="002536B1" w:rsidRPr="00113A9C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113A9C">
        <w:rPr>
          <w:rFonts w:ascii="Times New Roman" w:hAnsi="Times New Roman" w:cs="Times New Roman"/>
          <w:sz w:val="28"/>
          <w:szCs w:val="28"/>
        </w:rPr>
        <w:t xml:space="preserve"> на 2018-2020годы»  -  </w:t>
      </w:r>
      <w:r w:rsidR="003270B7" w:rsidRPr="00113A9C">
        <w:rPr>
          <w:rFonts w:ascii="Times New Roman" w:hAnsi="Times New Roman" w:cs="Times New Roman"/>
          <w:sz w:val="28"/>
          <w:szCs w:val="28"/>
        </w:rPr>
        <w:t>120</w:t>
      </w:r>
      <w:r w:rsidRPr="00113A9C">
        <w:rPr>
          <w:rFonts w:ascii="Times New Roman" w:hAnsi="Times New Roman" w:cs="Times New Roman"/>
          <w:sz w:val="28"/>
          <w:szCs w:val="28"/>
        </w:rPr>
        <w:t>,0 тыс. рублей.</w:t>
      </w:r>
      <w:r w:rsidR="00C13F4B" w:rsidRPr="00113A9C">
        <w:rPr>
          <w:rFonts w:ascii="Times New Roman" w:hAnsi="Times New Roman" w:cs="Times New Roman"/>
        </w:rPr>
        <w:t xml:space="preserve"> </w:t>
      </w:r>
    </w:p>
    <w:p w:rsidR="00E944FB" w:rsidRPr="00113A9C" w:rsidRDefault="00E944FB" w:rsidP="00C700F9">
      <w:pPr>
        <w:pStyle w:val="ac"/>
        <w:ind w:firstLine="851"/>
        <w:jc w:val="both"/>
        <w:rPr>
          <w:sz w:val="28"/>
          <w:szCs w:val="28"/>
        </w:rPr>
      </w:pPr>
      <w:r w:rsidRPr="00113A9C">
        <w:rPr>
          <w:b/>
          <w:sz w:val="28"/>
          <w:szCs w:val="28"/>
        </w:rPr>
        <w:lastRenderedPageBreak/>
        <w:t>Расходы по разделу 0200 «Национальная оборона»-</w:t>
      </w:r>
      <w:r w:rsidRPr="00113A9C">
        <w:rPr>
          <w:sz w:val="28"/>
          <w:szCs w:val="28"/>
        </w:rPr>
        <w:t xml:space="preserve"> </w:t>
      </w:r>
      <w:r w:rsidR="003270B7" w:rsidRPr="00113A9C">
        <w:rPr>
          <w:sz w:val="28"/>
          <w:szCs w:val="28"/>
        </w:rPr>
        <w:t>202,5</w:t>
      </w:r>
      <w:r w:rsidRPr="00113A9C">
        <w:rPr>
          <w:sz w:val="28"/>
          <w:szCs w:val="28"/>
        </w:rPr>
        <w:t xml:space="preserve"> тыс. рублей или </w:t>
      </w:r>
      <w:r w:rsidR="00AF53CB">
        <w:rPr>
          <w:sz w:val="28"/>
          <w:szCs w:val="28"/>
        </w:rPr>
        <w:t>3,</w:t>
      </w:r>
      <w:r w:rsidR="004206A1">
        <w:rPr>
          <w:sz w:val="28"/>
          <w:szCs w:val="28"/>
        </w:rPr>
        <w:t>6</w:t>
      </w:r>
      <w:r w:rsidRPr="00113A9C">
        <w:rPr>
          <w:sz w:val="28"/>
          <w:szCs w:val="28"/>
        </w:rPr>
        <w:t>% от общих расходов бюджета,из них:</w:t>
      </w:r>
    </w:p>
    <w:p w:rsidR="00E944FB" w:rsidRPr="00113A9C" w:rsidRDefault="00E944FB" w:rsidP="00C700F9">
      <w:pPr>
        <w:pStyle w:val="ac"/>
        <w:ind w:firstLine="851"/>
        <w:jc w:val="both"/>
        <w:rPr>
          <w:sz w:val="28"/>
          <w:szCs w:val="28"/>
        </w:rPr>
      </w:pPr>
      <w:r w:rsidRPr="00113A9C">
        <w:rPr>
          <w:sz w:val="28"/>
          <w:szCs w:val="28"/>
        </w:rPr>
        <w:t xml:space="preserve">- расходы на выплаты персоналу государственных (муниципальных) органов- </w:t>
      </w:r>
      <w:r w:rsidR="003270B7" w:rsidRPr="00113A9C">
        <w:t>200,5</w:t>
      </w:r>
      <w:r w:rsidRPr="00113A9C">
        <w:t xml:space="preserve"> </w:t>
      </w:r>
      <w:r w:rsidRPr="00113A9C">
        <w:rPr>
          <w:sz w:val="28"/>
          <w:szCs w:val="28"/>
        </w:rPr>
        <w:t>тыс. рублей;</w:t>
      </w:r>
    </w:p>
    <w:p w:rsidR="00C700F9" w:rsidRPr="00B71BDA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закупка товаров, работ и услуг для муниципальных нужд-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539A2" w:rsidRPr="00113A9C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Расходы по разделу 0400 «Национальная экономика» составляют </w:t>
      </w:r>
      <w:r w:rsidR="00AF53CB">
        <w:rPr>
          <w:rFonts w:ascii="Times New Roman" w:hAnsi="Times New Roman" w:cs="Times New Roman"/>
          <w:b/>
          <w:color w:val="000000"/>
          <w:sz w:val="27"/>
          <w:szCs w:val="27"/>
        </w:rPr>
        <w:t>17,0</w:t>
      </w: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тыс. рублей или  </w:t>
      </w:r>
      <w:r w:rsidR="00AF53CB">
        <w:rPr>
          <w:rFonts w:ascii="Times New Roman" w:hAnsi="Times New Roman" w:cs="Times New Roman"/>
          <w:b/>
          <w:sz w:val="27"/>
          <w:szCs w:val="27"/>
        </w:rPr>
        <w:t>0,3</w:t>
      </w: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>% от общих расходов бюджета, из них:</w:t>
      </w:r>
    </w:p>
    <w:p w:rsidR="0039397C" w:rsidRPr="00B71BDA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- Расходы по подразделу 0412 «Другие вопросы в области национальной экономики»  составляют </w:t>
      </w:r>
      <w:r w:rsidR="003270B7" w:rsidRPr="00113A9C">
        <w:rPr>
          <w:rFonts w:ascii="Times New Roman" w:hAnsi="Times New Roman" w:cs="Times New Roman"/>
          <w:color w:val="000000"/>
          <w:sz w:val="27"/>
          <w:szCs w:val="27"/>
        </w:rPr>
        <w:t>17,0</w:t>
      </w: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 тыс.рублей.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 0500 «Жилищно-коммунальное хозяйство»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39397C" w:rsidRPr="00113A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914,5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AF53CB">
        <w:rPr>
          <w:rFonts w:ascii="Times New Roman" w:hAnsi="Times New Roman" w:cs="Times New Roman"/>
          <w:color w:val="000000"/>
          <w:sz w:val="28"/>
          <w:szCs w:val="28"/>
        </w:rPr>
        <w:t>16,</w:t>
      </w:r>
      <w:r w:rsidR="004206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подразделу 0503 «Благоустройство» составляют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914,5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рублей:  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уличное освещение –</w:t>
      </w:r>
      <w:r w:rsidR="00210CF3">
        <w:rPr>
          <w:rFonts w:ascii="Times New Roman" w:hAnsi="Times New Roman" w:cs="Times New Roman"/>
          <w:sz w:val="28"/>
          <w:szCs w:val="28"/>
        </w:rPr>
        <w:t>634,6</w:t>
      </w:r>
      <w:r w:rsidRPr="00113A9C">
        <w:rPr>
          <w:rFonts w:ascii="Times New Roman" w:hAnsi="Times New Roman" w:cs="Times New Roman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             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озеленение –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25,0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содержание мест захоронения    –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115,0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</w:t>
      </w:r>
    </w:p>
    <w:p w:rsidR="00C700F9" w:rsidRPr="00B71BDA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на прочие мероприятия по благоустройству     –  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139,9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44FB" w:rsidRPr="00B71BDA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0800 «Культура и кинематография»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90,0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4206A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C700F9" w:rsidRPr="00B71BDA" w:rsidRDefault="00C700F9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FB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100</w:t>
      </w:r>
      <w:r w:rsidR="00210CF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10CF3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126,</w:t>
      </w:r>
      <w:r w:rsidR="00210C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AF53CB">
        <w:rPr>
          <w:rFonts w:ascii="Times New Roman" w:hAnsi="Times New Roman" w:cs="Times New Roman"/>
          <w:color w:val="000000"/>
          <w:sz w:val="28"/>
          <w:szCs w:val="28"/>
        </w:rPr>
        <w:t>2,2</w:t>
      </w:r>
      <w:r w:rsidR="00210CF3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 из них:</w:t>
      </w:r>
    </w:p>
    <w:p w:rsidR="00210CF3" w:rsidRPr="00210CF3" w:rsidRDefault="00210CF3" w:rsidP="00210CF3">
      <w:pPr>
        <w:pStyle w:val="ae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0CF3">
        <w:rPr>
          <w:rFonts w:ascii="Times New Roman" w:hAnsi="Times New Roman"/>
          <w:b/>
          <w:color w:val="000000"/>
          <w:sz w:val="28"/>
          <w:szCs w:val="28"/>
        </w:rPr>
        <w:t xml:space="preserve">Расходы по  подразделу 1001 «Пенсионное обеспечение» </w:t>
      </w:r>
      <w:r w:rsidRPr="00210CF3">
        <w:rPr>
          <w:rFonts w:ascii="Times New Roman" w:hAnsi="Times New Roman"/>
          <w:color w:val="000000"/>
          <w:sz w:val="28"/>
          <w:szCs w:val="28"/>
        </w:rPr>
        <w:t>составляют 126,0 тыс. рублей;</w:t>
      </w:r>
    </w:p>
    <w:p w:rsidR="00210CF3" w:rsidRPr="00210CF3" w:rsidRDefault="00210CF3" w:rsidP="00210CF3">
      <w:pPr>
        <w:pStyle w:val="ae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13A9C">
        <w:rPr>
          <w:rFonts w:ascii="Times New Roman" w:hAnsi="Times New Roman"/>
          <w:b/>
          <w:color w:val="000000"/>
          <w:sz w:val="28"/>
          <w:szCs w:val="28"/>
        </w:rPr>
        <w:t>Расходы по  подразделу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100</w:t>
      </w:r>
      <w:r w:rsidR="00FD2010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«Охрана семьи и детства»  </w:t>
      </w:r>
      <w:r>
        <w:rPr>
          <w:rFonts w:ascii="Times New Roman" w:hAnsi="Times New Roman"/>
          <w:color w:val="000000"/>
          <w:sz w:val="28"/>
          <w:szCs w:val="28"/>
        </w:rPr>
        <w:t>составляют 0,3 тыс. рублей.</w:t>
      </w:r>
    </w:p>
    <w:p w:rsidR="00210CF3" w:rsidRPr="00113A9C" w:rsidRDefault="00210CF3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E944FB" w:rsidRDefault="00E944FB" w:rsidP="00C700F9">
      <w:pPr>
        <w:pStyle w:val="af"/>
        <w:ind w:firstLine="851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 w:firstLine="567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f"/>
        <w:ind w:left="5245"/>
        <w:jc w:val="both"/>
        <w:rPr>
          <w:b w:val="0"/>
          <w:bCs w:val="0"/>
          <w:sz w:val="24"/>
        </w:rPr>
      </w:pPr>
    </w:p>
    <w:sectPr w:rsidR="0085608D" w:rsidRPr="00E944FB" w:rsidSect="007469AB">
      <w:pgSz w:w="11906" w:h="16838"/>
      <w:pgMar w:top="568" w:right="707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/>
  <w:rsids>
    <w:rsidRoot w:val="000F1284"/>
    <w:rsid w:val="00006357"/>
    <w:rsid w:val="00006908"/>
    <w:rsid w:val="00011DCF"/>
    <w:rsid w:val="000160D2"/>
    <w:rsid w:val="000452FB"/>
    <w:rsid w:val="00056B9C"/>
    <w:rsid w:val="000643CC"/>
    <w:rsid w:val="00071981"/>
    <w:rsid w:val="000737D1"/>
    <w:rsid w:val="0007722B"/>
    <w:rsid w:val="0008113B"/>
    <w:rsid w:val="000A0028"/>
    <w:rsid w:val="000A293C"/>
    <w:rsid w:val="000A679E"/>
    <w:rsid w:val="000C0E80"/>
    <w:rsid w:val="000C2B0C"/>
    <w:rsid w:val="000E430F"/>
    <w:rsid w:val="000F00B0"/>
    <w:rsid w:val="000F1284"/>
    <w:rsid w:val="00101189"/>
    <w:rsid w:val="00102B14"/>
    <w:rsid w:val="00113A9C"/>
    <w:rsid w:val="00125AF6"/>
    <w:rsid w:val="00127180"/>
    <w:rsid w:val="00147F5B"/>
    <w:rsid w:val="00160B73"/>
    <w:rsid w:val="00161598"/>
    <w:rsid w:val="00167D34"/>
    <w:rsid w:val="001727D9"/>
    <w:rsid w:val="00176C2E"/>
    <w:rsid w:val="00177CDE"/>
    <w:rsid w:val="001A1963"/>
    <w:rsid w:val="001C1FAD"/>
    <w:rsid w:val="001C6166"/>
    <w:rsid w:val="001E00B4"/>
    <w:rsid w:val="001E0DC2"/>
    <w:rsid w:val="001F1C97"/>
    <w:rsid w:val="002036C1"/>
    <w:rsid w:val="00205E75"/>
    <w:rsid w:val="002103A5"/>
    <w:rsid w:val="00210CF3"/>
    <w:rsid w:val="00212878"/>
    <w:rsid w:val="00215E4C"/>
    <w:rsid w:val="002310A5"/>
    <w:rsid w:val="002430F3"/>
    <w:rsid w:val="00244710"/>
    <w:rsid w:val="00250ABC"/>
    <w:rsid w:val="002536B1"/>
    <w:rsid w:val="00277E64"/>
    <w:rsid w:val="00280248"/>
    <w:rsid w:val="002A6EA0"/>
    <w:rsid w:val="002B61CB"/>
    <w:rsid w:val="002D1BFA"/>
    <w:rsid w:val="002D463C"/>
    <w:rsid w:val="002D4ADA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7878"/>
    <w:rsid w:val="003E2C28"/>
    <w:rsid w:val="003E717B"/>
    <w:rsid w:val="003F053F"/>
    <w:rsid w:val="003F68A7"/>
    <w:rsid w:val="00403202"/>
    <w:rsid w:val="00404592"/>
    <w:rsid w:val="00405CFE"/>
    <w:rsid w:val="004146B5"/>
    <w:rsid w:val="004206A1"/>
    <w:rsid w:val="004335C7"/>
    <w:rsid w:val="00442017"/>
    <w:rsid w:val="004461EB"/>
    <w:rsid w:val="00456B29"/>
    <w:rsid w:val="00457B0E"/>
    <w:rsid w:val="00470D00"/>
    <w:rsid w:val="00493B82"/>
    <w:rsid w:val="00496A06"/>
    <w:rsid w:val="00496DC0"/>
    <w:rsid w:val="004D5A30"/>
    <w:rsid w:val="004F2B7C"/>
    <w:rsid w:val="004F3108"/>
    <w:rsid w:val="004F70C9"/>
    <w:rsid w:val="00504006"/>
    <w:rsid w:val="00511C94"/>
    <w:rsid w:val="0051603D"/>
    <w:rsid w:val="00543626"/>
    <w:rsid w:val="00576431"/>
    <w:rsid w:val="00580F49"/>
    <w:rsid w:val="00582360"/>
    <w:rsid w:val="005854EB"/>
    <w:rsid w:val="0059199C"/>
    <w:rsid w:val="005A1DD9"/>
    <w:rsid w:val="005A5CBB"/>
    <w:rsid w:val="005B698D"/>
    <w:rsid w:val="005D5922"/>
    <w:rsid w:val="005E3772"/>
    <w:rsid w:val="005F27CA"/>
    <w:rsid w:val="005F58D9"/>
    <w:rsid w:val="00603AEA"/>
    <w:rsid w:val="00620BBC"/>
    <w:rsid w:val="0063053B"/>
    <w:rsid w:val="00653B62"/>
    <w:rsid w:val="006815D3"/>
    <w:rsid w:val="00684C44"/>
    <w:rsid w:val="00692162"/>
    <w:rsid w:val="006A233B"/>
    <w:rsid w:val="006A519E"/>
    <w:rsid w:val="006B2E93"/>
    <w:rsid w:val="006B3AD0"/>
    <w:rsid w:val="006B5620"/>
    <w:rsid w:val="006B6929"/>
    <w:rsid w:val="006C7240"/>
    <w:rsid w:val="006D5565"/>
    <w:rsid w:val="006E0ED0"/>
    <w:rsid w:val="006E4350"/>
    <w:rsid w:val="006F2E91"/>
    <w:rsid w:val="006F3906"/>
    <w:rsid w:val="006F5193"/>
    <w:rsid w:val="006F58C3"/>
    <w:rsid w:val="006F6719"/>
    <w:rsid w:val="00705612"/>
    <w:rsid w:val="007067D4"/>
    <w:rsid w:val="00720ECE"/>
    <w:rsid w:val="00723C9D"/>
    <w:rsid w:val="007469AB"/>
    <w:rsid w:val="00753085"/>
    <w:rsid w:val="0075650B"/>
    <w:rsid w:val="0076365A"/>
    <w:rsid w:val="00770D29"/>
    <w:rsid w:val="00770F73"/>
    <w:rsid w:val="00773537"/>
    <w:rsid w:val="00777527"/>
    <w:rsid w:val="00783BCC"/>
    <w:rsid w:val="0078615D"/>
    <w:rsid w:val="007A65EB"/>
    <w:rsid w:val="007B328A"/>
    <w:rsid w:val="007C4C19"/>
    <w:rsid w:val="00830AC8"/>
    <w:rsid w:val="0085287B"/>
    <w:rsid w:val="00853A0E"/>
    <w:rsid w:val="0085608D"/>
    <w:rsid w:val="00860F6D"/>
    <w:rsid w:val="008635D2"/>
    <w:rsid w:val="008650CF"/>
    <w:rsid w:val="00867E60"/>
    <w:rsid w:val="0087258E"/>
    <w:rsid w:val="00880C2D"/>
    <w:rsid w:val="008856DF"/>
    <w:rsid w:val="008861A3"/>
    <w:rsid w:val="0088713D"/>
    <w:rsid w:val="00894A97"/>
    <w:rsid w:val="008C452E"/>
    <w:rsid w:val="008E20E7"/>
    <w:rsid w:val="008E7AD5"/>
    <w:rsid w:val="008F7259"/>
    <w:rsid w:val="009023CA"/>
    <w:rsid w:val="009063F6"/>
    <w:rsid w:val="00913C63"/>
    <w:rsid w:val="00920D9D"/>
    <w:rsid w:val="00934213"/>
    <w:rsid w:val="00936600"/>
    <w:rsid w:val="0094276D"/>
    <w:rsid w:val="009569D1"/>
    <w:rsid w:val="0096448D"/>
    <w:rsid w:val="00965355"/>
    <w:rsid w:val="009668CE"/>
    <w:rsid w:val="009841EA"/>
    <w:rsid w:val="009879D9"/>
    <w:rsid w:val="009A0686"/>
    <w:rsid w:val="009C0D46"/>
    <w:rsid w:val="009D41E7"/>
    <w:rsid w:val="009F0899"/>
    <w:rsid w:val="00A10454"/>
    <w:rsid w:val="00A23732"/>
    <w:rsid w:val="00A44C2B"/>
    <w:rsid w:val="00A63389"/>
    <w:rsid w:val="00A76B97"/>
    <w:rsid w:val="00A773BD"/>
    <w:rsid w:val="00A85437"/>
    <w:rsid w:val="00A8686C"/>
    <w:rsid w:val="00A873CA"/>
    <w:rsid w:val="00A90269"/>
    <w:rsid w:val="00A922BF"/>
    <w:rsid w:val="00AB382B"/>
    <w:rsid w:val="00AC0F26"/>
    <w:rsid w:val="00AC4F96"/>
    <w:rsid w:val="00AE0404"/>
    <w:rsid w:val="00AE37F7"/>
    <w:rsid w:val="00AF53CB"/>
    <w:rsid w:val="00AF5B90"/>
    <w:rsid w:val="00AF5EC7"/>
    <w:rsid w:val="00B13A15"/>
    <w:rsid w:val="00B14FBF"/>
    <w:rsid w:val="00B26CE3"/>
    <w:rsid w:val="00B33698"/>
    <w:rsid w:val="00B356E9"/>
    <w:rsid w:val="00B50EDE"/>
    <w:rsid w:val="00B57F0D"/>
    <w:rsid w:val="00B71BDA"/>
    <w:rsid w:val="00B71E5C"/>
    <w:rsid w:val="00B81F55"/>
    <w:rsid w:val="00B84983"/>
    <w:rsid w:val="00B85154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36F4"/>
    <w:rsid w:val="00C0250F"/>
    <w:rsid w:val="00C03ACC"/>
    <w:rsid w:val="00C13F4B"/>
    <w:rsid w:val="00C17C7F"/>
    <w:rsid w:val="00C444F4"/>
    <w:rsid w:val="00C672EC"/>
    <w:rsid w:val="00C700F9"/>
    <w:rsid w:val="00C73D94"/>
    <w:rsid w:val="00C751B1"/>
    <w:rsid w:val="00C816A3"/>
    <w:rsid w:val="00C82353"/>
    <w:rsid w:val="00C840F2"/>
    <w:rsid w:val="00C94E60"/>
    <w:rsid w:val="00CA60A8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20F69"/>
    <w:rsid w:val="00D235FE"/>
    <w:rsid w:val="00D33D02"/>
    <w:rsid w:val="00D34BA7"/>
    <w:rsid w:val="00D62FF1"/>
    <w:rsid w:val="00D73F06"/>
    <w:rsid w:val="00D8119F"/>
    <w:rsid w:val="00D97912"/>
    <w:rsid w:val="00DA4172"/>
    <w:rsid w:val="00DB122B"/>
    <w:rsid w:val="00DB39CC"/>
    <w:rsid w:val="00DB5232"/>
    <w:rsid w:val="00DD2D94"/>
    <w:rsid w:val="00DE10A1"/>
    <w:rsid w:val="00DE17F3"/>
    <w:rsid w:val="00DE394A"/>
    <w:rsid w:val="00E0128D"/>
    <w:rsid w:val="00E109EE"/>
    <w:rsid w:val="00E2646B"/>
    <w:rsid w:val="00E26715"/>
    <w:rsid w:val="00E37159"/>
    <w:rsid w:val="00E45408"/>
    <w:rsid w:val="00E51EED"/>
    <w:rsid w:val="00E539A2"/>
    <w:rsid w:val="00E5504B"/>
    <w:rsid w:val="00E76953"/>
    <w:rsid w:val="00E944FB"/>
    <w:rsid w:val="00EA5396"/>
    <w:rsid w:val="00EA71D7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12FA9"/>
    <w:rsid w:val="00F13A18"/>
    <w:rsid w:val="00F177F3"/>
    <w:rsid w:val="00F46F6C"/>
    <w:rsid w:val="00F53055"/>
    <w:rsid w:val="00F572CF"/>
    <w:rsid w:val="00F661AC"/>
    <w:rsid w:val="00F66CDF"/>
    <w:rsid w:val="00F728EC"/>
    <w:rsid w:val="00F810A5"/>
    <w:rsid w:val="00F817B9"/>
    <w:rsid w:val="00F83F49"/>
    <w:rsid w:val="00F8436B"/>
    <w:rsid w:val="00F9750E"/>
    <w:rsid w:val="00FA505A"/>
    <w:rsid w:val="00FA6875"/>
    <w:rsid w:val="00FC2075"/>
    <w:rsid w:val="00FC3571"/>
    <w:rsid w:val="00FC5456"/>
    <w:rsid w:val="00FD2010"/>
    <w:rsid w:val="00F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a3">
    <w:name w:val="Заголовок"/>
    <w:basedOn w:val="WW-"/>
    <w:next w:val="a4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WW-"/>
    <w:rsid w:val="00C94E60"/>
    <w:pPr>
      <w:spacing w:after="120"/>
    </w:pPr>
  </w:style>
  <w:style w:type="paragraph" w:styleId="a5">
    <w:name w:val="List"/>
    <w:basedOn w:val="a4"/>
    <w:rsid w:val="00C94E60"/>
    <w:rPr>
      <w:rFonts w:cs="Mangal"/>
    </w:rPr>
  </w:style>
  <w:style w:type="paragraph" w:styleId="a6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2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94E60"/>
    <w:pPr>
      <w:suppressLineNumbers/>
    </w:pPr>
    <w:rPr>
      <w:rFonts w:cs="Mangal"/>
    </w:rPr>
  </w:style>
  <w:style w:type="paragraph" w:styleId="a7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8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a">
    <w:name w:val="Содержимое таблицы"/>
    <w:basedOn w:val="WW-"/>
    <w:rsid w:val="00C94E60"/>
    <w:pPr>
      <w:suppressLineNumbers/>
    </w:pPr>
  </w:style>
  <w:style w:type="paragraph" w:customStyle="1" w:styleId="ab">
    <w:name w:val="Заголовок таблицы"/>
    <w:basedOn w:val="aa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c">
    <w:name w:val="No Spacing"/>
    <w:link w:val="ad"/>
    <w:qFormat/>
    <w:rsid w:val="009A0686"/>
    <w:rPr>
      <w:sz w:val="24"/>
      <w:szCs w:val="24"/>
    </w:rPr>
  </w:style>
  <w:style w:type="paragraph" w:styleId="ae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f">
    <w:name w:val="Title"/>
    <w:basedOn w:val="a"/>
    <w:link w:val="af0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E944F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Без интервала Знак"/>
    <w:link w:val="ac"/>
    <w:rsid w:val="005B698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30C29-A0BC-4903-9BA8-6D54EEF0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1</Pages>
  <Words>6691</Words>
  <Characters>38140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44742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2019-12-23T05:30:00Z</cp:lastPrinted>
  <dcterms:created xsi:type="dcterms:W3CDTF">2018-11-12T12:29:00Z</dcterms:created>
  <dcterms:modified xsi:type="dcterms:W3CDTF">2019-12-23T05:30:00Z</dcterms:modified>
</cp:coreProperties>
</file>