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F6" w:rsidRDefault="000574F6" w:rsidP="000574F6">
      <w:pPr>
        <w:pStyle w:val="a5"/>
        <w:shd w:val="clear" w:color="auto" w:fill="FFFFFF"/>
        <w:spacing w:after="0"/>
        <w:jc w:val="center"/>
      </w:pPr>
      <w:r>
        <w:rPr>
          <w:noProof/>
        </w:rPr>
        <w:drawing>
          <wp:inline distT="0" distB="0" distL="0" distR="0">
            <wp:extent cx="995863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63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F6" w:rsidRDefault="000574F6" w:rsidP="000574F6">
      <w:pPr>
        <w:pStyle w:val="a5"/>
        <w:shd w:val="clear" w:color="auto" w:fill="FFFFFF"/>
        <w:spacing w:after="0"/>
        <w:jc w:val="center"/>
      </w:pPr>
    </w:p>
    <w:p w:rsidR="000574F6" w:rsidRPr="003C3575" w:rsidRDefault="000574F6" w:rsidP="000574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74F6" w:rsidRPr="003C3575" w:rsidRDefault="000574F6" w:rsidP="000574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0574F6" w:rsidRDefault="000574F6" w:rsidP="000574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91197" w:rsidRDefault="00F91197" w:rsidP="003818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91197" w:rsidRPr="00DA230B" w:rsidRDefault="00DA230B" w:rsidP="00F911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A230B">
        <w:rPr>
          <w:rFonts w:ascii="Times New Roman" w:hAnsi="Times New Roman"/>
          <w:b/>
          <w:sz w:val="28"/>
          <w:szCs w:val="28"/>
        </w:rPr>
        <w:t xml:space="preserve">от </w:t>
      </w:r>
      <w:r w:rsidR="00F91197" w:rsidRPr="00DA230B">
        <w:rPr>
          <w:rFonts w:ascii="Times New Roman" w:hAnsi="Times New Roman"/>
          <w:b/>
          <w:sz w:val="28"/>
          <w:szCs w:val="28"/>
        </w:rPr>
        <w:t xml:space="preserve"> </w:t>
      </w:r>
      <w:r w:rsidRPr="00DA230B">
        <w:rPr>
          <w:rFonts w:ascii="Times New Roman" w:hAnsi="Times New Roman"/>
          <w:b/>
          <w:sz w:val="28"/>
          <w:szCs w:val="28"/>
        </w:rPr>
        <w:t xml:space="preserve">10   </w:t>
      </w:r>
      <w:r w:rsidRPr="00DA230B">
        <w:rPr>
          <w:rFonts w:ascii="Times New Roman" w:hAnsi="Times New Roman"/>
          <w:b/>
          <w:sz w:val="28"/>
          <w:szCs w:val="28"/>
        </w:rPr>
        <w:softHyphen/>
      </w:r>
      <w:r w:rsidRPr="00DA230B">
        <w:rPr>
          <w:rFonts w:ascii="Times New Roman" w:hAnsi="Times New Roman"/>
          <w:b/>
          <w:sz w:val="28"/>
          <w:szCs w:val="28"/>
        </w:rPr>
        <w:softHyphen/>
      </w:r>
      <w:r w:rsidRPr="00DA230B">
        <w:rPr>
          <w:rFonts w:ascii="Times New Roman" w:hAnsi="Times New Roman"/>
          <w:b/>
          <w:sz w:val="28"/>
          <w:szCs w:val="28"/>
        </w:rPr>
        <w:softHyphen/>
      </w:r>
      <w:r w:rsidRPr="00DA230B">
        <w:rPr>
          <w:rFonts w:ascii="Times New Roman" w:hAnsi="Times New Roman"/>
          <w:b/>
          <w:sz w:val="28"/>
          <w:szCs w:val="28"/>
        </w:rPr>
        <w:softHyphen/>
        <w:t>декабря 2015 года  №  78</w:t>
      </w:r>
    </w:p>
    <w:p w:rsidR="00F91197" w:rsidRPr="00DA230B" w:rsidRDefault="00F91197" w:rsidP="00F91197">
      <w:pPr>
        <w:pStyle w:val="ConsPlusTitle"/>
        <w:tabs>
          <w:tab w:val="left" w:pos="0"/>
        </w:tabs>
        <w:rPr>
          <w:sz w:val="28"/>
          <w:szCs w:val="28"/>
        </w:rPr>
      </w:pPr>
    </w:p>
    <w:p w:rsidR="0005488C" w:rsidRDefault="00F179E2" w:rsidP="00054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05488C" w:rsidRDefault="00F179E2" w:rsidP="000548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форми</w:t>
      </w:r>
      <w:r w:rsidR="00F91197">
        <w:rPr>
          <w:rFonts w:ascii="Times New Roman" w:hAnsi="Times New Roman"/>
          <w:b/>
          <w:sz w:val="28"/>
          <w:szCs w:val="28"/>
        </w:rPr>
        <w:t xml:space="preserve">рования, </w:t>
      </w:r>
    </w:p>
    <w:p w:rsidR="0005488C" w:rsidRDefault="00F91197" w:rsidP="000548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утверждения и ведения п</w:t>
      </w:r>
      <w:r w:rsidR="000574F6">
        <w:rPr>
          <w:rFonts w:ascii="Times New Roman" w:hAnsi="Times New Roman"/>
          <w:b/>
          <w:sz w:val="28"/>
          <w:szCs w:val="28"/>
        </w:rPr>
        <w:t>ланов закупок</w:t>
      </w:r>
    </w:p>
    <w:p w:rsidR="0005488C" w:rsidRDefault="000574F6" w:rsidP="000548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</w:t>
      </w:r>
      <w:r w:rsidR="00F179E2">
        <w:rPr>
          <w:rFonts w:ascii="Times New Roman" w:hAnsi="Times New Roman"/>
          <w:b/>
          <w:sz w:val="28"/>
          <w:szCs w:val="28"/>
        </w:rPr>
        <w:t xml:space="preserve">обеспечения нужд </w:t>
      </w:r>
      <w:r>
        <w:rPr>
          <w:rFonts w:ascii="Times New Roman" w:hAnsi="Times New Roman"/>
          <w:b/>
          <w:sz w:val="28"/>
          <w:szCs w:val="28"/>
        </w:rPr>
        <w:t>Преображенского</w:t>
      </w:r>
    </w:p>
    <w:p w:rsidR="0005488C" w:rsidRDefault="000574F6" w:rsidP="000548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05488C" w:rsidRDefault="00F91197" w:rsidP="000548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</w:t>
      </w:r>
      <w:r w:rsidR="00F179E2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79E2" w:rsidRDefault="00F91197" w:rsidP="000548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5488C" w:rsidRPr="0005488C" w:rsidRDefault="0005488C" w:rsidP="00054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B82" w:rsidRPr="00235464" w:rsidRDefault="00F179E2" w:rsidP="00E7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A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AA0D51">
          <w:rPr>
            <w:rFonts w:ascii="Times New Roman" w:hAnsi="Times New Roman"/>
            <w:sz w:val="28"/>
            <w:szCs w:val="28"/>
          </w:rPr>
          <w:t>частью 5 статьи 17</w:t>
        </w:r>
      </w:hyperlink>
      <w:r w:rsidRPr="00AA0D51">
        <w:rPr>
          <w:rFonts w:ascii="Times New Roman" w:hAnsi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A0D51">
          <w:rPr>
            <w:rFonts w:ascii="Times New Roman" w:hAnsi="Times New Roman"/>
            <w:sz w:val="28"/>
            <w:szCs w:val="28"/>
          </w:rPr>
          <w:t>2013 г</w:t>
        </w:r>
        <w:r w:rsidR="005E1FFF">
          <w:rPr>
            <w:rFonts w:ascii="Times New Roman" w:hAnsi="Times New Roman"/>
            <w:sz w:val="28"/>
            <w:szCs w:val="28"/>
          </w:rPr>
          <w:t>ода</w:t>
        </w:r>
      </w:smartTag>
      <w:r w:rsidRPr="00AA0D51">
        <w:rPr>
          <w:rFonts w:ascii="Times New Roman" w:hAnsi="Times New Roman"/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="006E29F5">
          <w:rPr>
            <w:rFonts w:ascii="Times New Roman" w:hAnsi="Times New Roman"/>
            <w:sz w:val="28"/>
            <w:szCs w:val="28"/>
          </w:rPr>
          <w:t>п</w:t>
        </w:r>
        <w:r w:rsidRPr="00AA0D51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AA0D51">
        <w:rPr>
          <w:rFonts w:ascii="Times New Roman" w:hAnsi="Times New Roman"/>
          <w:sz w:val="28"/>
          <w:szCs w:val="28"/>
        </w:rPr>
        <w:t xml:space="preserve">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AA0D51">
          <w:rPr>
            <w:rFonts w:ascii="Times New Roman" w:hAnsi="Times New Roman"/>
            <w:sz w:val="28"/>
            <w:szCs w:val="28"/>
          </w:rPr>
          <w:t>2013 г</w:t>
        </w:r>
        <w:r w:rsidR="006E29F5">
          <w:rPr>
            <w:rFonts w:ascii="Times New Roman" w:hAnsi="Times New Roman"/>
            <w:sz w:val="28"/>
            <w:szCs w:val="28"/>
          </w:rPr>
          <w:t>ода</w:t>
        </w:r>
      </w:smartTag>
      <w:r w:rsidRPr="00AA0D51">
        <w:rPr>
          <w:rFonts w:ascii="Times New Roman" w:hAnsi="Times New Roman"/>
          <w:sz w:val="28"/>
          <w:szCs w:val="28"/>
        </w:rPr>
        <w:t xml:space="preserve">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</w:t>
      </w:r>
      <w:r w:rsidR="006E29F5">
        <w:rPr>
          <w:rFonts w:ascii="Times New Roman" w:hAnsi="Times New Roman"/>
          <w:sz w:val="28"/>
          <w:szCs w:val="28"/>
        </w:rPr>
        <w:t xml:space="preserve"> </w:t>
      </w:r>
      <w:r w:rsidRPr="00AA0D51">
        <w:rPr>
          <w:rFonts w:ascii="Times New Roman" w:hAnsi="Times New Roman"/>
          <w:sz w:val="28"/>
          <w:szCs w:val="28"/>
        </w:rPr>
        <w:t xml:space="preserve">услуг", </w:t>
      </w:r>
      <w:r w:rsidR="00E72B82" w:rsidRPr="0023546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574F6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="00E72B82" w:rsidRPr="00235464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района, администрация </w:t>
      </w:r>
      <w:r w:rsidR="000574F6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 w:rsidR="00E72B82" w:rsidRPr="00235464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48414F">
        <w:rPr>
          <w:rFonts w:ascii="Times New Roman" w:hAnsi="Times New Roman" w:cs="Times New Roman"/>
          <w:sz w:val="28"/>
          <w:szCs w:val="28"/>
        </w:rPr>
        <w:t xml:space="preserve"> </w:t>
      </w:r>
      <w:r w:rsidR="000574F6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E72B82" w:rsidRPr="002354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79E2" w:rsidRDefault="0048414F" w:rsidP="00E72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79E2" w:rsidRPr="00AA0D51">
        <w:rPr>
          <w:rFonts w:ascii="Times New Roman" w:hAnsi="Times New Roman"/>
          <w:sz w:val="28"/>
          <w:szCs w:val="28"/>
        </w:rPr>
        <w:t xml:space="preserve">1. Утвердить </w:t>
      </w:r>
      <w:hyperlink w:anchor="Par29" w:history="1">
        <w:r w:rsidR="00F179E2" w:rsidRPr="00AA0D51">
          <w:rPr>
            <w:rFonts w:ascii="Times New Roman" w:hAnsi="Times New Roman"/>
            <w:sz w:val="28"/>
            <w:szCs w:val="28"/>
          </w:rPr>
          <w:t>Порядок</w:t>
        </w:r>
      </w:hyperlink>
      <w:r w:rsidR="00F179E2" w:rsidRPr="00AA0D51">
        <w:rPr>
          <w:rFonts w:ascii="Times New Roman" w:hAnsi="Times New Roman"/>
          <w:sz w:val="28"/>
          <w:szCs w:val="28"/>
        </w:rPr>
        <w:t xml:space="preserve"> формирования, утверждения и ведения планов закупок для обеспечения нужд </w:t>
      </w:r>
      <w:r w:rsidR="000574F6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</w:t>
      </w:r>
      <w:r w:rsidRPr="00235464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9F5">
        <w:rPr>
          <w:rFonts w:ascii="Times New Roman" w:hAnsi="Times New Roman" w:cs="Times New Roman"/>
          <w:sz w:val="28"/>
          <w:szCs w:val="28"/>
        </w:rPr>
        <w:t>Саратовской области согласно приложению</w:t>
      </w:r>
      <w:r w:rsidR="00F179E2" w:rsidRPr="00A442AA">
        <w:rPr>
          <w:rFonts w:ascii="Times New Roman" w:hAnsi="Times New Roman"/>
          <w:sz w:val="28"/>
          <w:szCs w:val="28"/>
        </w:rPr>
        <w:t>.</w:t>
      </w:r>
      <w:r w:rsidR="00F179E2">
        <w:rPr>
          <w:rFonts w:ascii="Times New Roman" w:hAnsi="Times New Roman"/>
          <w:sz w:val="28"/>
          <w:szCs w:val="28"/>
        </w:rPr>
        <w:t xml:space="preserve">  </w:t>
      </w:r>
    </w:p>
    <w:p w:rsidR="0048414F" w:rsidRPr="002D6E56" w:rsidRDefault="0048414F" w:rsidP="004841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4640F7">
        <w:rPr>
          <w:sz w:val="28"/>
          <w:szCs w:val="28"/>
        </w:rPr>
        <w:t xml:space="preserve">Настоящее постановление разместить на сайте администрации  </w:t>
      </w:r>
      <w:r w:rsidR="000574F6">
        <w:rPr>
          <w:sz w:val="28"/>
          <w:szCs w:val="28"/>
        </w:rPr>
        <w:t xml:space="preserve">Преображенского муниципального образования </w:t>
      </w:r>
      <w:r w:rsidRPr="004640F7">
        <w:rPr>
          <w:sz w:val="28"/>
          <w:szCs w:val="28"/>
        </w:rPr>
        <w:t xml:space="preserve">Пугачевского муниципального района Саратовской  области в сети Интернет  </w:t>
      </w:r>
      <w:r w:rsidR="000574F6" w:rsidRPr="00A3139C">
        <w:rPr>
          <w:sz w:val="28"/>
          <w:szCs w:val="28"/>
        </w:rPr>
        <w:t>www.</w:t>
      </w:r>
      <w:hyperlink r:id="rId9" w:history="1">
        <w:r w:rsidR="000574F6" w:rsidRPr="00A3139C">
          <w:rPr>
            <w:rStyle w:val="a9"/>
            <w:sz w:val="28"/>
            <w:szCs w:val="28"/>
          </w:rPr>
          <w:t>preobrazhenka64.ru</w:t>
        </w:r>
      </w:hyperlink>
      <w:r w:rsidR="000574F6">
        <w:t>.</w:t>
      </w:r>
    </w:p>
    <w:p w:rsidR="0048414F" w:rsidRPr="00B51691" w:rsidRDefault="0048414F" w:rsidP="004841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0574F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8414F" w:rsidRPr="00B51691" w:rsidRDefault="0048414F" w:rsidP="00484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1691">
        <w:rPr>
          <w:rFonts w:ascii="Times New Roman" w:hAnsi="Times New Roman"/>
          <w:sz w:val="28"/>
          <w:szCs w:val="28"/>
        </w:rPr>
        <w:t>.Настоящее постановление  вступает в силу  с 1 января 2016 года.</w:t>
      </w:r>
    </w:p>
    <w:p w:rsidR="000574F6" w:rsidRPr="00FA3B4D" w:rsidRDefault="00F179E2" w:rsidP="000574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574F6" w:rsidRPr="00FA3B4D">
        <w:rPr>
          <w:rFonts w:ascii="Times New Roman" w:hAnsi="Times New Roman" w:cs="Times New Roman"/>
          <w:b/>
          <w:sz w:val="28"/>
          <w:szCs w:val="28"/>
        </w:rPr>
        <w:t>Глава Преображенского</w:t>
      </w:r>
    </w:p>
    <w:p w:rsidR="00F179E2" w:rsidRPr="000574F6" w:rsidRDefault="000574F6" w:rsidP="000574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A3B4D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М.Т. Мартынов</w:t>
      </w:r>
    </w:p>
    <w:p w:rsidR="00B473E5" w:rsidRDefault="00B473E5" w:rsidP="00F9119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9"/>
      <w:bookmarkEnd w:id="0"/>
    </w:p>
    <w:p w:rsidR="00B473E5" w:rsidRDefault="00B473E5" w:rsidP="00F9119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91197" w:rsidRPr="0005488C" w:rsidRDefault="00F91197" w:rsidP="00F9119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0548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к постановлению </w:t>
      </w:r>
    </w:p>
    <w:p w:rsidR="00F91197" w:rsidRPr="0005488C" w:rsidRDefault="000574F6" w:rsidP="000574F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05488C">
        <w:rPr>
          <w:rFonts w:ascii="Times New Roman" w:eastAsia="Times New Roman" w:hAnsi="Times New Roman" w:cs="Times New Roman"/>
          <w:sz w:val="24"/>
          <w:szCs w:val="24"/>
        </w:rPr>
        <w:t>администрации Преображенского</w:t>
      </w:r>
      <w:r w:rsidR="00F91197" w:rsidRPr="0005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88C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F91197" w:rsidRPr="0005488C">
        <w:rPr>
          <w:rFonts w:ascii="Times New Roman" w:eastAsia="Times New Roman" w:hAnsi="Times New Roman" w:cs="Times New Roman"/>
          <w:sz w:val="24"/>
          <w:szCs w:val="24"/>
        </w:rPr>
        <w:br/>
      </w:r>
      <w:r w:rsidR="0005488C">
        <w:rPr>
          <w:rFonts w:ascii="Times New Roman" w:eastAsia="Times New Roman" w:hAnsi="Times New Roman" w:cs="Times New Roman"/>
          <w:sz w:val="24"/>
          <w:szCs w:val="24"/>
        </w:rPr>
        <w:t>от   « 10 » декабря 2015 г.</w:t>
      </w:r>
      <w:r w:rsidR="00F91197" w:rsidRPr="0005488C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05488C">
        <w:rPr>
          <w:rFonts w:ascii="Times New Roman" w:eastAsia="Times New Roman" w:hAnsi="Times New Roman" w:cs="Times New Roman"/>
          <w:sz w:val="24"/>
          <w:szCs w:val="24"/>
        </w:rPr>
        <w:t xml:space="preserve"> 78</w:t>
      </w:r>
    </w:p>
    <w:p w:rsidR="00F91197" w:rsidRPr="00281620" w:rsidRDefault="00F179E2" w:rsidP="00281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7B1A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F91197">
        <w:rPr>
          <w:rFonts w:ascii="Times New Roman" w:hAnsi="Times New Roman"/>
          <w:b/>
          <w:sz w:val="28"/>
          <w:szCs w:val="28"/>
        </w:rPr>
        <w:t xml:space="preserve">Порядок формирования, утверждения и ведения планов закупок </w:t>
      </w:r>
    </w:p>
    <w:p w:rsidR="00F179E2" w:rsidRDefault="00F91197" w:rsidP="00F91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обеспечения нужд </w:t>
      </w:r>
      <w:r w:rsidR="000574F6">
        <w:rPr>
          <w:rFonts w:ascii="Times New Roman" w:hAnsi="Times New Roman"/>
          <w:b/>
          <w:sz w:val="28"/>
          <w:szCs w:val="28"/>
        </w:rPr>
        <w:t xml:space="preserve">Преображенского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91197" w:rsidRDefault="00F91197" w:rsidP="004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E2" w:rsidRPr="001A7B1A" w:rsidRDefault="00F179E2" w:rsidP="004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7B1A">
        <w:rPr>
          <w:rFonts w:ascii="Times New Roman" w:hAnsi="Times New Roman"/>
          <w:sz w:val="28"/>
          <w:szCs w:val="28"/>
        </w:rPr>
        <w:t xml:space="preserve">1. </w:t>
      </w:r>
      <w:r w:rsidRPr="00FD1F4E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48000B" w:rsidRPr="0048000B">
        <w:rPr>
          <w:rFonts w:ascii="Times New Roman" w:hAnsi="Times New Roman"/>
          <w:sz w:val="28"/>
          <w:szCs w:val="28"/>
        </w:rPr>
        <w:t xml:space="preserve">формирования, утверждения и ведения планов закупок для обеспечения нужд </w:t>
      </w:r>
      <w:r w:rsidR="000574F6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</w:t>
      </w:r>
      <w:r w:rsidR="0048000B" w:rsidRPr="0048000B">
        <w:rPr>
          <w:rFonts w:ascii="Times New Roman" w:hAnsi="Times New Roman"/>
          <w:sz w:val="28"/>
          <w:szCs w:val="28"/>
        </w:rPr>
        <w:t>Пугачевского муниципального района Саратовской области</w:t>
      </w:r>
      <w:r w:rsidR="00B5723B">
        <w:rPr>
          <w:rFonts w:ascii="Times New Roman" w:hAnsi="Times New Roman"/>
          <w:sz w:val="28"/>
          <w:szCs w:val="28"/>
        </w:rPr>
        <w:t xml:space="preserve"> </w:t>
      </w:r>
      <w:r w:rsidR="00047A0B">
        <w:rPr>
          <w:rFonts w:ascii="Times New Roman" w:hAnsi="Times New Roman"/>
          <w:sz w:val="28"/>
          <w:szCs w:val="28"/>
        </w:rPr>
        <w:t>(</w:t>
      </w:r>
      <w:r w:rsidR="0048000B">
        <w:rPr>
          <w:rFonts w:ascii="Times New Roman" w:hAnsi="Times New Roman"/>
          <w:sz w:val="28"/>
          <w:szCs w:val="28"/>
        </w:rPr>
        <w:t xml:space="preserve">далее - Порядок) </w:t>
      </w:r>
      <w:r w:rsidRPr="00FD1F4E">
        <w:rPr>
          <w:rFonts w:ascii="Times New Roman" w:hAnsi="Times New Roman"/>
          <w:sz w:val="28"/>
          <w:szCs w:val="28"/>
        </w:rPr>
        <w:t>разработан в соответствии с</w:t>
      </w:r>
      <w:r w:rsidR="00FD1F4E" w:rsidRPr="00FD1F4E">
        <w:rPr>
          <w:rFonts w:ascii="Times New Roman" w:hAnsi="Times New Roman"/>
          <w:sz w:val="28"/>
          <w:szCs w:val="28"/>
        </w:rPr>
        <w:t xml:space="preserve"> частью 5 статьи 17 Федерального</w:t>
      </w:r>
      <w:r w:rsidRPr="00FD1F4E">
        <w:rPr>
          <w:rFonts w:ascii="Times New Roman" w:hAnsi="Times New Roman"/>
          <w:sz w:val="28"/>
          <w:szCs w:val="28"/>
        </w:rPr>
        <w:t xml:space="preserve"> </w:t>
      </w:r>
      <w:r w:rsidR="00FD1F4E" w:rsidRPr="00EB1982">
        <w:rPr>
          <w:rFonts w:ascii="Times New Roman" w:hAnsi="Times New Roman" w:cs="Times New Roman"/>
          <w:sz w:val="28"/>
          <w:szCs w:val="28"/>
        </w:rPr>
        <w:t>закона</w:t>
      </w:r>
      <w:r w:rsidR="00FD1F4E">
        <w:t xml:space="preserve"> </w:t>
      </w:r>
      <w:r w:rsidRPr="005C63BE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5C63BE">
          <w:rPr>
            <w:rFonts w:ascii="Times New Roman" w:hAnsi="Times New Roman"/>
            <w:sz w:val="28"/>
            <w:szCs w:val="28"/>
          </w:rPr>
          <w:t>2013 г</w:t>
        </w:r>
        <w:r w:rsidR="0048000B">
          <w:rPr>
            <w:rFonts w:ascii="Times New Roman" w:hAnsi="Times New Roman"/>
            <w:sz w:val="28"/>
            <w:szCs w:val="28"/>
          </w:rPr>
          <w:t>ода</w:t>
        </w:r>
      </w:smartTag>
      <w:r w:rsidRPr="005C63BE">
        <w:rPr>
          <w:rFonts w:ascii="Times New Roman" w:hAnsi="Times New Roman"/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 (далее - Федеральный закон) и с учетом </w:t>
      </w:r>
      <w:hyperlink r:id="rId10" w:history="1">
        <w:r w:rsidRPr="005C63BE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1A7B1A">
        <w:rPr>
          <w:rFonts w:ascii="Times New Roman" w:hAnsi="Times New Roman"/>
          <w:sz w:val="28"/>
          <w:szCs w:val="28"/>
        </w:rPr>
        <w:t xml:space="preserve"> к формированию, утверждению и ведению планов закупок товаров, работ, услуг для обеспечения нужд субъекта Российской Федерации и му</w:t>
      </w:r>
      <w:r w:rsidR="0048000B">
        <w:rPr>
          <w:rFonts w:ascii="Times New Roman" w:hAnsi="Times New Roman"/>
          <w:sz w:val="28"/>
          <w:szCs w:val="28"/>
        </w:rPr>
        <w:t>ниципальных нужд, утвержденных п</w:t>
      </w:r>
      <w:r w:rsidRPr="001A7B1A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1A7B1A">
          <w:rPr>
            <w:rFonts w:ascii="Times New Roman" w:hAnsi="Times New Roman"/>
            <w:sz w:val="28"/>
            <w:szCs w:val="28"/>
          </w:rPr>
          <w:t>2013 г</w:t>
        </w:r>
        <w:r w:rsidR="0048000B">
          <w:rPr>
            <w:rFonts w:ascii="Times New Roman" w:hAnsi="Times New Roman"/>
            <w:sz w:val="28"/>
            <w:szCs w:val="28"/>
          </w:rPr>
          <w:t>ода</w:t>
        </w:r>
      </w:smartTag>
      <w:r w:rsidRPr="001A7B1A">
        <w:rPr>
          <w:rFonts w:ascii="Times New Roman" w:hAnsi="Times New Roman"/>
          <w:sz w:val="28"/>
          <w:szCs w:val="28"/>
        </w:rPr>
        <w:t xml:space="preserve"> N 1043, и устанавливает последовательность действий по формированию, утверждению и ведению планов закупок товаров, работ, услуг (далее -</w:t>
      </w:r>
      <w:r w:rsidR="00EB1982">
        <w:rPr>
          <w:rFonts w:ascii="Times New Roman" w:hAnsi="Times New Roman"/>
          <w:sz w:val="28"/>
          <w:szCs w:val="28"/>
        </w:rPr>
        <w:t xml:space="preserve"> </w:t>
      </w:r>
      <w:r w:rsidR="0048000B">
        <w:rPr>
          <w:rFonts w:ascii="Times New Roman" w:hAnsi="Times New Roman"/>
          <w:sz w:val="28"/>
          <w:szCs w:val="28"/>
        </w:rPr>
        <w:t>план закупок</w:t>
      </w:r>
      <w:r w:rsidRPr="001A7B1A">
        <w:rPr>
          <w:rFonts w:ascii="Times New Roman" w:hAnsi="Times New Roman"/>
          <w:sz w:val="28"/>
          <w:szCs w:val="28"/>
        </w:rPr>
        <w:t xml:space="preserve">) для обеспечения </w:t>
      </w:r>
      <w:r>
        <w:rPr>
          <w:rFonts w:ascii="Times New Roman" w:hAnsi="Times New Roman"/>
          <w:sz w:val="28"/>
          <w:szCs w:val="28"/>
        </w:rPr>
        <w:t xml:space="preserve">нужд </w:t>
      </w:r>
      <w:r w:rsidR="000574F6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</w:t>
      </w:r>
      <w:r w:rsidR="00117D9B">
        <w:rPr>
          <w:rFonts w:ascii="Times New Roman" w:hAnsi="Times New Roman"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574F6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179E2" w:rsidRPr="001A7B1A" w:rsidRDefault="00F179E2" w:rsidP="004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/>
          <w:sz w:val="28"/>
          <w:szCs w:val="28"/>
        </w:rPr>
        <w:t xml:space="preserve">  </w:t>
      </w:r>
      <w:r w:rsidRPr="001A7B1A">
        <w:rPr>
          <w:rFonts w:ascii="Times New Roman" w:hAnsi="Times New Roman"/>
          <w:sz w:val="28"/>
          <w:szCs w:val="28"/>
        </w:rPr>
        <w:t>2. Планы закупок утверждаются в течение 10 рабочих дней:</w:t>
      </w:r>
    </w:p>
    <w:p w:rsidR="00F179E2" w:rsidRPr="001A7B1A" w:rsidRDefault="00F1123C" w:rsidP="0048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79E2">
        <w:rPr>
          <w:rFonts w:ascii="Times New Roman" w:hAnsi="Times New Roman"/>
          <w:sz w:val="28"/>
          <w:szCs w:val="28"/>
        </w:rPr>
        <w:t>муниципальными з</w:t>
      </w:r>
      <w:r w:rsidR="00F179E2" w:rsidRPr="001A7B1A">
        <w:rPr>
          <w:rFonts w:ascii="Times New Roman" w:hAnsi="Times New Roman"/>
          <w:sz w:val="28"/>
          <w:szCs w:val="28"/>
        </w:rPr>
        <w:t>а</w:t>
      </w:r>
      <w:r w:rsidR="00F179E2">
        <w:rPr>
          <w:rFonts w:ascii="Times New Roman" w:hAnsi="Times New Roman"/>
          <w:sz w:val="28"/>
          <w:szCs w:val="28"/>
        </w:rPr>
        <w:t xml:space="preserve">казчиками </w:t>
      </w:r>
      <w:r w:rsidR="00F179E2" w:rsidRPr="001A7B1A">
        <w:rPr>
          <w:rFonts w:ascii="Times New Roman" w:hAnsi="Times New Roman"/>
          <w:sz w:val="28"/>
          <w:szCs w:val="28"/>
        </w:rPr>
        <w:t xml:space="preserve">после доведения до соответствующего </w:t>
      </w:r>
      <w:r w:rsidR="00F179E2">
        <w:rPr>
          <w:rFonts w:ascii="Times New Roman" w:hAnsi="Times New Roman"/>
          <w:sz w:val="28"/>
          <w:szCs w:val="28"/>
        </w:rPr>
        <w:t>муниципального заказчика</w:t>
      </w:r>
      <w:r w:rsidR="00F179E2" w:rsidRPr="001A7B1A">
        <w:rPr>
          <w:rFonts w:ascii="Times New Roman" w:hAnsi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</w:t>
      </w:r>
      <w:r w:rsidR="000574F6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 xml:space="preserve">3. Планы закупок для обеспечения нужд </w:t>
      </w:r>
      <w:r w:rsidR="000574F6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</w:t>
      </w:r>
      <w:r w:rsidR="00117D9B">
        <w:rPr>
          <w:rFonts w:ascii="Times New Roman" w:hAnsi="Times New Roman"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A7B1A">
        <w:rPr>
          <w:rFonts w:ascii="Times New Roman" w:hAnsi="Times New Roman"/>
          <w:sz w:val="28"/>
          <w:szCs w:val="28"/>
        </w:rPr>
        <w:t xml:space="preserve"> </w:t>
      </w:r>
      <w:r w:rsidR="000574F6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1A7B1A">
        <w:rPr>
          <w:rFonts w:ascii="Times New Roman" w:hAnsi="Times New Roman"/>
          <w:sz w:val="28"/>
          <w:szCs w:val="28"/>
        </w:rPr>
        <w:t xml:space="preserve">формируются </w:t>
      </w:r>
      <w:r w:rsidR="00696F58">
        <w:rPr>
          <w:rFonts w:ascii="Times New Roman" w:hAnsi="Times New Roman"/>
          <w:sz w:val="28"/>
          <w:szCs w:val="28"/>
        </w:rPr>
        <w:t>муниципальными заказчиками</w:t>
      </w:r>
      <w:r w:rsidRPr="001A7B1A">
        <w:rPr>
          <w:rFonts w:ascii="Times New Roman" w:hAnsi="Times New Roman"/>
          <w:sz w:val="28"/>
          <w:szCs w:val="28"/>
        </w:rPr>
        <w:t xml:space="preserve">, на очередной финансовый год </w:t>
      </w:r>
      <w:r>
        <w:rPr>
          <w:rFonts w:ascii="Times New Roman" w:hAnsi="Times New Roman"/>
          <w:sz w:val="28"/>
          <w:szCs w:val="28"/>
        </w:rPr>
        <w:t xml:space="preserve">в сроки, установленные администрацией </w:t>
      </w:r>
      <w:r w:rsidR="000574F6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</w:t>
      </w:r>
      <w:r w:rsidR="00117D9B">
        <w:rPr>
          <w:rFonts w:ascii="Times New Roman" w:hAnsi="Times New Roman"/>
          <w:sz w:val="28"/>
          <w:szCs w:val="28"/>
        </w:rPr>
        <w:t xml:space="preserve">Пугачевского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0574F6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>, с учетом следующих положений:</w:t>
      </w:r>
    </w:p>
    <w:p w:rsidR="00F179E2" w:rsidRPr="008A369F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>1</w:t>
      </w:r>
      <w:r w:rsidR="00F93A18">
        <w:rPr>
          <w:rFonts w:ascii="Times New Roman" w:hAnsi="Times New Roman"/>
          <w:sz w:val="28"/>
          <w:szCs w:val="28"/>
        </w:rPr>
        <w:t>)</w:t>
      </w:r>
      <w:r w:rsidR="00D15B0C">
        <w:rPr>
          <w:rFonts w:ascii="Times New Roman" w:hAnsi="Times New Roman"/>
          <w:sz w:val="28"/>
          <w:szCs w:val="28"/>
        </w:rPr>
        <w:t xml:space="preserve"> </w:t>
      </w:r>
      <w:r w:rsidR="00F93A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униципальные</w:t>
      </w:r>
      <w:r w:rsidRPr="001A7B1A">
        <w:rPr>
          <w:rFonts w:ascii="Times New Roman" w:hAnsi="Times New Roman"/>
          <w:sz w:val="28"/>
          <w:szCs w:val="28"/>
        </w:rPr>
        <w:t xml:space="preserve"> заказчики в сроки, установленные главными распорядителями средств бюджета </w:t>
      </w:r>
      <w:r w:rsidR="000574F6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</w:t>
      </w:r>
      <w:r w:rsidR="00117D9B">
        <w:rPr>
          <w:rFonts w:ascii="Times New Roman" w:hAnsi="Times New Roman"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A7B1A">
        <w:rPr>
          <w:rFonts w:ascii="Times New Roman" w:hAnsi="Times New Roman"/>
          <w:sz w:val="28"/>
          <w:szCs w:val="28"/>
        </w:rPr>
        <w:t xml:space="preserve"> </w:t>
      </w:r>
      <w:r w:rsidR="000574F6">
        <w:rPr>
          <w:rFonts w:ascii="Times New Roman" w:hAnsi="Times New Roman"/>
          <w:sz w:val="28"/>
          <w:szCs w:val="28"/>
        </w:rPr>
        <w:t>Саратовской области</w:t>
      </w:r>
      <w:r w:rsidRPr="001A7B1A">
        <w:rPr>
          <w:rFonts w:ascii="Times New Roman" w:hAnsi="Times New Roman"/>
          <w:sz w:val="28"/>
          <w:szCs w:val="28"/>
        </w:rPr>
        <w:t xml:space="preserve"> (далее - главные распорядители)</w:t>
      </w:r>
      <w:r w:rsidRPr="008A369F">
        <w:rPr>
          <w:rFonts w:ascii="Times New Roman" w:hAnsi="Times New Roman"/>
          <w:sz w:val="28"/>
          <w:szCs w:val="28"/>
        </w:rPr>
        <w:t>: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1" w:history="1">
        <w:r w:rsidRPr="005C63BE">
          <w:rPr>
            <w:rFonts w:ascii="Times New Roman" w:hAnsi="Times New Roman"/>
            <w:sz w:val="28"/>
            <w:szCs w:val="28"/>
          </w:rPr>
          <w:t>статьи 13</w:t>
        </w:r>
      </w:hyperlink>
      <w:r w:rsidRPr="001A7B1A">
        <w:rPr>
          <w:rFonts w:ascii="Times New Roman" w:hAnsi="Times New Roman"/>
          <w:sz w:val="28"/>
          <w:szCs w:val="28"/>
        </w:rPr>
        <w:t xml:space="preserve"> Федерального закона, и представляют их не позднее 1 </w:t>
      </w:r>
      <w:r>
        <w:rPr>
          <w:rFonts w:ascii="Times New Roman" w:hAnsi="Times New Roman"/>
          <w:sz w:val="28"/>
          <w:szCs w:val="28"/>
        </w:rPr>
        <w:t>августа</w:t>
      </w:r>
      <w:r w:rsidRPr="001A7B1A">
        <w:rPr>
          <w:rFonts w:ascii="Times New Roman" w:hAnsi="Times New Roman"/>
          <w:sz w:val="28"/>
          <w:szCs w:val="28"/>
        </w:rPr>
        <w:t xml:space="preserve">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Решения </w:t>
      </w:r>
      <w:r w:rsidR="00434796">
        <w:rPr>
          <w:rFonts w:ascii="Times New Roman" w:hAnsi="Times New Roman"/>
          <w:sz w:val="28"/>
          <w:szCs w:val="28"/>
        </w:rPr>
        <w:t>Совета Преображенского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7D9B">
        <w:rPr>
          <w:rFonts w:ascii="Times New Roman" w:hAnsi="Times New Roman"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34796">
        <w:rPr>
          <w:rFonts w:ascii="Times New Roman" w:hAnsi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sz w:val="28"/>
          <w:szCs w:val="28"/>
        </w:rPr>
        <w:t>«О</w:t>
      </w:r>
      <w:r w:rsidRPr="001A7B1A">
        <w:rPr>
          <w:rFonts w:ascii="Times New Roman" w:hAnsi="Times New Roman"/>
          <w:sz w:val="28"/>
          <w:szCs w:val="28"/>
        </w:rPr>
        <w:t xml:space="preserve"> бюджете </w:t>
      </w:r>
      <w:r w:rsidR="00434796">
        <w:rPr>
          <w:rFonts w:ascii="Times New Roman" w:hAnsi="Times New Roman"/>
          <w:sz w:val="28"/>
          <w:szCs w:val="28"/>
        </w:rPr>
        <w:t>Преображенского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A7B1A">
        <w:rPr>
          <w:rFonts w:ascii="Times New Roman" w:hAnsi="Times New Roman"/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>
        <w:rPr>
          <w:rFonts w:ascii="Times New Roman" w:hAnsi="Times New Roman"/>
          <w:sz w:val="28"/>
          <w:szCs w:val="28"/>
        </w:rPr>
        <w:t>муниципального заказчика</w:t>
      </w:r>
      <w:r w:rsidRPr="001A7B1A">
        <w:rPr>
          <w:rFonts w:ascii="Times New Roman" w:hAnsi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</w:t>
      </w:r>
      <w:r w:rsidRPr="00117D9B">
        <w:rPr>
          <w:rFonts w:ascii="Times New Roman" w:hAnsi="Times New Roman"/>
          <w:sz w:val="28"/>
          <w:szCs w:val="28"/>
        </w:rPr>
        <w:t xml:space="preserve">установленные </w:t>
      </w:r>
      <w:hyperlink w:anchor="Par34" w:history="1">
        <w:r w:rsidRPr="00117D9B">
          <w:rPr>
            <w:rFonts w:ascii="Times New Roman" w:hAnsi="Times New Roman"/>
            <w:sz w:val="28"/>
            <w:szCs w:val="28"/>
          </w:rPr>
          <w:t>пунктом 2</w:t>
        </w:r>
      </w:hyperlink>
      <w:r w:rsidRPr="001A7B1A">
        <w:rPr>
          <w:rFonts w:ascii="Times New Roman" w:hAnsi="Times New Roman"/>
          <w:sz w:val="28"/>
          <w:szCs w:val="28"/>
        </w:rPr>
        <w:t xml:space="preserve"> настоящего Порядка, сформированные планы закупок и уведомляют</w:t>
      </w:r>
      <w:r w:rsidR="00F93A18">
        <w:rPr>
          <w:rFonts w:ascii="Times New Roman" w:hAnsi="Times New Roman"/>
          <w:sz w:val="28"/>
          <w:szCs w:val="28"/>
        </w:rPr>
        <w:t xml:space="preserve"> об этом главного распорядителя;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>4.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</w:t>
      </w:r>
      <w:r w:rsidRPr="00D82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сроков, установленных администрацией </w:t>
      </w:r>
      <w:r w:rsidR="00696F58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</w:t>
      </w:r>
      <w:r w:rsidR="002E35E5">
        <w:rPr>
          <w:rFonts w:ascii="Times New Roman" w:hAnsi="Times New Roman"/>
          <w:sz w:val="28"/>
          <w:szCs w:val="28"/>
        </w:rPr>
        <w:t xml:space="preserve">Пугачевского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696F58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 xml:space="preserve">5. Планы закупок формируются на срок, на который составляется </w:t>
      </w:r>
      <w:r w:rsidR="00CD5E3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</w:t>
      </w:r>
      <w:r w:rsidR="00434796">
        <w:rPr>
          <w:rFonts w:ascii="Times New Roman" w:hAnsi="Times New Roman"/>
          <w:sz w:val="28"/>
          <w:szCs w:val="28"/>
        </w:rPr>
        <w:t>Совета Преображенского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35E5">
        <w:rPr>
          <w:rFonts w:ascii="Times New Roman" w:hAnsi="Times New Roman"/>
          <w:sz w:val="28"/>
          <w:szCs w:val="28"/>
        </w:rPr>
        <w:t xml:space="preserve">Пугачевского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34796">
        <w:rPr>
          <w:rFonts w:ascii="Times New Roman" w:hAnsi="Times New Roman"/>
          <w:sz w:val="28"/>
          <w:szCs w:val="28"/>
        </w:rPr>
        <w:t xml:space="preserve"> Саратовской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="00434796">
        <w:rPr>
          <w:rFonts w:ascii="Times New Roman" w:hAnsi="Times New Roman"/>
          <w:sz w:val="28"/>
          <w:szCs w:val="28"/>
        </w:rPr>
        <w:t>О</w:t>
      </w:r>
      <w:r w:rsidR="00434796" w:rsidRPr="001A7B1A">
        <w:rPr>
          <w:rFonts w:ascii="Times New Roman" w:hAnsi="Times New Roman"/>
          <w:sz w:val="28"/>
          <w:szCs w:val="28"/>
        </w:rPr>
        <w:t xml:space="preserve"> бюджете </w:t>
      </w:r>
      <w:r w:rsidR="00434796">
        <w:rPr>
          <w:rFonts w:ascii="Times New Roman" w:hAnsi="Times New Roman"/>
          <w:sz w:val="28"/>
          <w:szCs w:val="28"/>
        </w:rPr>
        <w:t>Преображенского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1A7B1A">
        <w:rPr>
          <w:rFonts w:ascii="Times New Roman" w:hAnsi="Times New Roman"/>
          <w:sz w:val="28"/>
          <w:szCs w:val="28"/>
        </w:rPr>
        <w:t>.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 xml:space="preserve">6. В планы закупок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A7B1A">
        <w:rPr>
          <w:rFonts w:ascii="Times New Roman" w:hAnsi="Times New Roman"/>
          <w:sz w:val="28"/>
          <w:szCs w:val="28"/>
        </w:rPr>
        <w:t xml:space="preserve"> заказчиков в соответствии с бюджетным законодательством Российской Федерации, а также в планы закупок юридических лиц, указанных в </w:t>
      </w:r>
      <w:r w:rsidR="00520486">
        <w:rPr>
          <w:rFonts w:ascii="Times New Roman" w:hAnsi="Times New Roman"/>
          <w:sz w:val="28"/>
          <w:szCs w:val="28"/>
        </w:rPr>
        <w:t>под</w:t>
      </w:r>
      <w:hyperlink w:anchor="Par36" w:history="1">
        <w:r w:rsidR="00CD5E3D">
          <w:rPr>
            <w:rFonts w:ascii="Times New Roman" w:hAnsi="Times New Roman"/>
            <w:sz w:val="28"/>
            <w:szCs w:val="28"/>
          </w:rPr>
          <w:t xml:space="preserve">пунктах </w:t>
        </w:r>
        <w:r w:rsidRPr="005C63BE">
          <w:rPr>
            <w:rFonts w:ascii="Times New Roman" w:hAnsi="Times New Roman"/>
            <w:sz w:val="28"/>
            <w:szCs w:val="28"/>
          </w:rPr>
          <w:t>2</w:t>
        </w:r>
      </w:hyperlink>
      <w:r w:rsidRPr="005C63BE">
        <w:rPr>
          <w:rFonts w:ascii="Times New Roman" w:hAnsi="Times New Roman"/>
          <w:sz w:val="28"/>
          <w:szCs w:val="28"/>
        </w:rPr>
        <w:t xml:space="preserve"> и </w:t>
      </w:r>
      <w:hyperlink w:anchor="Par37" w:history="1">
        <w:r w:rsidRPr="005C63BE">
          <w:rPr>
            <w:rFonts w:ascii="Times New Roman" w:hAnsi="Times New Roman"/>
            <w:sz w:val="28"/>
            <w:szCs w:val="28"/>
          </w:rPr>
          <w:t>3</w:t>
        </w:r>
      </w:hyperlink>
      <w:r w:rsidRPr="001A7B1A">
        <w:rPr>
          <w:rFonts w:ascii="Times New Roman" w:hAnsi="Times New Roman"/>
          <w:sz w:val="28"/>
          <w:szCs w:val="28"/>
        </w:rPr>
        <w:t xml:space="preserve"> </w:t>
      </w:r>
      <w:r w:rsidR="00CD5E3D">
        <w:rPr>
          <w:rFonts w:ascii="Times New Roman" w:hAnsi="Times New Roman"/>
          <w:sz w:val="28"/>
          <w:szCs w:val="28"/>
        </w:rPr>
        <w:t xml:space="preserve">пункта 2 </w:t>
      </w:r>
      <w:r w:rsidRPr="001A7B1A">
        <w:rPr>
          <w:rFonts w:ascii="Times New Roman" w:hAnsi="Times New Roman"/>
          <w:sz w:val="28"/>
          <w:szCs w:val="28"/>
        </w:rPr>
        <w:t>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Порядком.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 xml:space="preserve">7. Лица, указанные в </w:t>
      </w:r>
      <w:hyperlink w:anchor="Par34" w:history="1">
        <w:r w:rsidRPr="005C63BE">
          <w:rPr>
            <w:rFonts w:ascii="Times New Roman" w:hAnsi="Times New Roman"/>
            <w:sz w:val="28"/>
            <w:szCs w:val="28"/>
          </w:rPr>
          <w:t>пункте 2</w:t>
        </w:r>
      </w:hyperlink>
      <w:r w:rsidRPr="001A7B1A">
        <w:rPr>
          <w:rFonts w:ascii="Times New Roman" w:hAnsi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2" w:history="1">
        <w:r w:rsidRPr="005C63BE">
          <w:rPr>
            <w:rFonts w:ascii="Times New Roman" w:hAnsi="Times New Roman"/>
            <w:sz w:val="28"/>
            <w:szCs w:val="28"/>
          </w:rPr>
          <w:t>закона</w:t>
        </w:r>
      </w:hyperlink>
      <w:r w:rsidRPr="001A7B1A">
        <w:rPr>
          <w:rFonts w:ascii="Times New Roman" w:hAnsi="Times New Roman"/>
          <w:sz w:val="28"/>
          <w:szCs w:val="28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>1</w:t>
      </w:r>
      <w:r w:rsidR="00DE68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B1A">
        <w:rPr>
          <w:rFonts w:ascii="Times New Roman" w:hAnsi="Times New Roman"/>
          <w:sz w:val="28"/>
          <w:szCs w:val="28"/>
        </w:rPr>
        <w:t xml:space="preserve">приведение планов закупок в соответствие с утвержденными изменениями целей осуществления закупок, требований к закупаемым товарам, работам, услугам (в том числе предельной цены товаров, работ, услуг), определенных с учетом положений </w:t>
      </w:r>
      <w:hyperlink r:id="rId13" w:history="1">
        <w:r w:rsidRPr="005C63BE">
          <w:rPr>
            <w:rFonts w:ascii="Times New Roman" w:hAnsi="Times New Roman"/>
            <w:sz w:val="28"/>
            <w:szCs w:val="28"/>
          </w:rPr>
          <w:t>статьи 13</w:t>
        </w:r>
      </w:hyperlink>
      <w:r w:rsidRPr="005C63BE">
        <w:rPr>
          <w:rFonts w:ascii="Times New Roman" w:hAnsi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14" w:history="1">
        <w:r w:rsidRPr="005C63BE">
          <w:rPr>
            <w:rFonts w:ascii="Times New Roman" w:hAnsi="Times New Roman"/>
            <w:sz w:val="28"/>
            <w:szCs w:val="28"/>
          </w:rPr>
          <w:t>статьей 19</w:t>
        </w:r>
      </w:hyperlink>
      <w:r w:rsidRPr="005C63BE">
        <w:rPr>
          <w:rFonts w:ascii="Times New Roman" w:hAnsi="Times New Roman"/>
          <w:sz w:val="28"/>
          <w:szCs w:val="28"/>
        </w:rPr>
        <w:t xml:space="preserve"> Федерал</w:t>
      </w:r>
      <w:r w:rsidRPr="001A7B1A">
        <w:rPr>
          <w:rFonts w:ascii="Times New Roman" w:hAnsi="Times New Roman"/>
          <w:sz w:val="28"/>
          <w:szCs w:val="28"/>
        </w:rPr>
        <w:t xml:space="preserve">ьного закона, и нормативных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7B1A">
        <w:rPr>
          <w:rFonts w:ascii="Times New Roman" w:hAnsi="Times New Roman"/>
          <w:sz w:val="28"/>
          <w:szCs w:val="28"/>
        </w:rPr>
        <w:t>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B1A">
        <w:rPr>
          <w:rFonts w:ascii="Times New Roman" w:hAnsi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/>
          <w:sz w:val="28"/>
          <w:szCs w:val="28"/>
        </w:rPr>
        <w:t>муниципальн</w:t>
      </w:r>
      <w:r w:rsidR="00696F58">
        <w:rPr>
          <w:rFonts w:ascii="Times New Roman" w:hAnsi="Times New Roman"/>
          <w:sz w:val="28"/>
          <w:szCs w:val="28"/>
        </w:rPr>
        <w:t>ого</w:t>
      </w:r>
      <w:r w:rsidRPr="001A7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="00696F58">
        <w:rPr>
          <w:rFonts w:ascii="Times New Roman" w:hAnsi="Times New Roman"/>
          <w:sz w:val="28"/>
          <w:szCs w:val="28"/>
        </w:rPr>
        <w:t>а</w:t>
      </w:r>
      <w:r w:rsidRPr="001A7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34796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</w:t>
      </w:r>
      <w:r w:rsidR="002E35E5">
        <w:rPr>
          <w:rFonts w:ascii="Times New Roman" w:hAnsi="Times New Roman"/>
          <w:sz w:val="28"/>
          <w:szCs w:val="28"/>
        </w:rPr>
        <w:t xml:space="preserve">Пугачевского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434796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1A7B1A">
        <w:rPr>
          <w:rFonts w:ascii="Times New Roman" w:hAnsi="Times New Roman"/>
          <w:sz w:val="28"/>
          <w:szCs w:val="28"/>
        </w:rPr>
        <w:t>;</w:t>
      </w:r>
    </w:p>
    <w:p w:rsidR="00F529E3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>2</w:t>
      </w:r>
      <w:r w:rsidR="00DE6805">
        <w:rPr>
          <w:rFonts w:ascii="Times New Roman" w:hAnsi="Times New Roman"/>
          <w:sz w:val="28"/>
          <w:szCs w:val="28"/>
        </w:rPr>
        <w:t>)</w:t>
      </w:r>
      <w:r w:rsidRPr="001A7B1A">
        <w:rPr>
          <w:rFonts w:ascii="Times New Roman" w:hAnsi="Times New Roman"/>
          <w:sz w:val="28"/>
          <w:szCs w:val="28"/>
        </w:rPr>
        <w:t xml:space="preserve"> приведение планов закупок в соответствие с </w:t>
      </w:r>
      <w:r>
        <w:rPr>
          <w:rFonts w:ascii="Times New Roman" w:hAnsi="Times New Roman"/>
          <w:sz w:val="28"/>
          <w:szCs w:val="28"/>
        </w:rPr>
        <w:t xml:space="preserve">решениями </w:t>
      </w:r>
      <w:r w:rsidR="00434796">
        <w:rPr>
          <w:rFonts w:ascii="Times New Roman" w:hAnsi="Times New Roman"/>
          <w:sz w:val="28"/>
          <w:szCs w:val="28"/>
        </w:rPr>
        <w:t>Совета Преображенского муниципального образования</w:t>
      </w:r>
      <w:r w:rsidRPr="001A7B1A">
        <w:rPr>
          <w:rFonts w:ascii="Times New Roman" w:hAnsi="Times New Roman"/>
          <w:sz w:val="28"/>
          <w:szCs w:val="28"/>
        </w:rPr>
        <w:t xml:space="preserve"> </w:t>
      </w:r>
      <w:r w:rsidR="002E35E5">
        <w:rPr>
          <w:rFonts w:ascii="Times New Roman" w:hAnsi="Times New Roman"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34796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1A7B1A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DE680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</w:t>
      </w:r>
      <w:r w:rsidR="00434796">
        <w:rPr>
          <w:rFonts w:ascii="Times New Roman" w:hAnsi="Times New Roman"/>
          <w:sz w:val="28"/>
          <w:szCs w:val="28"/>
        </w:rPr>
        <w:t xml:space="preserve">Совета Преображенского муниципального образования </w:t>
      </w:r>
      <w:r w:rsidR="002E35E5">
        <w:rPr>
          <w:rFonts w:ascii="Times New Roman" w:hAnsi="Times New Roman"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34796">
        <w:rPr>
          <w:rFonts w:ascii="Times New Roman" w:hAnsi="Times New Roman"/>
          <w:sz w:val="28"/>
          <w:szCs w:val="28"/>
        </w:rPr>
        <w:t xml:space="preserve"> Саратовской области </w:t>
      </w:r>
      <w:r>
        <w:rPr>
          <w:rFonts w:ascii="Times New Roman" w:hAnsi="Times New Roman"/>
          <w:sz w:val="28"/>
          <w:szCs w:val="28"/>
        </w:rPr>
        <w:t>«О</w:t>
      </w:r>
      <w:r w:rsidRPr="001A7B1A">
        <w:rPr>
          <w:rFonts w:ascii="Times New Roman" w:hAnsi="Times New Roman"/>
          <w:sz w:val="28"/>
          <w:szCs w:val="28"/>
        </w:rPr>
        <w:t xml:space="preserve"> бюджете </w:t>
      </w:r>
      <w:r w:rsidR="00434796">
        <w:rPr>
          <w:rFonts w:ascii="Times New Roman" w:hAnsi="Times New Roman"/>
          <w:sz w:val="28"/>
          <w:szCs w:val="28"/>
        </w:rPr>
        <w:t xml:space="preserve">Преображенского муниципального </w:t>
      </w:r>
      <w:r w:rsidR="00434796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F529E3">
        <w:rPr>
          <w:rFonts w:ascii="Times New Roman" w:hAnsi="Times New Roman"/>
          <w:sz w:val="28"/>
          <w:szCs w:val="28"/>
        </w:rPr>
        <w:t>»;</w:t>
      </w:r>
      <w:r w:rsidRPr="001A7B1A">
        <w:rPr>
          <w:rFonts w:ascii="Times New Roman" w:hAnsi="Times New Roman"/>
          <w:sz w:val="28"/>
          <w:szCs w:val="28"/>
        </w:rPr>
        <w:t xml:space="preserve"> 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>3</w:t>
      </w:r>
      <w:r w:rsidR="00F529E3">
        <w:rPr>
          <w:rFonts w:ascii="Times New Roman" w:hAnsi="Times New Roman"/>
          <w:sz w:val="28"/>
          <w:szCs w:val="28"/>
        </w:rPr>
        <w:t>)</w:t>
      </w:r>
      <w:r w:rsidRPr="001A7B1A">
        <w:rPr>
          <w:rFonts w:ascii="Times New Roman" w:hAnsi="Times New Roman"/>
          <w:sz w:val="28"/>
          <w:szCs w:val="28"/>
        </w:rPr>
        <w:t xml:space="preserve">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2E35E5">
        <w:rPr>
          <w:rFonts w:ascii="Times New Roman" w:hAnsi="Times New Roman"/>
          <w:sz w:val="28"/>
          <w:szCs w:val="28"/>
        </w:rPr>
        <w:t>Саратовской области</w:t>
      </w:r>
      <w:r w:rsidRPr="001A7B1A">
        <w:rPr>
          <w:rFonts w:ascii="Times New Roman" w:hAnsi="Times New Roman"/>
          <w:sz w:val="28"/>
          <w:szCs w:val="28"/>
        </w:rPr>
        <w:t xml:space="preserve">, указов и распоряжений губернатора </w:t>
      </w:r>
      <w:r w:rsidR="002E35E5">
        <w:rPr>
          <w:rFonts w:ascii="Times New Roman" w:hAnsi="Times New Roman"/>
          <w:sz w:val="28"/>
          <w:szCs w:val="28"/>
        </w:rPr>
        <w:t>Саратовской области</w:t>
      </w:r>
      <w:r w:rsidRPr="001A7B1A">
        <w:rPr>
          <w:rFonts w:ascii="Times New Roman" w:hAnsi="Times New Roman"/>
          <w:sz w:val="28"/>
          <w:szCs w:val="28"/>
        </w:rPr>
        <w:t xml:space="preserve">, постановлений и распоряжений Правительства </w:t>
      </w:r>
      <w:r w:rsidR="002E35E5">
        <w:rPr>
          <w:rFonts w:ascii="Times New Roman" w:hAnsi="Times New Roman"/>
          <w:sz w:val="28"/>
          <w:szCs w:val="28"/>
        </w:rPr>
        <w:t>Саратовской области</w:t>
      </w:r>
      <w:r w:rsidRPr="001A7B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постановлений и распоряжений администрации </w:t>
      </w:r>
      <w:r w:rsidR="00434796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</w:t>
      </w:r>
      <w:r w:rsidR="002E35E5">
        <w:rPr>
          <w:rFonts w:ascii="Times New Roman" w:hAnsi="Times New Roman"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34796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B1A">
        <w:rPr>
          <w:rFonts w:ascii="Times New Roman" w:hAnsi="Times New Roman"/>
          <w:sz w:val="28"/>
          <w:szCs w:val="28"/>
        </w:rPr>
        <w:t xml:space="preserve">которые приняты после утверждения планов закупок и не приводят к изменению объема бюджетных ассигнований, утвержденных </w:t>
      </w:r>
      <w:r w:rsidR="00F529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</w:t>
      </w:r>
      <w:r w:rsidR="00434796">
        <w:rPr>
          <w:rFonts w:ascii="Times New Roman" w:hAnsi="Times New Roman"/>
          <w:sz w:val="28"/>
          <w:szCs w:val="28"/>
        </w:rPr>
        <w:t>Совета Преображенского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35E5">
        <w:rPr>
          <w:rFonts w:ascii="Times New Roman" w:hAnsi="Times New Roman"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34796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 xml:space="preserve"> « О </w:t>
      </w:r>
      <w:r w:rsidRPr="001A7B1A">
        <w:rPr>
          <w:rFonts w:ascii="Times New Roman" w:hAnsi="Times New Roman"/>
          <w:sz w:val="28"/>
          <w:szCs w:val="28"/>
        </w:rPr>
        <w:t xml:space="preserve"> бюджете </w:t>
      </w:r>
      <w:r w:rsidR="00434796">
        <w:rPr>
          <w:rFonts w:ascii="Times New Roman" w:hAnsi="Times New Roman"/>
          <w:sz w:val="28"/>
          <w:szCs w:val="28"/>
        </w:rPr>
        <w:t>Преображенского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1A7B1A">
        <w:rPr>
          <w:rFonts w:ascii="Times New Roman" w:hAnsi="Times New Roman"/>
          <w:sz w:val="28"/>
          <w:szCs w:val="28"/>
        </w:rPr>
        <w:t>;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>4</w:t>
      </w:r>
      <w:r w:rsidR="00F529E3">
        <w:rPr>
          <w:rFonts w:ascii="Times New Roman" w:hAnsi="Times New Roman"/>
          <w:sz w:val="28"/>
          <w:szCs w:val="28"/>
        </w:rPr>
        <w:t>)</w:t>
      </w:r>
      <w:r w:rsidRPr="001A7B1A">
        <w:rPr>
          <w:rFonts w:ascii="Times New Roman" w:hAnsi="Times New Roman"/>
          <w:sz w:val="28"/>
          <w:szCs w:val="28"/>
        </w:rPr>
        <w:t xml:space="preserve"> реализация решения, принятого </w:t>
      </w:r>
      <w:r>
        <w:rPr>
          <w:rFonts w:ascii="Times New Roman" w:hAnsi="Times New Roman"/>
          <w:sz w:val="28"/>
          <w:szCs w:val="28"/>
        </w:rPr>
        <w:t>муниципальным заказчиком</w:t>
      </w:r>
      <w:r w:rsidRPr="001A7B1A">
        <w:rPr>
          <w:rFonts w:ascii="Times New Roman" w:hAnsi="Times New Roman"/>
          <w:sz w:val="28"/>
          <w:szCs w:val="28"/>
        </w:rPr>
        <w:t xml:space="preserve"> или юридическим лицом по итогам обязательного общественного обсуждения закупок;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>5</w:t>
      </w:r>
      <w:r w:rsidR="00F529E3">
        <w:rPr>
          <w:rFonts w:ascii="Times New Roman" w:hAnsi="Times New Roman"/>
          <w:sz w:val="28"/>
          <w:szCs w:val="28"/>
        </w:rPr>
        <w:t>)</w:t>
      </w:r>
      <w:r w:rsidRPr="001A7B1A">
        <w:rPr>
          <w:rFonts w:ascii="Times New Roman" w:hAnsi="Times New Roman"/>
          <w:sz w:val="28"/>
          <w:szCs w:val="28"/>
        </w:rPr>
        <w:t xml:space="preserve"> использование в соответствии с законодательством Российской Федерации экономии, полученной при осуществлении закупок;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>6</w:t>
      </w:r>
      <w:r w:rsidR="00F529E3">
        <w:rPr>
          <w:rFonts w:ascii="Times New Roman" w:hAnsi="Times New Roman"/>
          <w:sz w:val="28"/>
          <w:szCs w:val="28"/>
        </w:rPr>
        <w:t>)</w:t>
      </w:r>
      <w:r w:rsidRPr="001A7B1A">
        <w:rPr>
          <w:rFonts w:ascii="Times New Roman" w:hAnsi="Times New Roman"/>
          <w:sz w:val="28"/>
          <w:szCs w:val="28"/>
        </w:rPr>
        <w:t xml:space="preserve"> выдача предписания органами контроля, определенными </w:t>
      </w:r>
      <w:hyperlink r:id="rId15" w:history="1">
        <w:r w:rsidRPr="005C63BE">
          <w:rPr>
            <w:rFonts w:ascii="Times New Roman" w:hAnsi="Times New Roman"/>
            <w:sz w:val="28"/>
            <w:szCs w:val="28"/>
          </w:rPr>
          <w:t>статьей 99</w:t>
        </w:r>
      </w:hyperlink>
      <w:r w:rsidRPr="001A7B1A">
        <w:rPr>
          <w:rFonts w:ascii="Times New Roman" w:hAnsi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F179E2" w:rsidRPr="001A7B1A" w:rsidRDefault="00F179E2" w:rsidP="00A73C8A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529E3">
        <w:rPr>
          <w:rFonts w:ascii="Times New Roman" w:hAnsi="Times New Roman"/>
          <w:sz w:val="28"/>
          <w:szCs w:val="28"/>
        </w:rPr>
        <w:t>)</w:t>
      </w:r>
      <w:r w:rsidR="00A73C8A">
        <w:rPr>
          <w:rFonts w:ascii="Times New Roman" w:hAnsi="Times New Roman"/>
          <w:sz w:val="28"/>
          <w:szCs w:val="28"/>
        </w:rPr>
        <w:t xml:space="preserve"> </w:t>
      </w:r>
      <w:r w:rsidRPr="001A7B1A">
        <w:rPr>
          <w:rFonts w:ascii="Times New Roman" w:hAnsi="Times New Roman"/>
          <w:sz w:val="28"/>
          <w:szCs w:val="28"/>
        </w:rPr>
        <w:t xml:space="preserve"> изменение сроков (периодичности) осуществления планируемых закупок;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29E3">
        <w:rPr>
          <w:rFonts w:ascii="Times New Roman" w:hAnsi="Times New Roman"/>
          <w:sz w:val="28"/>
          <w:szCs w:val="28"/>
        </w:rPr>
        <w:t>)</w:t>
      </w:r>
      <w:r w:rsidRPr="001A7B1A">
        <w:rPr>
          <w:rFonts w:ascii="Times New Roman" w:hAnsi="Times New Roman"/>
          <w:sz w:val="28"/>
          <w:szCs w:val="28"/>
        </w:rPr>
        <w:t xml:space="preserve"> отмены закупки, предусмотренной планом закупок;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529E3">
        <w:rPr>
          <w:rFonts w:ascii="Times New Roman" w:hAnsi="Times New Roman"/>
          <w:sz w:val="28"/>
          <w:szCs w:val="28"/>
        </w:rPr>
        <w:t>)</w:t>
      </w:r>
      <w:r w:rsidRPr="001A7B1A">
        <w:rPr>
          <w:rFonts w:ascii="Times New Roman" w:hAnsi="Times New Roman"/>
          <w:sz w:val="28"/>
          <w:szCs w:val="28"/>
        </w:rPr>
        <w:t xml:space="preserve"> расторжение контракта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F179E2" w:rsidRPr="001A7B1A" w:rsidRDefault="00F179E2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6" w:history="1">
        <w:r w:rsidRPr="005C63BE">
          <w:rPr>
            <w:rFonts w:ascii="Times New Roman" w:hAnsi="Times New Roman"/>
            <w:sz w:val="28"/>
            <w:szCs w:val="28"/>
          </w:rPr>
          <w:t>законом</w:t>
        </w:r>
      </w:hyperlink>
      <w:r w:rsidRPr="005C63BE">
        <w:rPr>
          <w:rFonts w:ascii="Times New Roman" w:hAnsi="Times New Roman"/>
          <w:sz w:val="28"/>
          <w:szCs w:val="28"/>
        </w:rPr>
        <w:t xml:space="preserve"> </w:t>
      </w:r>
      <w:r w:rsidRPr="001A7B1A">
        <w:rPr>
          <w:rFonts w:ascii="Times New Roman" w:hAnsi="Times New Roman"/>
          <w:sz w:val="28"/>
          <w:szCs w:val="28"/>
        </w:rPr>
        <w:t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F179E2" w:rsidRPr="001A7B1A" w:rsidRDefault="00281620" w:rsidP="00F1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179E2" w:rsidRPr="001A7B1A">
        <w:rPr>
          <w:rFonts w:ascii="Times New Roman" w:hAnsi="Times New Roman"/>
          <w:sz w:val="28"/>
          <w:szCs w:val="28"/>
        </w:rPr>
        <w:t xml:space="preserve">. Планы закупок формируются в соответствии с </w:t>
      </w:r>
      <w:hyperlink r:id="rId17" w:history="1">
        <w:r w:rsidR="00F179E2" w:rsidRPr="005C63BE">
          <w:rPr>
            <w:rFonts w:ascii="Times New Roman" w:hAnsi="Times New Roman"/>
            <w:sz w:val="28"/>
            <w:szCs w:val="28"/>
          </w:rPr>
          <w:t>формой</w:t>
        </w:r>
      </w:hyperlink>
      <w:r w:rsidR="00F179E2" w:rsidRPr="005C63BE">
        <w:rPr>
          <w:rFonts w:ascii="Times New Roman" w:hAnsi="Times New Roman"/>
          <w:sz w:val="28"/>
          <w:szCs w:val="28"/>
        </w:rPr>
        <w:t>,</w:t>
      </w:r>
      <w:r w:rsidR="005E6C3C">
        <w:rPr>
          <w:rFonts w:ascii="Times New Roman" w:hAnsi="Times New Roman"/>
          <w:sz w:val="28"/>
          <w:szCs w:val="28"/>
        </w:rPr>
        <w:t xml:space="preserve"> утвержденной п</w:t>
      </w:r>
      <w:r w:rsidR="00F179E2" w:rsidRPr="001A7B1A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="00F179E2" w:rsidRPr="001A7B1A">
          <w:rPr>
            <w:rFonts w:ascii="Times New Roman" w:hAnsi="Times New Roman"/>
            <w:sz w:val="28"/>
            <w:szCs w:val="28"/>
          </w:rPr>
          <w:t>2013 г</w:t>
        </w:r>
        <w:r w:rsidR="005E6C3C">
          <w:rPr>
            <w:rFonts w:ascii="Times New Roman" w:hAnsi="Times New Roman"/>
            <w:sz w:val="28"/>
            <w:szCs w:val="28"/>
          </w:rPr>
          <w:t>ода</w:t>
        </w:r>
      </w:smartTag>
      <w:r w:rsidR="00F179E2" w:rsidRPr="001A7B1A">
        <w:rPr>
          <w:rFonts w:ascii="Times New Roman" w:hAnsi="Times New Roman"/>
          <w:sz w:val="28"/>
          <w:szCs w:val="28"/>
        </w:rPr>
        <w:t xml:space="preserve"> N 1043 </w:t>
      </w:r>
      <w:r>
        <w:rPr>
          <w:rFonts w:ascii="Times New Roman" w:hAnsi="Times New Roman"/>
          <w:sz w:val="28"/>
          <w:szCs w:val="28"/>
        </w:rPr>
        <w:t>«</w:t>
      </w:r>
      <w:r w:rsidR="00F179E2" w:rsidRPr="001A7B1A">
        <w:rPr>
          <w:rFonts w:ascii="Times New Roman" w:hAnsi="Times New Roman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</w:t>
      </w:r>
      <w:r>
        <w:rPr>
          <w:rFonts w:ascii="Times New Roman" w:hAnsi="Times New Roman"/>
          <w:sz w:val="28"/>
          <w:szCs w:val="28"/>
        </w:rPr>
        <w:t>в закупок товаров, работ, услуг»</w:t>
      </w:r>
      <w:r w:rsidR="00F179E2" w:rsidRPr="001A7B1A">
        <w:rPr>
          <w:rFonts w:ascii="Times New Roman" w:hAnsi="Times New Roman"/>
          <w:sz w:val="28"/>
          <w:szCs w:val="28"/>
        </w:rPr>
        <w:t>.</w:t>
      </w:r>
    </w:p>
    <w:p w:rsidR="00F179E2" w:rsidRDefault="00F179E2" w:rsidP="00281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B1A">
        <w:rPr>
          <w:rFonts w:ascii="Times New Roman" w:hAnsi="Times New Roman"/>
          <w:sz w:val="28"/>
          <w:szCs w:val="28"/>
        </w:rPr>
        <w:t xml:space="preserve">11. План закупок в течение 3 рабочих дней со дня его утверждения (изменения) размещается в </w:t>
      </w:r>
      <w:r>
        <w:rPr>
          <w:rFonts w:ascii="Times New Roman" w:hAnsi="Times New Roman"/>
          <w:sz w:val="28"/>
          <w:szCs w:val="28"/>
        </w:rPr>
        <w:t>единой</w:t>
      </w:r>
      <w:r w:rsidRPr="001A7B1A">
        <w:rPr>
          <w:rFonts w:ascii="Times New Roman" w:hAnsi="Times New Roman"/>
          <w:sz w:val="28"/>
          <w:szCs w:val="28"/>
        </w:rPr>
        <w:t xml:space="preserve"> информа</w:t>
      </w:r>
      <w:r w:rsidR="00281620">
        <w:rPr>
          <w:rFonts w:ascii="Times New Roman" w:hAnsi="Times New Roman"/>
          <w:sz w:val="28"/>
          <w:szCs w:val="28"/>
        </w:rPr>
        <w:t>ционной системе в сфере закупок.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13DF3" w:rsidRDefault="00F179E2" w:rsidP="00281620">
      <w:pPr>
        <w:spacing w:after="28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13DF3" w:rsidSect="00A73C8A">
      <w:headerReference w:type="default" r:id="rId18"/>
      <w:pgSz w:w="11906" w:h="16838"/>
      <w:pgMar w:top="1134" w:right="566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05" w:rsidRDefault="00F17905" w:rsidP="00113DF3">
      <w:pPr>
        <w:spacing w:after="0" w:line="240" w:lineRule="auto"/>
      </w:pPr>
      <w:r>
        <w:separator/>
      </w:r>
    </w:p>
  </w:endnote>
  <w:endnote w:type="continuationSeparator" w:id="1">
    <w:p w:rsidR="00F17905" w:rsidRDefault="00F17905" w:rsidP="0011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05" w:rsidRDefault="00F17905" w:rsidP="00113DF3">
      <w:pPr>
        <w:spacing w:after="0" w:line="240" w:lineRule="auto"/>
      </w:pPr>
      <w:r>
        <w:separator/>
      </w:r>
    </w:p>
  </w:footnote>
  <w:footnote w:type="continuationSeparator" w:id="1">
    <w:p w:rsidR="00F17905" w:rsidRDefault="00F17905" w:rsidP="0011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34" w:rsidRPr="00D854E4" w:rsidRDefault="005362C6" w:rsidP="00D854E4">
    <w:pPr>
      <w:pStyle w:val="a3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F179E2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473E5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E6E34" w:rsidRDefault="00F179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9E2"/>
    <w:rsid w:val="00047A0B"/>
    <w:rsid w:val="0005488C"/>
    <w:rsid w:val="000574F6"/>
    <w:rsid w:val="000916C5"/>
    <w:rsid w:val="000B4DEC"/>
    <w:rsid w:val="000F27C5"/>
    <w:rsid w:val="00113DF3"/>
    <w:rsid w:val="00117D9B"/>
    <w:rsid w:val="00133E4C"/>
    <w:rsid w:val="00232C7C"/>
    <w:rsid w:val="00281620"/>
    <w:rsid w:val="002B1F63"/>
    <w:rsid w:val="002E35E5"/>
    <w:rsid w:val="003528AD"/>
    <w:rsid w:val="00381837"/>
    <w:rsid w:val="00394B62"/>
    <w:rsid w:val="00434796"/>
    <w:rsid w:val="0044148E"/>
    <w:rsid w:val="0048000B"/>
    <w:rsid w:val="0048414F"/>
    <w:rsid w:val="004E4EB6"/>
    <w:rsid w:val="00520486"/>
    <w:rsid w:val="005362C6"/>
    <w:rsid w:val="005D52FD"/>
    <w:rsid w:val="005E1FFF"/>
    <w:rsid w:val="005E6C3C"/>
    <w:rsid w:val="005F4967"/>
    <w:rsid w:val="0062736F"/>
    <w:rsid w:val="00696F58"/>
    <w:rsid w:val="006E29F5"/>
    <w:rsid w:val="006E5CEE"/>
    <w:rsid w:val="00710FA3"/>
    <w:rsid w:val="007A45F8"/>
    <w:rsid w:val="0083197B"/>
    <w:rsid w:val="008532A6"/>
    <w:rsid w:val="009D4090"/>
    <w:rsid w:val="00A73C8A"/>
    <w:rsid w:val="00B04E30"/>
    <w:rsid w:val="00B473E5"/>
    <w:rsid w:val="00B5723B"/>
    <w:rsid w:val="00C56A89"/>
    <w:rsid w:val="00CD5E3D"/>
    <w:rsid w:val="00D132E6"/>
    <w:rsid w:val="00D15B0C"/>
    <w:rsid w:val="00DA230B"/>
    <w:rsid w:val="00DE6805"/>
    <w:rsid w:val="00E72B82"/>
    <w:rsid w:val="00EB1982"/>
    <w:rsid w:val="00F1123C"/>
    <w:rsid w:val="00F17905"/>
    <w:rsid w:val="00F179E2"/>
    <w:rsid w:val="00F529E3"/>
    <w:rsid w:val="00F91197"/>
    <w:rsid w:val="00F93A18"/>
    <w:rsid w:val="00FB0768"/>
    <w:rsid w:val="00FD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9E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179E2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91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484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0574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574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5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4F6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57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8FE67D888A573000310E521F403E65A5DA846D219B9351E37D08D237E13483C1C20y0vFD" TargetMode="External"/><Relationship Id="rId13" Type="http://schemas.openxmlformats.org/officeDocument/2006/relationships/hyperlink" Target="consultantplus://offline/ref=A628FE67D888A573000310E521F403E65A5DAF46DF1BB9351E37D08D237E13483C1C200A2370387By4vB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28FE67D888A573000310E521F403E65A5DAF46DF1BB9351E37D08D237E13483C1C200A2370387Fy4vBD" TargetMode="External"/><Relationship Id="rId12" Type="http://schemas.openxmlformats.org/officeDocument/2006/relationships/hyperlink" Target="consultantplus://offline/ref=A628FE67D888A573000310E521F403E65A5DAF46DF1BB9351E37D08D23y7vED" TargetMode="External"/><Relationship Id="rId17" Type="http://schemas.openxmlformats.org/officeDocument/2006/relationships/hyperlink" Target="consultantplus://offline/ref=A628FE67D888A573000310E521F403E65A5DA846D219B9351E37D08D237E13483C1C200Cy2v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28FE67D888A573000310E521F403E65A5DAF46DF1BB9351E37D08D23y7vE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A628FE67D888A573000310E521F403E65A5DAF46DF1BB9351E37D08D237E13483C1C200A2370387By4vB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628FE67D888A573000310E521F403E65A5DAF46DF1BB9351E37D08D237E13483C1C200A23713A7Dy4vCD" TargetMode="External"/><Relationship Id="rId10" Type="http://schemas.openxmlformats.org/officeDocument/2006/relationships/hyperlink" Target="consultantplus://offline/ref=A628FE67D888A573000310E521F403E65A5DA846D219B9351E37D08D237E13483C1C20y0v9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eobrazhenka64.ru" TargetMode="External"/><Relationship Id="rId14" Type="http://schemas.openxmlformats.org/officeDocument/2006/relationships/hyperlink" Target="consultantplus://offline/ref=A628FE67D888A573000310E521F403E65A5DAF46DF1BB9351E37D08D237E13483C1C200A2370387Dy4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CS</cp:lastModifiedBy>
  <cp:revision>42</cp:revision>
  <cp:lastPrinted>2015-12-17T08:35:00Z</cp:lastPrinted>
  <dcterms:created xsi:type="dcterms:W3CDTF">2015-10-22T05:58:00Z</dcterms:created>
  <dcterms:modified xsi:type="dcterms:W3CDTF">2015-12-17T08:40:00Z</dcterms:modified>
</cp:coreProperties>
</file>