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A86" w14:textId="77777777" w:rsidR="00E83F09" w:rsidRPr="00A178E9" w:rsidRDefault="00E408B8" w:rsidP="00136A7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color w:val="000000" w:themeColor="text1"/>
        </w:rPr>
        <w:fldChar w:fldCharType="begin"/>
      </w:r>
      <w:r w:rsidR="002B3902" w:rsidRPr="00A178E9">
        <w:rPr>
          <w:color w:val="000000" w:themeColor="text1"/>
        </w:rPr>
        <w:instrText>HYPERLINK "http://kologrivpos.ru/proverki/408-obobshchenie-praktiki-osushchestvleniya-munitsipalnogo-kontrolya-v-sootvetstvuyushchikh-sferakh-deyatelnosti-za-2018-god"</w:instrText>
      </w:r>
      <w:r w:rsidRPr="00A178E9">
        <w:rPr>
          <w:color w:val="000000" w:themeColor="text1"/>
        </w:rPr>
      </w:r>
      <w:r w:rsidRPr="00A178E9">
        <w:rPr>
          <w:color w:val="000000" w:themeColor="text1"/>
        </w:rPr>
        <w:fldChar w:fldCharType="separate"/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Обобщение практики осуществления муниципального контроля в соответствующих сферах </w:t>
      </w:r>
      <w:r w:rsidR="00A178E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деятельности за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</w:t>
      </w:r>
      <w:r w:rsidRPr="00A178E9">
        <w:rPr>
          <w:color w:val="000000" w:themeColor="text1"/>
        </w:rPr>
        <w:fldChar w:fldCharType="end"/>
      </w:r>
    </w:p>
    <w:p w14:paraId="3B481E15" w14:textId="77777777" w:rsidR="00C10F20" w:rsidRPr="00A178E9" w:rsidRDefault="00C10F20" w:rsidP="00136A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8B6D894" w14:textId="77777777"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99F9482" w14:textId="2CA37EB6"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Устав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ского 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района Саратовской области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 w:rsidR="00136A7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администрацию</w:t>
      </w:r>
      <w:r w:rsidR="00136A74"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</w:t>
      </w:r>
      <w:r w:rsidR="00136A74"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муниципального образования Пугачевского муниципального района Саратовской области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7A112AE5" w14:textId="6E7CFAFE" w:rsidR="00E83F0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утвержденного Перечня 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видов муниципального контроля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Преображенского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4BB5C2DB" w14:textId="77777777" w:rsidR="00C440B3" w:rsidRPr="00A178E9" w:rsidRDefault="00C440B3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EB1A25" w14:textId="067BCBAE" w:rsidR="00E83F09" w:rsidRPr="00C440B3" w:rsidRDefault="00E83F09" w:rsidP="00C440B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14:paraId="4479CA99" w14:textId="666687FC" w:rsidR="00E83F09" w:rsidRPr="00C440B3" w:rsidRDefault="00E83F09" w:rsidP="00C44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14:paraId="0F5E229B" w14:textId="3EA928B3" w:rsidR="00783614" w:rsidRPr="00A178E9" w:rsidRDefault="00E83F09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Преображенского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Пугачевского муниципального района Саратовской </w:t>
      </w:r>
      <w:proofErr w:type="gramStart"/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</w:t>
      </w:r>
      <w:proofErr w:type="gramEnd"/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соответствии:</w:t>
      </w:r>
    </w:p>
    <w:p w14:paraId="296251AD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Конституция Российской Федерации;</w:t>
      </w:r>
    </w:p>
    <w:p w14:paraId="3BE42A9F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кодекс Российской Федерации;</w:t>
      </w:r>
    </w:p>
    <w:p w14:paraId="3B43E842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Федерации;</w:t>
      </w:r>
    </w:p>
    <w:p w14:paraId="3732054B" w14:textId="77777777"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Кодекс Российской Федерации об административных правонарушениях;</w:t>
      </w:r>
    </w:p>
    <w:p w14:paraId="1501D581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14:paraId="026885BE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EDF6F42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CBC41BF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муниципального образования </w:t>
      </w:r>
    </w:p>
    <w:p w14:paraId="3D33163A" w14:textId="6CA78B6B" w:rsidR="00783614" w:rsidRDefault="00783614" w:rsidP="002C27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муниципальном контроле за соблюдением Правил благоустройства на территории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BE880BD" w14:textId="77777777" w:rsidR="002C27AC" w:rsidRPr="00A178E9" w:rsidRDefault="002C27AC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FD26A" w14:textId="77777777"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14:paraId="7B57FACE" w14:textId="772C0B75"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контроля в сфере благоустройства на территории </w:t>
      </w:r>
      <w:r w:rsidR="00440B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Преображенского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соблюдение юридическими лицами, в том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числе  индивидуальными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предпринимателями требований федеральных законов,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области, муниципальных правовых актов городского поселения по вопросам благоустройства в части:</w:t>
      </w:r>
    </w:p>
    <w:p w14:paraId="793DA9EB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законов, законов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муниципальных правовых актов </w:t>
      </w:r>
      <w:r w:rsidR="00A178E9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вопросам благоустройства в части:</w:t>
      </w:r>
    </w:p>
    <w:p w14:paraId="4DAC8A97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соблюдения градостроительных регламентов;</w:t>
      </w:r>
    </w:p>
    <w:p w14:paraId="6F4DA42F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соблюдения строительных норм;</w:t>
      </w:r>
    </w:p>
    <w:p w14:paraId="10A09D68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соблюдения экологических норм;</w:t>
      </w:r>
    </w:p>
    <w:p w14:paraId="7CC35BD8" w14:textId="478D833A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соблюдения Правил землепользования и застройки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A76F18" w14:textId="07ED495B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соблюдения Правил благоустройства территории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5DCED9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6) соблюдения требований по использованию земель;</w:t>
      </w:r>
    </w:p>
    <w:p w14:paraId="68D540A8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7)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14:paraId="581E6777" w14:textId="77777777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8) исполнения предписаний по вопросам благоустройства;</w:t>
      </w:r>
    </w:p>
    <w:p w14:paraId="2174126E" w14:textId="3D701402"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исполнения иных требований в сфере благоустройства в пределах полномочий органов местного самоуправления </w:t>
      </w:r>
      <w:r w:rsidR="00440B5B">
        <w:rPr>
          <w:rFonts w:ascii="Times New Roman" w:hAnsi="Times New Roman" w:cs="Times New Roman"/>
          <w:color w:val="000000" w:themeColor="text1"/>
          <w:sz w:val="28"/>
          <w:szCs w:val="28"/>
        </w:rPr>
        <w:t>Преображенского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14:paraId="7CF3C366" w14:textId="77777777"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 запланированы не были, внеплановые проверки не осуществлялись.</w:t>
      </w:r>
    </w:p>
    <w:p w14:paraId="2E9C1E29" w14:textId="77777777"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sectPr w:rsidR="00783614" w:rsidRPr="00A178E9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A69BD"/>
    <w:multiLevelType w:val="hybridMultilevel"/>
    <w:tmpl w:val="2A6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039713">
    <w:abstractNumId w:val="0"/>
  </w:num>
  <w:num w:numId="2" w16cid:durableId="469595277">
    <w:abstractNumId w:val="2"/>
  </w:num>
  <w:num w:numId="3" w16cid:durableId="2113433189">
    <w:abstractNumId w:val="3"/>
  </w:num>
  <w:num w:numId="4" w16cid:durableId="25972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09"/>
    <w:rsid w:val="000162CC"/>
    <w:rsid w:val="0006737C"/>
    <w:rsid w:val="00136A74"/>
    <w:rsid w:val="001D7E15"/>
    <w:rsid w:val="002B3902"/>
    <w:rsid w:val="002C27AC"/>
    <w:rsid w:val="00334810"/>
    <w:rsid w:val="0033581D"/>
    <w:rsid w:val="003367EF"/>
    <w:rsid w:val="00355F96"/>
    <w:rsid w:val="00425506"/>
    <w:rsid w:val="00440B5B"/>
    <w:rsid w:val="00486964"/>
    <w:rsid w:val="00512275"/>
    <w:rsid w:val="00513FE3"/>
    <w:rsid w:val="00612573"/>
    <w:rsid w:val="00783614"/>
    <w:rsid w:val="007E44F7"/>
    <w:rsid w:val="00815B1F"/>
    <w:rsid w:val="008435A4"/>
    <w:rsid w:val="008774B5"/>
    <w:rsid w:val="00992E94"/>
    <w:rsid w:val="009C6EB0"/>
    <w:rsid w:val="00A162D5"/>
    <w:rsid w:val="00A178E9"/>
    <w:rsid w:val="00AC7625"/>
    <w:rsid w:val="00C10F20"/>
    <w:rsid w:val="00C440B3"/>
    <w:rsid w:val="00C762E0"/>
    <w:rsid w:val="00CA2301"/>
    <w:rsid w:val="00CD7122"/>
    <w:rsid w:val="00D93694"/>
    <w:rsid w:val="00E408B8"/>
    <w:rsid w:val="00E43407"/>
    <w:rsid w:val="00E81D45"/>
    <w:rsid w:val="00E83F0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E59F"/>
  <w15:docId w15:val="{21BBE641-BFF9-4F19-9A97-525F7A5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15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</cp:lastModifiedBy>
  <cp:revision>3</cp:revision>
  <dcterms:created xsi:type="dcterms:W3CDTF">2022-06-06T10:53:00Z</dcterms:created>
  <dcterms:modified xsi:type="dcterms:W3CDTF">2022-06-21T10:49:00Z</dcterms:modified>
</cp:coreProperties>
</file>