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B" w:rsidRPr="00BC32D3" w:rsidRDefault="00BC32D3" w:rsidP="00BC32D3">
      <w:pPr>
        <w:jc w:val="center"/>
        <w:rPr>
          <w:b/>
          <w:sz w:val="28"/>
          <w:szCs w:val="28"/>
        </w:rPr>
      </w:pPr>
      <w:r w:rsidRPr="00BC32D3">
        <w:rPr>
          <w:b/>
          <w:sz w:val="28"/>
          <w:szCs w:val="28"/>
        </w:rPr>
        <w:drawing>
          <wp:inline distT="0" distB="0" distL="0" distR="0">
            <wp:extent cx="863600" cy="1049655"/>
            <wp:effectExtent l="19050" t="0" r="0" b="0"/>
            <wp:docPr id="1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05" w:rsidRPr="00BC32D3" w:rsidRDefault="009F5C05" w:rsidP="009F5C05">
      <w:pPr>
        <w:jc w:val="center"/>
        <w:rPr>
          <w:b/>
          <w:sz w:val="28"/>
          <w:szCs w:val="28"/>
        </w:rPr>
      </w:pPr>
      <w:r w:rsidRPr="00BC32D3">
        <w:rPr>
          <w:b/>
          <w:sz w:val="28"/>
          <w:szCs w:val="28"/>
        </w:rPr>
        <w:t>СОВЕТ</w:t>
      </w:r>
    </w:p>
    <w:p w:rsidR="009F5C05" w:rsidRPr="00BC32D3" w:rsidRDefault="009F5C05" w:rsidP="009F5C05">
      <w:pPr>
        <w:jc w:val="center"/>
        <w:rPr>
          <w:b/>
          <w:sz w:val="28"/>
          <w:szCs w:val="28"/>
        </w:rPr>
      </w:pPr>
      <w:r w:rsidRPr="00BC32D3">
        <w:rPr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9F5C05" w:rsidRPr="00BC32D3" w:rsidRDefault="009F5C05" w:rsidP="009F5C05">
      <w:pPr>
        <w:jc w:val="center"/>
        <w:rPr>
          <w:b/>
          <w:sz w:val="28"/>
          <w:szCs w:val="28"/>
        </w:rPr>
      </w:pPr>
      <w:r w:rsidRPr="00BC32D3">
        <w:rPr>
          <w:b/>
          <w:sz w:val="28"/>
          <w:szCs w:val="28"/>
        </w:rPr>
        <w:t xml:space="preserve"> САРАТОВСКОЙ ОБЛАСТИ</w:t>
      </w:r>
    </w:p>
    <w:p w:rsidR="00C911F8" w:rsidRPr="00BC32D3" w:rsidRDefault="00C911F8" w:rsidP="009F5C05">
      <w:pPr>
        <w:jc w:val="center"/>
        <w:rPr>
          <w:b/>
          <w:sz w:val="28"/>
          <w:szCs w:val="28"/>
        </w:rPr>
      </w:pPr>
    </w:p>
    <w:p w:rsidR="009F5C05" w:rsidRPr="00BC32D3" w:rsidRDefault="009F5C05" w:rsidP="009F5C05">
      <w:pPr>
        <w:pStyle w:val="5"/>
        <w:rPr>
          <w:b/>
          <w:szCs w:val="28"/>
        </w:rPr>
      </w:pPr>
      <w:r w:rsidRPr="00BC32D3">
        <w:rPr>
          <w:b/>
          <w:szCs w:val="28"/>
        </w:rPr>
        <w:t>РЕШЕНИЕ</w:t>
      </w:r>
    </w:p>
    <w:p w:rsidR="00BC32D3" w:rsidRPr="00BC32D3" w:rsidRDefault="00BC32D3" w:rsidP="00BC32D3"/>
    <w:p w:rsidR="00990ECF" w:rsidRPr="00BC32D3" w:rsidRDefault="00990ECF" w:rsidP="00990ECF">
      <w:pPr>
        <w:rPr>
          <w:sz w:val="28"/>
          <w:szCs w:val="28"/>
        </w:rPr>
      </w:pPr>
    </w:p>
    <w:p w:rsidR="009F5C05" w:rsidRPr="00BC32D3" w:rsidRDefault="006A7ED7" w:rsidP="009F5C05">
      <w:pPr>
        <w:jc w:val="center"/>
        <w:rPr>
          <w:b/>
          <w:sz w:val="28"/>
          <w:szCs w:val="28"/>
        </w:rPr>
      </w:pPr>
      <w:r w:rsidRPr="00BC32D3">
        <w:rPr>
          <w:b/>
          <w:sz w:val="28"/>
          <w:szCs w:val="28"/>
        </w:rPr>
        <w:t xml:space="preserve">от </w:t>
      </w:r>
      <w:r w:rsidR="00BC32D3" w:rsidRPr="00BC32D3">
        <w:rPr>
          <w:b/>
          <w:sz w:val="28"/>
          <w:szCs w:val="28"/>
        </w:rPr>
        <w:t xml:space="preserve">15 марта </w:t>
      </w:r>
      <w:r w:rsidR="00990ECF" w:rsidRPr="00BC32D3">
        <w:rPr>
          <w:b/>
          <w:sz w:val="28"/>
          <w:szCs w:val="28"/>
        </w:rPr>
        <w:t>202</w:t>
      </w:r>
      <w:r w:rsidR="003D4D50" w:rsidRPr="00BC32D3">
        <w:rPr>
          <w:b/>
          <w:sz w:val="28"/>
          <w:szCs w:val="28"/>
        </w:rPr>
        <w:t>3</w:t>
      </w:r>
      <w:r w:rsidR="00B31E6E" w:rsidRPr="00BC32D3">
        <w:rPr>
          <w:b/>
          <w:sz w:val="28"/>
          <w:szCs w:val="28"/>
        </w:rPr>
        <w:t xml:space="preserve"> </w:t>
      </w:r>
      <w:r w:rsidR="00990ECF" w:rsidRPr="00BC32D3">
        <w:rPr>
          <w:b/>
          <w:sz w:val="28"/>
          <w:szCs w:val="28"/>
        </w:rPr>
        <w:t>года №</w:t>
      </w:r>
      <w:r w:rsidR="00BC32D3" w:rsidRPr="00BC32D3">
        <w:rPr>
          <w:b/>
          <w:sz w:val="28"/>
          <w:szCs w:val="28"/>
        </w:rPr>
        <w:t>211</w:t>
      </w:r>
    </w:p>
    <w:p w:rsidR="009F5C05" w:rsidRPr="00BC32D3" w:rsidRDefault="009F5C05" w:rsidP="009F5C05">
      <w:pPr>
        <w:jc w:val="center"/>
        <w:rPr>
          <w:b/>
          <w:sz w:val="26"/>
          <w:szCs w:val="26"/>
        </w:rPr>
      </w:pPr>
    </w:p>
    <w:p w:rsidR="009F5C05" w:rsidRPr="00BC32D3" w:rsidRDefault="009F5C05" w:rsidP="009F5C05">
      <w:pPr>
        <w:rPr>
          <w:b/>
          <w:sz w:val="26"/>
          <w:szCs w:val="26"/>
        </w:rPr>
      </w:pPr>
      <w:r w:rsidRPr="00BC32D3">
        <w:rPr>
          <w:b/>
          <w:sz w:val="26"/>
          <w:szCs w:val="26"/>
        </w:rPr>
        <w:t xml:space="preserve">Об исполнении бюджета </w:t>
      </w:r>
    </w:p>
    <w:p w:rsidR="009F5C05" w:rsidRPr="00BC32D3" w:rsidRDefault="009F5C05" w:rsidP="009F5C05">
      <w:pPr>
        <w:rPr>
          <w:b/>
          <w:sz w:val="26"/>
          <w:szCs w:val="26"/>
        </w:rPr>
      </w:pPr>
      <w:r w:rsidRPr="00BC32D3">
        <w:rPr>
          <w:b/>
          <w:sz w:val="26"/>
          <w:szCs w:val="26"/>
        </w:rPr>
        <w:t xml:space="preserve">Преображенского муниципального </w:t>
      </w:r>
    </w:p>
    <w:p w:rsidR="009F5C05" w:rsidRPr="00BC32D3" w:rsidRDefault="009F5C05" w:rsidP="009F5C05">
      <w:pPr>
        <w:rPr>
          <w:b/>
          <w:sz w:val="26"/>
          <w:szCs w:val="26"/>
        </w:rPr>
      </w:pPr>
      <w:r w:rsidRPr="00BC32D3">
        <w:rPr>
          <w:b/>
          <w:sz w:val="26"/>
          <w:szCs w:val="26"/>
        </w:rPr>
        <w:t>образования за 20</w:t>
      </w:r>
      <w:r w:rsidR="00B31E6E" w:rsidRPr="00BC32D3">
        <w:rPr>
          <w:b/>
          <w:sz w:val="26"/>
          <w:szCs w:val="26"/>
        </w:rPr>
        <w:t>2</w:t>
      </w:r>
      <w:r w:rsidR="003D4D50" w:rsidRPr="00BC32D3">
        <w:rPr>
          <w:b/>
          <w:sz w:val="26"/>
          <w:szCs w:val="26"/>
        </w:rPr>
        <w:t>2</w:t>
      </w:r>
      <w:r w:rsidRPr="00BC32D3">
        <w:rPr>
          <w:b/>
          <w:sz w:val="26"/>
          <w:szCs w:val="26"/>
        </w:rPr>
        <w:t xml:space="preserve"> год</w:t>
      </w:r>
    </w:p>
    <w:p w:rsidR="009F5C05" w:rsidRPr="00BC32D3" w:rsidRDefault="009F5C05" w:rsidP="009F5C05">
      <w:pPr>
        <w:rPr>
          <w:sz w:val="28"/>
          <w:szCs w:val="28"/>
        </w:rPr>
      </w:pPr>
    </w:p>
    <w:p w:rsidR="009F5C05" w:rsidRPr="00BC32D3" w:rsidRDefault="009F5C05" w:rsidP="009F5C05">
      <w:pPr>
        <w:ind w:firstLine="708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Руководствуясь статьей  51 Устава Преображенского муниципального образования, Совет Преображенского муниципального  образования Пугачевского муниципального  района  Саратовской области  РЕШИЛ: </w:t>
      </w:r>
    </w:p>
    <w:p w:rsidR="009F5C05" w:rsidRPr="00BC32D3" w:rsidRDefault="009F5C05" w:rsidP="009F5C05">
      <w:pPr>
        <w:pStyle w:val="1"/>
        <w:ind w:firstLine="708"/>
        <w:rPr>
          <w:b w:val="0"/>
          <w:bCs w:val="0"/>
          <w:sz w:val="26"/>
          <w:szCs w:val="26"/>
        </w:rPr>
      </w:pPr>
      <w:r w:rsidRPr="00BC32D3">
        <w:rPr>
          <w:b w:val="0"/>
          <w:bCs w:val="0"/>
          <w:sz w:val="26"/>
          <w:szCs w:val="26"/>
        </w:rPr>
        <w:t>1.  Утвердить отчет об исполнении бюджета Преображенского муниципального образования за 20</w:t>
      </w:r>
      <w:r w:rsidR="00B31E6E" w:rsidRPr="00BC32D3">
        <w:rPr>
          <w:b w:val="0"/>
          <w:bCs w:val="0"/>
          <w:sz w:val="26"/>
          <w:szCs w:val="26"/>
        </w:rPr>
        <w:t>2</w:t>
      </w:r>
      <w:r w:rsidR="003D4D50" w:rsidRPr="00BC32D3">
        <w:rPr>
          <w:b w:val="0"/>
          <w:bCs w:val="0"/>
          <w:sz w:val="26"/>
          <w:szCs w:val="26"/>
        </w:rPr>
        <w:t>2</w:t>
      </w:r>
      <w:r w:rsidR="00B31E6E" w:rsidRPr="00BC32D3">
        <w:rPr>
          <w:b w:val="0"/>
          <w:bCs w:val="0"/>
          <w:sz w:val="26"/>
          <w:szCs w:val="26"/>
        </w:rPr>
        <w:t xml:space="preserve"> </w:t>
      </w:r>
      <w:r w:rsidRPr="00BC32D3">
        <w:rPr>
          <w:b w:val="0"/>
          <w:bCs w:val="0"/>
          <w:sz w:val="26"/>
          <w:szCs w:val="26"/>
        </w:rPr>
        <w:t xml:space="preserve">год по общему объему доходов в сумме </w:t>
      </w:r>
      <w:r w:rsidR="00C911F8" w:rsidRPr="00BC32D3">
        <w:rPr>
          <w:b w:val="0"/>
          <w:bCs w:val="0"/>
          <w:sz w:val="26"/>
          <w:szCs w:val="26"/>
        </w:rPr>
        <w:t>15 503,9</w:t>
      </w:r>
      <w:r w:rsidRPr="00BC32D3">
        <w:rPr>
          <w:b w:val="0"/>
          <w:bCs w:val="0"/>
          <w:sz w:val="26"/>
          <w:szCs w:val="26"/>
        </w:rPr>
        <w:t xml:space="preserve"> тыс. рублей, расходам в сумме </w:t>
      </w:r>
      <w:r w:rsidR="00C911F8" w:rsidRPr="00BC32D3">
        <w:rPr>
          <w:b w:val="0"/>
          <w:bCs w:val="0"/>
          <w:sz w:val="26"/>
          <w:szCs w:val="26"/>
        </w:rPr>
        <w:t>16 413,4</w:t>
      </w:r>
      <w:r w:rsidRPr="00BC32D3">
        <w:rPr>
          <w:b w:val="0"/>
          <w:bCs w:val="0"/>
          <w:sz w:val="26"/>
          <w:szCs w:val="26"/>
        </w:rPr>
        <w:t xml:space="preserve"> тыс. рублей и </w:t>
      </w:r>
      <w:r w:rsidR="00E75E14" w:rsidRPr="00BC32D3">
        <w:rPr>
          <w:b w:val="0"/>
          <w:bCs w:val="0"/>
          <w:sz w:val="26"/>
          <w:szCs w:val="26"/>
        </w:rPr>
        <w:t>де</w:t>
      </w:r>
      <w:r w:rsidR="004419DB" w:rsidRPr="00BC32D3">
        <w:rPr>
          <w:b w:val="0"/>
          <w:bCs w:val="0"/>
          <w:sz w:val="26"/>
          <w:szCs w:val="26"/>
        </w:rPr>
        <w:t>фициту</w:t>
      </w:r>
      <w:r w:rsidRPr="00BC32D3">
        <w:rPr>
          <w:b w:val="0"/>
          <w:bCs w:val="0"/>
          <w:sz w:val="26"/>
          <w:szCs w:val="26"/>
        </w:rPr>
        <w:t xml:space="preserve"> в сумме </w:t>
      </w:r>
      <w:r w:rsidR="00C911F8" w:rsidRPr="00BC32D3">
        <w:rPr>
          <w:b w:val="0"/>
          <w:bCs w:val="0"/>
          <w:sz w:val="26"/>
          <w:szCs w:val="26"/>
        </w:rPr>
        <w:t>909,5</w:t>
      </w:r>
      <w:r w:rsidRPr="00BC32D3">
        <w:rPr>
          <w:b w:val="0"/>
          <w:bCs w:val="0"/>
          <w:sz w:val="26"/>
          <w:szCs w:val="26"/>
        </w:rPr>
        <w:t xml:space="preserve"> тыс. рублей. </w:t>
      </w:r>
    </w:p>
    <w:p w:rsidR="009F5C05" w:rsidRPr="00BC32D3" w:rsidRDefault="009F5C05" w:rsidP="009F5C05">
      <w:pPr>
        <w:pStyle w:val="1"/>
        <w:ind w:firstLine="708"/>
        <w:rPr>
          <w:b w:val="0"/>
          <w:sz w:val="26"/>
          <w:szCs w:val="26"/>
        </w:rPr>
      </w:pPr>
      <w:r w:rsidRPr="00BC32D3">
        <w:rPr>
          <w:b w:val="0"/>
          <w:sz w:val="26"/>
          <w:szCs w:val="26"/>
        </w:rPr>
        <w:t>2. Утвердить показатели:</w:t>
      </w:r>
    </w:p>
    <w:p w:rsidR="009F5C05" w:rsidRPr="00BC32D3" w:rsidRDefault="009F5C05" w:rsidP="009F5C05">
      <w:pPr>
        <w:ind w:firstLine="495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  </w:t>
      </w:r>
      <w:r w:rsidRPr="00BC32D3">
        <w:rPr>
          <w:rFonts w:hint="eastAsia"/>
          <w:sz w:val="26"/>
          <w:szCs w:val="26"/>
        </w:rPr>
        <w:t xml:space="preserve">доходов </w:t>
      </w:r>
      <w:r w:rsidRPr="00BC32D3">
        <w:rPr>
          <w:sz w:val="26"/>
          <w:szCs w:val="26"/>
        </w:rPr>
        <w:t xml:space="preserve">бюджета  Преображенского   муниципального образования за </w:t>
      </w:r>
      <w:r w:rsidR="00657786" w:rsidRPr="00BC32D3">
        <w:rPr>
          <w:sz w:val="26"/>
          <w:szCs w:val="26"/>
        </w:rPr>
        <w:t>202</w:t>
      </w:r>
      <w:r w:rsidR="003D4D50" w:rsidRPr="00BC32D3">
        <w:rPr>
          <w:sz w:val="26"/>
          <w:szCs w:val="26"/>
        </w:rPr>
        <w:t>2</w:t>
      </w:r>
      <w:r w:rsidRPr="00BC32D3">
        <w:rPr>
          <w:sz w:val="26"/>
          <w:szCs w:val="26"/>
        </w:rPr>
        <w:t xml:space="preserve"> год по кодам классификации доходов согласно приложению 1</w:t>
      </w:r>
      <w:r w:rsidRPr="00BC32D3">
        <w:rPr>
          <w:rFonts w:hint="eastAsia"/>
          <w:sz w:val="26"/>
          <w:szCs w:val="26"/>
        </w:rPr>
        <w:t xml:space="preserve"> </w:t>
      </w:r>
      <w:r w:rsidRPr="00BC32D3">
        <w:rPr>
          <w:sz w:val="26"/>
          <w:szCs w:val="26"/>
        </w:rPr>
        <w:t>к настоящему решению;</w:t>
      </w:r>
    </w:p>
    <w:p w:rsidR="009F5C05" w:rsidRPr="00BC32D3" w:rsidRDefault="009F5C05" w:rsidP="009F5C05">
      <w:pPr>
        <w:ind w:firstLine="495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   расходов бюджета Преображенского муниципального образования за </w:t>
      </w:r>
      <w:r w:rsidR="00657786" w:rsidRPr="00BC32D3">
        <w:rPr>
          <w:sz w:val="26"/>
          <w:szCs w:val="26"/>
        </w:rPr>
        <w:t>202</w:t>
      </w:r>
      <w:r w:rsidR="003D4D50" w:rsidRPr="00BC32D3">
        <w:rPr>
          <w:sz w:val="26"/>
          <w:szCs w:val="26"/>
        </w:rPr>
        <w:t xml:space="preserve">2 </w:t>
      </w:r>
      <w:r w:rsidRPr="00BC32D3">
        <w:rPr>
          <w:sz w:val="26"/>
          <w:szCs w:val="26"/>
        </w:rPr>
        <w:t xml:space="preserve">год по ведомственной структуре расходов бюджета согласно приложению </w:t>
      </w:r>
      <w:r w:rsidR="008C4758" w:rsidRPr="00BC32D3">
        <w:rPr>
          <w:sz w:val="26"/>
          <w:szCs w:val="26"/>
        </w:rPr>
        <w:t>2</w:t>
      </w:r>
      <w:r w:rsidRPr="00BC32D3">
        <w:rPr>
          <w:rFonts w:hint="eastAsia"/>
          <w:sz w:val="26"/>
          <w:szCs w:val="26"/>
        </w:rPr>
        <w:t xml:space="preserve"> </w:t>
      </w:r>
      <w:r w:rsidRPr="00BC32D3">
        <w:rPr>
          <w:sz w:val="26"/>
          <w:szCs w:val="26"/>
        </w:rPr>
        <w:t>к настоящему решению;</w:t>
      </w:r>
    </w:p>
    <w:p w:rsidR="009F5C05" w:rsidRPr="00BC32D3" w:rsidRDefault="009F5C05" w:rsidP="009F5C05">
      <w:pPr>
        <w:ind w:firstLine="495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расходов бюджета Преображенского муниципального образования за </w:t>
      </w:r>
      <w:r w:rsidR="00657786" w:rsidRPr="00BC32D3">
        <w:rPr>
          <w:sz w:val="26"/>
          <w:szCs w:val="26"/>
        </w:rPr>
        <w:t>202</w:t>
      </w:r>
      <w:r w:rsidR="003D4D50" w:rsidRPr="00BC32D3">
        <w:rPr>
          <w:sz w:val="26"/>
          <w:szCs w:val="26"/>
        </w:rPr>
        <w:t>2</w:t>
      </w:r>
      <w:r w:rsidRPr="00BC32D3">
        <w:rPr>
          <w:sz w:val="26"/>
          <w:szCs w:val="26"/>
        </w:rPr>
        <w:t xml:space="preserve"> год по разделам и подразделам классификации расходов бюджета согласно приложению </w:t>
      </w:r>
      <w:r w:rsidR="008C4758" w:rsidRPr="00BC32D3">
        <w:rPr>
          <w:sz w:val="26"/>
          <w:szCs w:val="26"/>
        </w:rPr>
        <w:t>3</w:t>
      </w:r>
      <w:r w:rsidRPr="00BC32D3">
        <w:rPr>
          <w:rFonts w:hint="eastAsia"/>
          <w:sz w:val="26"/>
          <w:szCs w:val="26"/>
        </w:rPr>
        <w:t xml:space="preserve"> </w:t>
      </w:r>
      <w:r w:rsidRPr="00BC32D3">
        <w:rPr>
          <w:sz w:val="26"/>
          <w:szCs w:val="26"/>
        </w:rPr>
        <w:t>к настоящему решению;</w:t>
      </w:r>
    </w:p>
    <w:p w:rsidR="009F5C05" w:rsidRPr="00BC32D3" w:rsidRDefault="009F5C05" w:rsidP="008C4758">
      <w:pPr>
        <w:tabs>
          <w:tab w:val="left" w:pos="4215"/>
        </w:tabs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источников финансирования дефицита бюджета Преображенского муниципального образования  за </w:t>
      </w:r>
      <w:r w:rsidR="00657786" w:rsidRPr="00BC32D3">
        <w:rPr>
          <w:sz w:val="26"/>
          <w:szCs w:val="26"/>
        </w:rPr>
        <w:t>202</w:t>
      </w:r>
      <w:r w:rsidR="003D4D50" w:rsidRPr="00BC32D3">
        <w:rPr>
          <w:sz w:val="26"/>
          <w:szCs w:val="26"/>
        </w:rPr>
        <w:t>2</w:t>
      </w:r>
      <w:r w:rsidRPr="00BC32D3">
        <w:rPr>
          <w:sz w:val="26"/>
          <w:szCs w:val="26"/>
        </w:rPr>
        <w:t xml:space="preserve"> год по кодам </w:t>
      </w:r>
      <w:proofErr w:type="gramStart"/>
      <w:r w:rsidR="008C4758" w:rsidRPr="00BC32D3">
        <w:rPr>
          <w:sz w:val="26"/>
          <w:szCs w:val="26"/>
        </w:rPr>
        <w:t>классификации финансирования дефицита бюджета Преображенского  муниципального образования</w:t>
      </w:r>
      <w:proofErr w:type="gramEnd"/>
      <w:r w:rsidRPr="00BC32D3">
        <w:rPr>
          <w:sz w:val="26"/>
          <w:szCs w:val="26"/>
        </w:rPr>
        <w:t xml:space="preserve"> согласно приложению </w:t>
      </w:r>
      <w:r w:rsidR="008C4758" w:rsidRPr="00BC32D3">
        <w:rPr>
          <w:sz w:val="26"/>
          <w:szCs w:val="26"/>
        </w:rPr>
        <w:t>4</w:t>
      </w:r>
      <w:r w:rsidRPr="00BC32D3">
        <w:rPr>
          <w:rFonts w:hint="eastAsia"/>
          <w:sz w:val="26"/>
          <w:szCs w:val="26"/>
        </w:rPr>
        <w:t xml:space="preserve"> </w:t>
      </w:r>
      <w:r w:rsidRPr="00BC32D3">
        <w:rPr>
          <w:sz w:val="26"/>
          <w:szCs w:val="26"/>
        </w:rPr>
        <w:t>к настоящему решению.</w:t>
      </w:r>
    </w:p>
    <w:p w:rsidR="009F5C05" w:rsidRPr="00BC32D3" w:rsidRDefault="009F5C05" w:rsidP="009F5C05">
      <w:pPr>
        <w:ind w:firstLine="495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3. Контроль по вопросу «Составление годового отчета об исполнении бюджета Преображенского муниципального образования за </w:t>
      </w:r>
      <w:r w:rsidR="00657786" w:rsidRPr="00BC32D3">
        <w:rPr>
          <w:sz w:val="26"/>
          <w:szCs w:val="26"/>
        </w:rPr>
        <w:t>202</w:t>
      </w:r>
      <w:r w:rsidR="003D4D50" w:rsidRPr="00BC32D3">
        <w:rPr>
          <w:sz w:val="26"/>
          <w:szCs w:val="26"/>
        </w:rPr>
        <w:t>2</w:t>
      </w:r>
      <w:r w:rsidRPr="00BC32D3">
        <w:rPr>
          <w:sz w:val="26"/>
          <w:szCs w:val="26"/>
        </w:rPr>
        <w:t xml:space="preserve"> год» возложить на контрольно-счетную комиссию Преображенского муниципального образования.</w:t>
      </w:r>
      <w:r w:rsidRPr="00BC32D3">
        <w:rPr>
          <w:b/>
          <w:bCs/>
          <w:sz w:val="26"/>
          <w:szCs w:val="26"/>
        </w:rPr>
        <w:tab/>
      </w:r>
    </w:p>
    <w:p w:rsidR="0021141E" w:rsidRPr="00BC32D3" w:rsidRDefault="009F5C05" w:rsidP="009F5C05">
      <w:pPr>
        <w:ind w:firstLine="426"/>
        <w:jc w:val="both"/>
        <w:rPr>
          <w:sz w:val="26"/>
          <w:szCs w:val="26"/>
        </w:rPr>
      </w:pPr>
      <w:r w:rsidRPr="00BC32D3">
        <w:rPr>
          <w:sz w:val="26"/>
          <w:szCs w:val="26"/>
        </w:rPr>
        <w:t xml:space="preserve">  4. </w:t>
      </w:r>
      <w:r w:rsidR="002F5A7E" w:rsidRPr="00BC32D3">
        <w:rPr>
          <w:sz w:val="26"/>
          <w:szCs w:val="26"/>
        </w:rPr>
        <w:t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«Интернет».</w:t>
      </w:r>
    </w:p>
    <w:p w:rsidR="002F5A7E" w:rsidRPr="00BC32D3" w:rsidRDefault="002F5A7E" w:rsidP="009F5C05">
      <w:pPr>
        <w:ind w:firstLine="426"/>
        <w:jc w:val="both"/>
        <w:rPr>
          <w:sz w:val="26"/>
          <w:szCs w:val="26"/>
        </w:rPr>
      </w:pPr>
      <w:r w:rsidRPr="00BC32D3">
        <w:rPr>
          <w:sz w:val="26"/>
          <w:szCs w:val="26"/>
        </w:rPr>
        <w:t>5. Настоящее решение вступает в силу со дня его обнародования.</w:t>
      </w:r>
    </w:p>
    <w:p w:rsidR="002F5A7E" w:rsidRPr="00BC32D3" w:rsidRDefault="002F5A7E" w:rsidP="009F5C05">
      <w:pPr>
        <w:ind w:firstLine="426"/>
        <w:jc w:val="both"/>
        <w:rPr>
          <w:sz w:val="26"/>
          <w:szCs w:val="26"/>
        </w:rPr>
      </w:pPr>
    </w:p>
    <w:p w:rsidR="009F5C05" w:rsidRPr="00BC32D3" w:rsidRDefault="009F5C05" w:rsidP="009F5C05">
      <w:pPr>
        <w:rPr>
          <w:b/>
          <w:sz w:val="26"/>
          <w:szCs w:val="26"/>
        </w:rPr>
      </w:pPr>
      <w:r w:rsidRPr="00BC32D3">
        <w:rPr>
          <w:b/>
          <w:sz w:val="26"/>
          <w:szCs w:val="26"/>
        </w:rPr>
        <w:t xml:space="preserve">Глава Преображенского </w:t>
      </w:r>
    </w:p>
    <w:p w:rsidR="009F5C05" w:rsidRPr="00BC32D3" w:rsidRDefault="009F5C05" w:rsidP="009F5C05">
      <w:pPr>
        <w:rPr>
          <w:b/>
          <w:sz w:val="28"/>
          <w:szCs w:val="28"/>
        </w:rPr>
      </w:pPr>
      <w:r w:rsidRPr="00BC32D3">
        <w:rPr>
          <w:b/>
          <w:sz w:val="26"/>
          <w:szCs w:val="26"/>
        </w:rPr>
        <w:t>муниципального образования                                                         М.Т.Мартынов</w:t>
      </w:r>
    </w:p>
    <w:p w:rsidR="008C4758" w:rsidRPr="00BC32D3" w:rsidRDefault="008C4758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</w:p>
    <w:p w:rsidR="009F5C05" w:rsidRPr="00BC32D3" w:rsidRDefault="009F5C05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BC32D3">
        <w:rPr>
          <w:b w:val="0"/>
          <w:bCs w:val="0"/>
          <w:sz w:val="25"/>
          <w:szCs w:val="25"/>
        </w:rPr>
        <w:t>Приложение  1</w:t>
      </w:r>
    </w:p>
    <w:p w:rsidR="009F5C05" w:rsidRPr="00BC32D3" w:rsidRDefault="009F5C05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к Решению Совета Преображенского</w:t>
      </w:r>
    </w:p>
    <w:p w:rsidR="009F5C05" w:rsidRPr="00BC32D3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образования Пугачевского</w:t>
      </w:r>
    </w:p>
    <w:p w:rsidR="009F5C05" w:rsidRPr="00BC32D3" w:rsidRDefault="009F5C05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района Саратовской области</w:t>
      </w:r>
    </w:p>
    <w:p w:rsidR="009F5C05" w:rsidRPr="00BC32D3" w:rsidRDefault="009F5C05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 «Об исполнении бюджета Преображенского</w:t>
      </w:r>
    </w:p>
    <w:p w:rsidR="009F5C05" w:rsidRPr="00BC32D3" w:rsidRDefault="009F5C05" w:rsidP="008832E6">
      <w:pPr>
        <w:tabs>
          <w:tab w:val="left" w:pos="3544"/>
        </w:tabs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3D4D50" w:rsidRPr="00BC32D3">
        <w:rPr>
          <w:sz w:val="25"/>
          <w:szCs w:val="25"/>
        </w:rPr>
        <w:t>2</w:t>
      </w:r>
      <w:r w:rsidR="00B31E6E" w:rsidRPr="00BC32D3">
        <w:rPr>
          <w:sz w:val="25"/>
          <w:szCs w:val="25"/>
        </w:rPr>
        <w:t xml:space="preserve"> </w:t>
      </w:r>
      <w:r w:rsidRPr="00BC32D3">
        <w:rPr>
          <w:sz w:val="25"/>
          <w:szCs w:val="25"/>
        </w:rPr>
        <w:t>год»</w:t>
      </w:r>
    </w:p>
    <w:p w:rsidR="009F5C05" w:rsidRPr="00BC32D3" w:rsidRDefault="009F5C05" w:rsidP="009F5C05">
      <w:pPr>
        <w:pStyle w:val="1"/>
        <w:jc w:val="left"/>
        <w:rPr>
          <w:b w:val="0"/>
          <w:sz w:val="25"/>
          <w:szCs w:val="25"/>
        </w:rPr>
      </w:pPr>
    </w:p>
    <w:p w:rsidR="009F5C05" w:rsidRPr="00BC32D3" w:rsidRDefault="009F5C05" w:rsidP="009F5C05">
      <w:pPr>
        <w:pStyle w:val="1"/>
        <w:jc w:val="left"/>
        <w:rPr>
          <w:b w:val="0"/>
          <w:sz w:val="25"/>
          <w:szCs w:val="25"/>
        </w:rPr>
      </w:pPr>
      <w:r w:rsidRPr="00BC32D3">
        <w:rPr>
          <w:b w:val="0"/>
          <w:sz w:val="25"/>
          <w:szCs w:val="25"/>
        </w:rPr>
        <w:t xml:space="preserve">Доходы бюджета Преображенского муниципального образования за </w:t>
      </w:r>
      <w:r w:rsidR="00657786" w:rsidRPr="00BC32D3">
        <w:rPr>
          <w:b w:val="0"/>
          <w:sz w:val="25"/>
          <w:szCs w:val="25"/>
        </w:rPr>
        <w:t>202</w:t>
      </w:r>
      <w:r w:rsidR="003D4D50" w:rsidRPr="00BC32D3">
        <w:rPr>
          <w:b w:val="0"/>
          <w:sz w:val="25"/>
          <w:szCs w:val="25"/>
        </w:rPr>
        <w:t>2</w:t>
      </w:r>
      <w:r w:rsidRPr="00BC32D3">
        <w:rPr>
          <w:b w:val="0"/>
          <w:sz w:val="25"/>
          <w:szCs w:val="25"/>
        </w:rPr>
        <w:t xml:space="preserve"> год</w:t>
      </w:r>
    </w:p>
    <w:p w:rsidR="009F5C05" w:rsidRPr="00BC32D3" w:rsidRDefault="009F5C05" w:rsidP="009F5C05">
      <w:pPr>
        <w:jc w:val="center"/>
        <w:rPr>
          <w:sz w:val="25"/>
          <w:szCs w:val="25"/>
        </w:rPr>
      </w:pPr>
      <w:r w:rsidRPr="00BC32D3">
        <w:rPr>
          <w:sz w:val="25"/>
          <w:szCs w:val="25"/>
        </w:rPr>
        <w:t>по кодам классификации доходов бюджета</w:t>
      </w:r>
    </w:p>
    <w:p w:rsidR="00BF2F7D" w:rsidRPr="00BC32D3" w:rsidRDefault="009F5C05" w:rsidP="00FB0C61">
      <w:pPr>
        <w:tabs>
          <w:tab w:val="left" w:pos="3435"/>
        </w:tabs>
        <w:rPr>
          <w:sz w:val="25"/>
          <w:szCs w:val="25"/>
        </w:rPr>
      </w:pPr>
      <w:r w:rsidRPr="00BC32D3">
        <w:rPr>
          <w:sz w:val="25"/>
          <w:szCs w:val="25"/>
        </w:rPr>
        <w:t xml:space="preserve">                                                                                                                 </w:t>
      </w:r>
      <w:r w:rsidR="004D1DBB" w:rsidRPr="00BC32D3">
        <w:rPr>
          <w:sz w:val="25"/>
          <w:szCs w:val="25"/>
        </w:rPr>
        <w:t xml:space="preserve">      </w:t>
      </w:r>
      <w:r w:rsidR="00D67FC6" w:rsidRPr="00BC32D3">
        <w:rPr>
          <w:sz w:val="25"/>
          <w:szCs w:val="25"/>
        </w:rPr>
        <w:t xml:space="preserve">              </w:t>
      </w:r>
      <w:r w:rsidR="003D4D50" w:rsidRPr="00BC32D3">
        <w:rPr>
          <w:sz w:val="25"/>
          <w:szCs w:val="25"/>
        </w:rPr>
        <w:t xml:space="preserve">  </w:t>
      </w:r>
      <w:r w:rsidR="004D1DBB" w:rsidRPr="00BC32D3">
        <w:rPr>
          <w:sz w:val="25"/>
          <w:szCs w:val="25"/>
        </w:rPr>
        <w:t xml:space="preserve"> </w:t>
      </w:r>
      <w:r w:rsidRPr="00BC32D3">
        <w:rPr>
          <w:sz w:val="25"/>
          <w:szCs w:val="25"/>
        </w:rPr>
        <w:t>тыс</w:t>
      </w:r>
      <w:r w:rsidR="003D4D50" w:rsidRPr="00BC32D3">
        <w:rPr>
          <w:sz w:val="25"/>
          <w:szCs w:val="25"/>
        </w:rPr>
        <w:t>. р</w:t>
      </w:r>
      <w:r w:rsidRPr="00BC32D3">
        <w:rPr>
          <w:sz w:val="25"/>
          <w:szCs w:val="25"/>
        </w:rPr>
        <w:t>ублей</w:t>
      </w:r>
      <w:r w:rsidRPr="00BC32D3">
        <w:rPr>
          <w:b/>
          <w:bCs/>
          <w:sz w:val="25"/>
          <w:szCs w:val="25"/>
        </w:rPr>
        <w:t xml:space="preserve">                                        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2696"/>
        <w:gridCol w:w="991"/>
      </w:tblGrid>
      <w:tr w:rsidR="003D4D50" w:rsidRPr="00BC32D3" w:rsidTr="003D4D50">
        <w:trPr>
          <w:trHeight w:val="322"/>
        </w:trPr>
        <w:tc>
          <w:tcPr>
            <w:tcW w:w="6238" w:type="dxa"/>
            <w:vMerge w:val="restart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jc w:val="center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Наименование кода бюджетной классификации доходов</w:t>
            </w:r>
          </w:p>
        </w:tc>
        <w:tc>
          <w:tcPr>
            <w:tcW w:w="2696" w:type="dxa"/>
            <w:vMerge w:val="restart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jc w:val="center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991" w:type="dxa"/>
            <w:vMerge w:val="restart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jc w:val="center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2022 год</w:t>
            </w:r>
          </w:p>
        </w:tc>
      </w:tr>
      <w:tr w:rsidR="003D4D50" w:rsidRPr="00BC32D3" w:rsidTr="003D4D50">
        <w:trPr>
          <w:trHeight w:val="322"/>
        </w:trPr>
        <w:tc>
          <w:tcPr>
            <w:tcW w:w="6238" w:type="dxa"/>
            <w:vMerge/>
            <w:vAlign w:val="center"/>
            <w:hideMark/>
          </w:tcPr>
          <w:p w:rsidR="003D4D50" w:rsidRPr="00BC32D3" w:rsidRDefault="003D4D50" w:rsidP="00EF39D4"/>
        </w:tc>
        <w:tc>
          <w:tcPr>
            <w:tcW w:w="2696" w:type="dxa"/>
            <w:vMerge/>
            <w:vAlign w:val="center"/>
            <w:hideMark/>
          </w:tcPr>
          <w:p w:rsidR="003D4D50" w:rsidRPr="00BC32D3" w:rsidRDefault="003D4D50" w:rsidP="00EF39D4"/>
        </w:tc>
        <w:tc>
          <w:tcPr>
            <w:tcW w:w="991" w:type="dxa"/>
            <w:vMerge/>
            <w:vAlign w:val="center"/>
            <w:hideMark/>
          </w:tcPr>
          <w:p w:rsidR="003D4D50" w:rsidRPr="00BC32D3" w:rsidRDefault="003D4D50" w:rsidP="00EF39D4"/>
        </w:tc>
      </w:tr>
      <w:tr w:rsidR="003D4D50" w:rsidRPr="00BC32D3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8 216,2</w:t>
            </w:r>
          </w:p>
        </w:tc>
      </w:tr>
      <w:tr w:rsidR="003D4D50" w:rsidRPr="00BC32D3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41407A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730,</w:t>
            </w:r>
            <w:r w:rsidR="0041407A" w:rsidRPr="00BC32D3">
              <w:rPr>
                <w:b/>
                <w:sz w:val="22"/>
                <w:szCs w:val="22"/>
              </w:rPr>
              <w:t>8</w:t>
            </w:r>
          </w:p>
        </w:tc>
      </w:tr>
      <w:tr w:rsidR="003D4D50" w:rsidRPr="00BC32D3" w:rsidTr="003D4D50">
        <w:trPr>
          <w:trHeight w:val="300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41407A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730,</w:t>
            </w:r>
            <w:r w:rsidR="0041407A" w:rsidRPr="00BC32D3">
              <w:rPr>
                <w:b/>
                <w:sz w:val="22"/>
                <w:szCs w:val="22"/>
              </w:rPr>
              <w:t>8</w:t>
            </w:r>
          </w:p>
        </w:tc>
      </w:tr>
      <w:tr w:rsidR="003D4D50" w:rsidRPr="00BC32D3" w:rsidTr="003D4D50">
        <w:trPr>
          <w:trHeight w:val="628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C911F8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3 063,2</w:t>
            </w:r>
          </w:p>
        </w:tc>
      </w:tr>
      <w:tr w:rsidR="003D4D50" w:rsidRPr="00BC32D3" w:rsidTr="003D4D50">
        <w:trPr>
          <w:trHeight w:val="708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1 03 02000 01 0000 110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C911F8">
            <w:pPr>
              <w:outlineLvl w:val="1"/>
            </w:pPr>
            <w:r w:rsidRPr="00BC32D3">
              <w:rPr>
                <w:sz w:val="22"/>
                <w:szCs w:val="22"/>
              </w:rPr>
              <w:t>3 063,2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846,0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</w:pPr>
            <w:r w:rsidRPr="00BC32D3">
              <w:rPr>
                <w:sz w:val="22"/>
                <w:szCs w:val="22"/>
              </w:rPr>
              <w:t>846,0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  <w:bCs/>
              </w:rPr>
            </w:pPr>
            <w:r w:rsidRPr="00BC32D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  <w:bCs/>
              </w:rPr>
            </w:pPr>
            <w:r w:rsidRPr="00BC32D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3 572,6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</w:pPr>
            <w:r w:rsidRPr="00BC32D3">
              <w:rPr>
                <w:sz w:val="22"/>
                <w:szCs w:val="22"/>
              </w:rPr>
              <w:t>290,8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1 06 04000 02 0000 110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</w:pPr>
            <w:r w:rsidRPr="00BC32D3">
              <w:rPr>
                <w:sz w:val="22"/>
                <w:szCs w:val="22"/>
              </w:rPr>
              <w:t>302,4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C911F8" w:rsidP="00EF39D4">
            <w:pPr>
              <w:outlineLvl w:val="1"/>
            </w:pPr>
            <w:r w:rsidRPr="00BC32D3">
              <w:rPr>
                <w:sz w:val="22"/>
                <w:szCs w:val="22"/>
              </w:rPr>
              <w:t>2 979,4</w:t>
            </w:r>
            <w:r w:rsidR="003D4D50" w:rsidRPr="00BC32D3">
              <w:rPr>
                <w:sz w:val="22"/>
                <w:szCs w:val="22"/>
              </w:rPr>
              <w:t xml:space="preserve"> 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bottom"/>
            <w:hideMark/>
          </w:tcPr>
          <w:p w:rsidR="003D4D50" w:rsidRPr="00BC32D3" w:rsidRDefault="003D4D50" w:rsidP="00EF39D4">
            <w:pPr>
              <w:rPr>
                <w:b/>
                <w:bCs/>
              </w:rPr>
            </w:pPr>
            <w:r w:rsidRPr="00BC32D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6" w:type="dxa"/>
            <w:shd w:val="clear" w:color="000000" w:fill="FFFFFF"/>
            <w:vAlign w:val="bottom"/>
            <w:hideMark/>
          </w:tcPr>
          <w:p w:rsidR="003D4D50" w:rsidRPr="00BC32D3" w:rsidRDefault="003D4D50" w:rsidP="00EF39D4">
            <w:pPr>
              <w:jc w:val="both"/>
              <w:rPr>
                <w:b/>
                <w:bCs/>
              </w:rPr>
            </w:pPr>
            <w:r w:rsidRPr="00BC32D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3,6</w:t>
            </w:r>
          </w:p>
        </w:tc>
      </w:tr>
      <w:tr w:rsidR="003D4D50" w:rsidRPr="00BC32D3" w:rsidTr="003D4D50">
        <w:trPr>
          <w:trHeight w:val="324"/>
        </w:trPr>
        <w:tc>
          <w:tcPr>
            <w:tcW w:w="6238" w:type="dxa"/>
            <w:shd w:val="clear" w:color="000000" w:fill="FFFFFF"/>
            <w:vAlign w:val="bottom"/>
            <w:hideMark/>
          </w:tcPr>
          <w:p w:rsidR="003D4D50" w:rsidRPr="00BC32D3" w:rsidRDefault="003D4D50" w:rsidP="00EF39D4">
            <w:pPr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6" w:type="dxa"/>
            <w:shd w:val="clear" w:color="000000" w:fill="FFFFFF"/>
            <w:vAlign w:val="bottom"/>
            <w:hideMark/>
          </w:tcPr>
          <w:p w:rsidR="003D4D50" w:rsidRPr="00BC32D3" w:rsidRDefault="003D4D50" w:rsidP="00EF39D4">
            <w:pPr>
              <w:jc w:val="both"/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1 11 09040 10 0000 120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outlineLvl w:val="1"/>
            </w:pPr>
            <w:r w:rsidRPr="00BC32D3">
              <w:rPr>
                <w:sz w:val="22"/>
                <w:szCs w:val="22"/>
              </w:rPr>
              <w:t>3,6</w:t>
            </w:r>
          </w:p>
        </w:tc>
      </w:tr>
      <w:tr w:rsidR="003D4D50" w:rsidRPr="00BC32D3" w:rsidTr="003D4D50">
        <w:trPr>
          <w:trHeight w:val="336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7 287,7</w:t>
            </w:r>
          </w:p>
        </w:tc>
      </w:tr>
      <w:tr w:rsidR="003D4D50" w:rsidRPr="00BC32D3" w:rsidTr="003D4D50">
        <w:trPr>
          <w:trHeight w:val="75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7 237,7</w:t>
            </w:r>
          </w:p>
        </w:tc>
      </w:tr>
      <w:tr w:rsidR="003D4D50" w:rsidRPr="00BC32D3" w:rsidTr="003D4D50">
        <w:trPr>
          <w:trHeight w:val="483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125,1</w:t>
            </w:r>
          </w:p>
        </w:tc>
      </w:tr>
      <w:tr w:rsidR="003D4D50" w:rsidRPr="00BC32D3" w:rsidTr="003D4D50">
        <w:trPr>
          <w:trHeight w:val="41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125,1</w:t>
            </w:r>
          </w:p>
        </w:tc>
      </w:tr>
      <w:tr w:rsidR="003D4D50" w:rsidRPr="00BC32D3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Cs/>
              </w:rPr>
            </w:pPr>
            <w:r w:rsidRPr="00BC32D3">
              <w:rPr>
                <w:bCs/>
                <w:sz w:val="22"/>
                <w:szCs w:val="22"/>
              </w:rPr>
              <w:t>2 02 16001 10 0001 150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125,1</w:t>
            </w:r>
          </w:p>
        </w:tc>
      </w:tr>
      <w:tr w:rsidR="003D4D50" w:rsidRPr="00BC32D3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b/>
                <w:color w:val="000000"/>
              </w:rPr>
            </w:pPr>
            <w:r w:rsidRPr="00BC32D3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b/>
                <w:color w:val="000000"/>
              </w:rPr>
            </w:pPr>
            <w:r w:rsidRPr="00BC32D3">
              <w:rPr>
                <w:b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6 849,0</w:t>
            </w:r>
          </w:p>
        </w:tc>
      </w:tr>
      <w:tr w:rsidR="003D4D50" w:rsidRPr="00BC32D3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6 849,0</w:t>
            </w:r>
          </w:p>
        </w:tc>
      </w:tr>
      <w:tr w:rsidR="003D4D50" w:rsidRPr="00BC32D3" w:rsidTr="003D4D50">
        <w:trPr>
          <w:trHeight w:val="539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2 02 29999 10 0118 150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6 849,0</w:t>
            </w:r>
          </w:p>
        </w:tc>
      </w:tr>
      <w:tr w:rsidR="003D4D50" w:rsidRPr="00BC32D3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b/>
                <w:bCs/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263,6</w:t>
            </w:r>
          </w:p>
        </w:tc>
      </w:tr>
      <w:tr w:rsidR="003D4D50" w:rsidRPr="00BC32D3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bCs/>
                <w:color w:val="000000"/>
                <w:sz w:val="22"/>
                <w:szCs w:val="22"/>
              </w:rPr>
              <w:t>2 02 35118 00 0000 000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263,6</w:t>
            </w:r>
          </w:p>
        </w:tc>
      </w:tr>
      <w:tr w:rsidR="003D4D50" w:rsidRPr="00BC32D3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263,6</w:t>
            </w:r>
          </w:p>
        </w:tc>
      </w:tr>
      <w:tr w:rsidR="003D4D50" w:rsidRPr="00BC32D3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Прочие безвозмездные поступления в федеральный бюджет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50,0</w:t>
            </w:r>
          </w:p>
        </w:tc>
      </w:tr>
      <w:tr w:rsidR="003D4D50" w:rsidRPr="00BC32D3" w:rsidTr="003D4D50">
        <w:trPr>
          <w:trHeight w:val="447"/>
        </w:trPr>
        <w:tc>
          <w:tcPr>
            <w:tcW w:w="6238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mrcssattr"/>
              <w:shd w:val="clear" w:color="auto" w:fill="FFFFFF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2696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pStyle w:val="msonormalmrcssattr"/>
              <w:spacing w:after="0" w:afterAutospacing="0"/>
              <w:rPr>
                <w:color w:val="000000"/>
              </w:rPr>
            </w:pPr>
            <w:r w:rsidRPr="00BC32D3">
              <w:rPr>
                <w:color w:val="000000"/>
                <w:sz w:val="22"/>
                <w:szCs w:val="22"/>
              </w:rPr>
              <w:t>2 07 05030 10 0001 150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3D4D50" w:rsidP="00EF39D4">
            <w:r w:rsidRPr="00BC32D3">
              <w:rPr>
                <w:sz w:val="22"/>
                <w:szCs w:val="22"/>
              </w:rPr>
              <w:t>50,0</w:t>
            </w:r>
          </w:p>
        </w:tc>
      </w:tr>
      <w:tr w:rsidR="003D4D50" w:rsidRPr="00BC32D3" w:rsidTr="003D4D50">
        <w:trPr>
          <w:trHeight w:val="239"/>
        </w:trPr>
        <w:tc>
          <w:tcPr>
            <w:tcW w:w="8934" w:type="dxa"/>
            <w:gridSpan w:val="2"/>
            <w:shd w:val="clear" w:color="000000" w:fill="FFFFFF"/>
            <w:vAlign w:val="center"/>
            <w:hideMark/>
          </w:tcPr>
          <w:p w:rsidR="003D4D50" w:rsidRPr="00BC32D3" w:rsidRDefault="003D4D50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Всего доходов 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3D4D50" w:rsidRPr="00BC32D3" w:rsidRDefault="0041407A" w:rsidP="00EF39D4">
            <w:pPr>
              <w:rPr>
                <w:b/>
              </w:rPr>
            </w:pPr>
            <w:r w:rsidRPr="00BC32D3">
              <w:rPr>
                <w:b/>
                <w:sz w:val="22"/>
                <w:szCs w:val="22"/>
              </w:rPr>
              <w:t>15 503,9</w:t>
            </w:r>
          </w:p>
        </w:tc>
      </w:tr>
    </w:tbl>
    <w:p w:rsidR="004D1DBB" w:rsidRPr="00BC32D3" w:rsidRDefault="004D1DBB" w:rsidP="004D1DBB">
      <w:pPr>
        <w:rPr>
          <w:sz w:val="25"/>
          <w:szCs w:val="25"/>
        </w:rPr>
      </w:pPr>
    </w:p>
    <w:p w:rsidR="004D1DBB" w:rsidRPr="00BC32D3" w:rsidRDefault="004D1DBB" w:rsidP="004D1DBB">
      <w:pPr>
        <w:rPr>
          <w:sz w:val="25"/>
          <w:szCs w:val="25"/>
        </w:rPr>
      </w:pPr>
    </w:p>
    <w:p w:rsidR="008832E6" w:rsidRPr="00BC32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BC32D3">
        <w:rPr>
          <w:b w:val="0"/>
          <w:bCs w:val="0"/>
          <w:sz w:val="25"/>
          <w:szCs w:val="25"/>
        </w:rPr>
        <w:t>Приложение  2</w:t>
      </w:r>
    </w:p>
    <w:p w:rsidR="008832E6" w:rsidRPr="00BC32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к Решению Совета Преображенского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образования Пугачевского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района Саратовской области</w:t>
      </w:r>
    </w:p>
    <w:p w:rsidR="008832E6" w:rsidRPr="00BC32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 «Об исполнении бюджета Преображенского</w:t>
      </w:r>
    </w:p>
    <w:p w:rsidR="008832E6" w:rsidRPr="00BC32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3D4D50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год»</w:t>
      </w:r>
    </w:p>
    <w:p w:rsidR="004D1DBB" w:rsidRPr="00BC32D3" w:rsidRDefault="004D1DBB" w:rsidP="009F5C05">
      <w:pPr>
        <w:jc w:val="center"/>
        <w:rPr>
          <w:sz w:val="25"/>
          <w:szCs w:val="25"/>
        </w:rPr>
      </w:pPr>
    </w:p>
    <w:p w:rsidR="009F5C05" w:rsidRPr="00BC32D3" w:rsidRDefault="009F5C05" w:rsidP="009F5C05">
      <w:pPr>
        <w:jc w:val="center"/>
        <w:rPr>
          <w:sz w:val="25"/>
          <w:szCs w:val="25"/>
        </w:rPr>
      </w:pPr>
      <w:r w:rsidRPr="00BC32D3">
        <w:rPr>
          <w:sz w:val="25"/>
          <w:szCs w:val="25"/>
        </w:rPr>
        <w:t xml:space="preserve">Расходы бюджета Преображенского  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3D4D50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 по ведомственной структуре расходов бюджета</w:t>
      </w:r>
    </w:p>
    <w:p w:rsidR="009F5C05" w:rsidRPr="00BC32D3" w:rsidRDefault="009F5C05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  <w:r w:rsidRPr="00BC32D3">
        <w:rPr>
          <w:sz w:val="25"/>
          <w:szCs w:val="25"/>
        </w:rPr>
        <w:tab/>
        <w:t>тыс</w:t>
      </w:r>
      <w:proofErr w:type="gramStart"/>
      <w:r w:rsidRPr="00BC32D3">
        <w:rPr>
          <w:sz w:val="25"/>
          <w:szCs w:val="25"/>
        </w:rPr>
        <w:t>.р</w:t>
      </w:r>
      <w:proofErr w:type="gramEnd"/>
      <w:r w:rsidRPr="00BC32D3">
        <w:rPr>
          <w:sz w:val="25"/>
          <w:szCs w:val="25"/>
        </w:rPr>
        <w:t>ублей</w:t>
      </w:r>
      <w:r w:rsidRPr="00BC32D3">
        <w:rPr>
          <w:b/>
          <w:bCs/>
          <w:sz w:val="25"/>
          <w:szCs w:val="25"/>
        </w:rPr>
        <w:t xml:space="preserve">  </w:t>
      </w:r>
    </w:p>
    <w:tbl>
      <w:tblPr>
        <w:tblW w:w="9821" w:type="dxa"/>
        <w:tblInd w:w="108" w:type="dxa"/>
        <w:tblLayout w:type="fixed"/>
        <w:tblLook w:val="04A0"/>
      </w:tblPr>
      <w:tblGrid>
        <w:gridCol w:w="5103"/>
        <w:gridCol w:w="563"/>
        <w:gridCol w:w="571"/>
        <w:gridCol w:w="483"/>
        <w:gridCol w:w="1644"/>
        <w:gridCol w:w="516"/>
        <w:gridCol w:w="941"/>
      </w:tblGrid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D4" w:rsidRPr="00BC32D3" w:rsidRDefault="00EF39D4" w:rsidP="00EF39D4">
            <w:pPr>
              <w:ind w:firstLine="601"/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sz w:val="20"/>
                <w:szCs w:val="20"/>
              </w:rPr>
              <w:t xml:space="preserve">  </w:t>
            </w:r>
            <w:r w:rsidRPr="00BC32D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BC32D3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C32D3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D4" w:rsidRPr="00BC32D3" w:rsidRDefault="00EF39D4" w:rsidP="00EF39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DB3A95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16 413,4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0A05AC" w:rsidP="00EF39D4">
            <w:pPr>
              <w:rPr>
                <w:bCs/>
                <w:sz w:val="20"/>
                <w:szCs w:val="20"/>
              </w:rPr>
            </w:pPr>
            <w:r w:rsidRPr="00BC32D3">
              <w:rPr>
                <w:bCs/>
                <w:sz w:val="20"/>
                <w:szCs w:val="20"/>
              </w:rPr>
              <w:t>4 354,2</w:t>
            </w:r>
          </w:p>
        </w:tc>
      </w:tr>
      <w:tr w:rsidR="00EF39D4" w:rsidRPr="00BC32D3" w:rsidTr="00DB3A95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DB3A95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</w:t>
            </w:r>
            <w:r w:rsidR="009702A1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237,4</w:t>
            </w:r>
          </w:p>
        </w:tc>
      </w:tr>
      <w:tr w:rsidR="00EF39D4" w:rsidRPr="00BC32D3" w:rsidTr="00EF39D4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3 101,6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A818FC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3 101,6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3 101,6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3 097,1</w:t>
            </w:r>
          </w:p>
        </w:tc>
      </w:tr>
      <w:tr w:rsidR="00EF39D4" w:rsidRPr="00BC32D3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2643,7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2643,7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453,4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453,4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4,5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4,5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A818F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4,5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15,2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15,2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15,2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15,2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263,6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263,6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263,6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263,6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263,6</w:t>
            </w:r>
          </w:p>
        </w:tc>
      </w:tr>
      <w:tr w:rsidR="00EF39D4" w:rsidRPr="00BC32D3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251,6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251,6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70514F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9 002,1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70514F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8 942,2</w:t>
            </w:r>
          </w:p>
        </w:tc>
      </w:tr>
      <w:tr w:rsidR="00EF39D4" w:rsidRPr="00BC32D3" w:rsidTr="00EF39D4">
        <w:trPr>
          <w:trHeight w:val="1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Муниципальная программа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8 942,2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Основное мероприятие «Ремонт автомобильных дорог общего пользования»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2B1CA0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</w:t>
            </w:r>
            <w:r w:rsidR="002B1CA0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01</w:t>
            </w:r>
            <w:r w:rsidR="002B1CA0" w:rsidRPr="00BC32D3">
              <w:rPr>
                <w:sz w:val="20"/>
                <w:szCs w:val="20"/>
              </w:rPr>
              <w:t>6</w:t>
            </w:r>
            <w:r w:rsidRPr="00BC32D3">
              <w:rPr>
                <w:sz w:val="20"/>
                <w:szCs w:val="20"/>
              </w:rPr>
              <w:t>,0</w:t>
            </w:r>
          </w:p>
        </w:tc>
      </w:tr>
      <w:tr w:rsidR="00EF39D4" w:rsidRPr="00BC32D3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</w:t>
            </w:r>
            <w:r w:rsidR="002B1CA0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849,0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 xml:space="preserve"> </w:t>
            </w:r>
            <w:r w:rsidR="00EF39D4" w:rsidRPr="00BC32D3">
              <w:rPr>
                <w:sz w:val="20"/>
                <w:szCs w:val="20"/>
              </w:rPr>
              <w:t>6</w:t>
            </w:r>
            <w:r w:rsidRPr="00BC32D3">
              <w:rPr>
                <w:sz w:val="20"/>
                <w:szCs w:val="20"/>
              </w:rPr>
              <w:t xml:space="preserve"> </w:t>
            </w:r>
            <w:r w:rsidR="00EF39D4" w:rsidRPr="00BC32D3">
              <w:rPr>
                <w:sz w:val="20"/>
                <w:szCs w:val="20"/>
              </w:rPr>
              <w:t>849,0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D7610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</w:t>
            </w:r>
            <w:r w:rsidR="002B1CA0" w:rsidRPr="00BC32D3">
              <w:rPr>
                <w:sz w:val="20"/>
                <w:szCs w:val="20"/>
              </w:rPr>
              <w:t xml:space="preserve"> </w:t>
            </w:r>
            <w:r w:rsidRPr="00BC32D3">
              <w:rPr>
                <w:sz w:val="20"/>
                <w:szCs w:val="20"/>
              </w:rPr>
              <w:t>849,0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167,0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167,0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167,0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Основное мероприятие «Содержание автомобильных дорог общего пользования и инженерных сооружений на них»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1 926,2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1 926,2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1 926,2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55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B1CA0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1 926,2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59,9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0A05AC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2 528,6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75 3 00 05200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123,0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0A05A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2 405,6</w:t>
            </w:r>
          </w:p>
        </w:tc>
      </w:tr>
      <w:tr w:rsidR="00EF39D4" w:rsidRPr="00BC32D3" w:rsidTr="00EF39D4">
        <w:trPr>
          <w:trHeight w:val="10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BC32D3">
              <w:rPr>
                <w:sz w:val="20"/>
                <w:szCs w:val="20"/>
              </w:rPr>
              <w:t>в</w:t>
            </w:r>
            <w:proofErr w:type="gramEnd"/>
            <w:r w:rsidRPr="00BC32D3">
              <w:rPr>
                <w:sz w:val="20"/>
                <w:szCs w:val="20"/>
              </w:rPr>
              <w:t xml:space="preserve"> </w:t>
            </w:r>
            <w:proofErr w:type="gramStart"/>
            <w:r w:rsidRPr="00BC32D3">
              <w:rPr>
                <w:sz w:val="20"/>
                <w:szCs w:val="20"/>
              </w:rPr>
              <w:t>с</w:t>
            </w:r>
            <w:proofErr w:type="gramEnd"/>
            <w:r w:rsidRPr="00BC32D3">
              <w:rPr>
                <w:sz w:val="20"/>
                <w:szCs w:val="20"/>
              </w:rPr>
              <w:t>. Успенка Преображенского муниципального образования Пугачевского муниципального района Саратовской области на 2022 год»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1084,3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 xml:space="preserve">Основное мероприятие «Благоустройство общественной территории </w:t>
            </w:r>
            <w:proofErr w:type="gramStart"/>
            <w:r w:rsidRPr="00BC32D3">
              <w:rPr>
                <w:sz w:val="20"/>
                <w:szCs w:val="20"/>
              </w:rPr>
              <w:t>в</w:t>
            </w:r>
            <w:proofErr w:type="gramEnd"/>
            <w:r w:rsidRPr="00BC32D3">
              <w:rPr>
                <w:sz w:val="20"/>
                <w:szCs w:val="20"/>
              </w:rPr>
              <w:t xml:space="preserve"> с. Успенка»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1084,3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1084,3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1084,3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68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1084,3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1617F8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1 321,4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0A05AC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1 321,4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1617F8" w:rsidP="0070514F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943,1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1617F8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938,4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1617F8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938,4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70514F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378,3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70514F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378,3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75 6 00 05700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70514F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378,3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71 3 00 02200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23,6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74,6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74,6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Муниципальная программа «Мероприятия по поддержке и развитию культуры Преображенского муниципального образования на 2022 год»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74,6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70,5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70,5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70,5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01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70,5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Основное мероприятие «Реконструкция и ремонт памятников»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4,1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4,1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4,1</w:t>
            </w:r>
          </w:p>
        </w:tc>
      </w:tr>
      <w:tr w:rsidR="00EF39D4" w:rsidRPr="00BC32D3" w:rsidTr="00EF39D4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54 0 02 N0000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4,1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1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066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75 2 00 00010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sz w:val="20"/>
                <w:szCs w:val="20"/>
              </w:rPr>
            </w:pPr>
            <w:r w:rsidRPr="00BC32D3">
              <w:rPr>
                <w:sz w:val="20"/>
                <w:szCs w:val="20"/>
              </w:rPr>
              <w:t>166,7</w:t>
            </w:r>
          </w:p>
        </w:tc>
      </w:tr>
      <w:tr w:rsidR="00EF39D4" w:rsidRPr="00BC32D3" w:rsidTr="00EF39D4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EF39D4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D4" w:rsidRPr="00BC32D3" w:rsidRDefault="002F5A7E" w:rsidP="00EF39D4">
            <w:pPr>
              <w:rPr>
                <w:b/>
                <w:bCs/>
                <w:sz w:val="20"/>
                <w:szCs w:val="20"/>
              </w:rPr>
            </w:pPr>
            <w:r w:rsidRPr="00BC32D3">
              <w:rPr>
                <w:b/>
                <w:bCs/>
                <w:sz w:val="20"/>
                <w:szCs w:val="20"/>
              </w:rPr>
              <w:t>16 413,4</w:t>
            </w:r>
          </w:p>
        </w:tc>
      </w:tr>
    </w:tbl>
    <w:p w:rsidR="00984781" w:rsidRPr="00BC32D3" w:rsidRDefault="00984781" w:rsidP="009F5C05">
      <w:pPr>
        <w:tabs>
          <w:tab w:val="left" w:pos="7770"/>
        </w:tabs>
        <w:ind w:left="4395"/>
        <w:jc w:val="right"/>
        <w:rPr>
          <w:b/>
          <w:bCs/>
          <w:sz w:val="25"/>
          <w:szCs w:val="25"/>
        </w:rPr>
      </w:pPr>
    </w:p>
    <w:p w:rsidR="003673D3" w:rsidRPr="00BC32D3" w:rsidRDefault="003673D3" w:rsidP="003673D3">
      <w:pPr>
        <w:rPr>
          <w:sz w:val="25"/>
          <w:szCs w:val="25"/>
        </w:rPr>
      </w:pPr>
    </w:p>
    <w:p w:rsidR="008832E6" w:rsidRPr="00BC32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BC32D3">
        <w:rPr>
          <w:b w:val="0"/>
          <w:bCs w:val="0"/>
          <w:sz w:val="25"/>
          <w:szCs w:val="25"/>
        </w:rPr>
        <w:t>Приложение 3</w:t>
      </w:r>
    </w:p>
    <w:p w:rsidR="008832E6" w:rsidRPr="00BC32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к Решению Совета Преображенского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образования Пугачевского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района Саратовской области</w:t>
      </w:r>
    </w:p>
    <w:p w:rsidR="008832E6" w:rsidRPr="00BC32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 «Об исполнении бюджета Преображенского</w:t>
      </w:r>
    </w:p>
    <w:p w:rsidR="008832E6" w:rsidRPr="00BC32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EF39D4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год»</w:t>
      </w:r>
    </w:p>
    <w:p w:rsidR="003673D3" w:rsidRDefault="003673D3" w:rsidP="009F5C05">
      <w:pPr>
        <w:ind w:left="4395"/>
        <w:rPr>
          <w:sz w:val="25"/>
          <w:szCs w:val="25"/>
        </w:rPr>
      </w:pPr>
    </w:p>
    <w:p w:rsidR="00BC32D3" w:rsidRDefault="00BC32D3" w:rsidP="009F5C05">
      <w:pPr>
        <w:ind w:left="4395"/>
        <w:rPr>
          <w:sz w:val="25"/>
          <w:szCs w:val="25"/>
        </w:rPr>
      </w:pPr>
    </w:p>
    <w:p w:rsidR="00BC32D3" w:rsidRPr="00BC32D3" w:rsidRDefault="00BC32D3" w:rsidP="009F5C05">
      <w:pPr>
        <w:ind w:left="4395"/>
        <w:rPr>
          <w:sz w:val="25"/>
          <w:szCs w:val="25"/>
        </w:rPr>
      </w:pPr>
    </w:p>
    <w:p w:rsidR="00C80E5C" w:rsidRPr="00BC32D3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BC32D3">
        <w:rPr>
          <w:sz w:val="25"/>
          <w:szCs w:val="25"/>
        </w:rPr>
        <w:t xml:space="preserve">Расходы бюджета Преображенского 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EF39D4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 по разделам и подразделам классификации расходов бюджета</w:t>
      </w:r>
      <w:bookmarkStart w:id="0" w:name="RANGE!K3:AB283"/>
      <w:bookmarkEnd w:id="0"/>
      <w:r w:rsidRPr="00BC32D3">
        <w:rPr>
          <w:sz w:val="25"/>
          <w:szCs w:val="25"/>
        </w:rPr>
        <w:t xml:space="preserve">    </w:t>
      </w:r>
    </w:p>
    <w:p w:rsidR="009F5C05" w:rsidRPr="00BC32D3" w:rsidRDefault="009F5C05" w:rsidP="009F5C05">
      <w:pPr>
        <w:shd w:val="clear" w:color="auto" w:fill="FFFFFF"/>
        <w:jc w:val="center"/>
        <w:rPr>
          <w:sz w:val="25"/>
          <w:szCs w:val="25"/>
        </w:rPr>
      </w:pPr>
      <w:r w:rsidRPr="00BC32D3">
        <w:rPr>
          <w:sz w:val="25"/>
          <w:szCs w:val="25"/>
        </w:rPr>
        <w:t xml:space="preserve"> </w:t>
      </w:r>
    </w:p>
    <w:p w:rsidR="00FB3303" w:rsidRPr="00BC32D3" w:rsidRDefault="009F5C05" w:rsidP="00D67FC6">
      <w:pPr>
        <w:tabs>
          <w:tab w:val="left" w:pos="6480"/>
        </w:tabs>
        <w:jc w:val="right"/>
        <w:rPr>
          <w:sz w:val="25"/>
          <w:szCs w:val="25"/>
        </w:rPr>
      </w:pPr>
      <w:r w:rsidRPr="00BC32D3">
        <w:rPr>
          <w:sz w:val="25"/>
          <w:szCs w:val="25"/>
        </w:rPr>
        <w:tab/>
        <w:t xml:space="preserve">    </w:t>
      </w:r>
      <w:r w:rsidR="00C80E5C" w:rsidRPr="00BC32D3">
        <w:rPr>
          <w:sz w:val="25"/>
          <w:szCs w:val="25"/>
        </w:rPr>
        <w:t xml:space="preserve">             </w:t>
      </w:r>
      <w:r w:rsidRPr="00BC32D3">
        <w:rPr>
          <w:sz w:val="25"/>
          <w:szCs w:val="25"/>
        </w:rPr>
        <w:t xml:space="preserve">           тыс</w:t>
      </w:r>
      <w:r w:rsidR="00C24DDF" w:rsidRPr="00BC32D3">
        <w:rPr>
          <w:sz w:val="25"/>
          <w:szCs w:val="25"/>
        </w:rPr>
        <w:t>. р</w:t>
      </w:r>
      <w:r w:rsidRPr="00BC32D3">
        <w:rPr>
          <w:sz w:val="25"/>
          <w:szCs w:val="25"/>
        </w:rPr>
        <w:t>ублей</w:t>
      </w:r>
    </w:p>
    <w:tbl>
      <w:tblPr>
        <w:tblW w:w="10066" w:type="dxa"/>
        <w:tblInd w:w="-34" w:type="dxa"/>
        <w:tblLayout w:type="fixed"/>
        <w:tblLook w:val="04A0"/>
      </w:tblPr>
      <w:tblGrid>
        <w:gridCol w:w="6096"/>
        <w:gridCol w:w="1276"/>
        <w:gridCol w:w="1560"/>
        <w:gridCol w:w="1134"/>
      </w:tblGrid>
      <w:tr w:rsidR="009F5C05" w:rsidRPr="00BC32D3" w:rsidTr="005A057C">
        <w:trPr>
          <w:trHeight w:val="10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Под 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сумма</w:t>
            </w:r>
          </w:p>
        </w:tc>
      </w:tr>
      <w:tr w:rsidR="009F5C05" w:rsidRPr="00BC32D3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302CC2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4 354,2</w:t>
            </w:r>
          </w:p>
        </w:tc>
      </w:tr>
      <w:tr w:rsidR="009F5C05" w:rsidRPr="00BC32D3" w:rsidTr="005A057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</w:rPr>
            </w:pPr>
            <w:r w:rsidRPr="00BC32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</w:rPr>
            </w:pPr>
            <w:r w:rsidRPr="00BC32D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</w:rPr>
            </w:pPr>
            <w:r w:rsidRPr="00BC32D3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870E57">
            <w:pPr>
              <w:jc w:val="right"/>
              <w:rPr>
                <w:bCs/>
              </w:rPr>
            </w:pPr>
            <w:r w:rsidRPr="00BC32D3">
              <w:t>1 237,4</w:t>
            </w:r>
          </w:p>
        </w:tc>
      </w:tr>
      <w:tr w:rsidR="009F5C05" w:rsidRPr="00BC32D3" w:rsidTr="005A057C">
        <w:trPr>
          <w:trHeight w:val="8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BC32D3" w:rsidRDefault="009F5C05" w:rsidP="005A057C">
            <w:r w:rsidRPr="00BC32D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</w:pPr>
            <w:r w:rsidRPr="00BC32D3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</w:pPr>
            <w:r w:rsidRPr="00BC32D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6F689C">
            <w:pPr>
              <w:jc w:val="right"/>
            </w:pPr>
            <w:r w:rsidRPr="00BC32D3">
              <w:t>3 101,6</w:t>
            </w:r>
          </w:p>
        </w:tc>
      </w:tr>
      <w:tr w:rsidR="009F5C05" w:rsidRPr="00BC32D3" w:rsidTr="005A057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BC32D3" w:rsidRDefault="009F5C05" w:rsidP="005A057C">
            <w:r w:rsidRPr="00BC32D3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</w:pPr>
            <w:r w:rsidRPr="00BC32D3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</w:pPr>
            <w:r w:rsidRPr="00BC32D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</w:pPr>
            <w:r w:rsidRPr="00BC32D3">
              <w:t>15,2</w:t>
            </w:r>
          </w:p>
        </w:tc>
      </w:tr>
      <w:tr w:rsidR="009F5C05" w:rsidRPr="00BC32D3" w:rsidTr="005A057C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6F689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263,6</w:t>
            </w:r>
          </w:p>
        </w:tc>
      </w:tr>
      <w:tr w:rsidR="009F5C05" w:rsidRPr="00BC32D3" w:rsidTr="005A057C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 xml:space="preserve">Мобилизационная и вневойсковая 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263,6</w:t>
            </w:r>
          </w:p>
        </w:tc>
      </w:tr>
      <w:tr w:rsidR="009F5C05" w:rsidRPr="00BC32D3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9 002,1</w:t>
            </w:r>
          </w:p>
        </w:tc>
      </w:tr>
      <w:tr w:rsidR="00870E57" w:rsidRPr="00BC32D3" w:rsidTr="005A057C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BC32D3" w:rsidRDefault="00870E57" w:rsidP="00870E57">
            <w:pPr>
              <w:tabs>
                <w:tab w:val="left" w:pos="4005"/>
              </w:tabs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8 942,2</w:t>
            </w:r>
          </w:p>
        </w:tc>
      </w:tr>
      <w:tr w:rsidR="009F5C05" w:rsidRPr="00BC32D3" w:rsidTr="005A057C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59,9</w:t>
            </w:r>
          </w:p>
        </w:tc>
      </w:tr>
      <w:tr w:rsidR="009F5C05" w:rsidRPr="00BC32D3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E45514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2 528,6</w:t>
            </w:r>
          </w:p>
        </w:tc>
      </w:tr>
      <w:tr w:rsidR="00787CFA" w:rsidRPr="00BC32D3" w:rsidTr="005A057C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FA" w:rsidRPr="00BC32D3" w:rsidRDefault="00870E57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Коммунальное</w:t>
            </w:r>
            <w:r w:rsidR="00CB0827" w:rsidRPr="00BC32D3">
              <w:rPr>
                <w:sz w:val="25"/>
                <w:szCs w:val="25"/>
              </w:rPr>
              <w:t xml:space="preserve"> </w:t>
            </w:r>
            <w:r w:rsidR="00ED4FE8" w:rsidRPr="00BC32D3">
              <w:rPr>
                <w:sz w:val="25"/>
                <w:szCs w:val="25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BC32D3" w:rsidRDefault="00ED4FE8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BC32D3" w:rsidRDefault="00ED4FE8" w:rsidP="006F689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</w:t>
            </w:r>
            <w:r w:rsidR="006F689C" w:rsidRPr="00BC32D3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FA" w:rsidRPr="00BC32D3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123,0</w:t>
            </w:r>
          </w:p>
        </w:tc>
      </w:tr>
      <w:tr w:rsidR="009F5C05" w:rsidRPr="00BC32D3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2F5A7E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2 405,6</w:t>
            </w:r>
          </w:p>
        </w:tc>
      </w:tr>
      <w:tr w:rsidR="00870E57" w:rsidRPr="00BC32D3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BC32D3" w:rsidRDefault="00870E57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2F5A7E" w:rsidP="00E45514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23,6</w:t>
            </w:r>
          </w:p>
        </w:tc>
      </w:tr>
      <w:tr w:rsidR="00870E57" w:rsidRPr="00BC32D3" w:rsidTr="005A057C">
        <w:trPr>
          <w:trHeight w:val="2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57" w:rsidRPr="00BC32D3" w:rsidRDefault="00870E57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870E57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57" w:rsidRPr="00BC32D3" w:rsidRDefault="002F5A7E" w:rsidP="00E45514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23,6</w:t>
            </w:r>
          </w:p>
        </w:tc>
      </w:tr>
      <w:tr w:rsidR="009F5C05" w:rsidRPr="00BC32D3" w:rsidTr="005A057C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05" w:rsidRPr="00BC32D3" w:rsidRDefault="009F5C05" w:rsidP="005A057C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74,6</w:t>
            </w:r>
          </w:p>
        </w:tc>
      </w:tr>
      <w:tr w:rsidR="009F5C05" w:rsidRPr="00BC32D3" w:rsidTr="005A057C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05" w:rsidRPr="00BC32D3" w:rsidRDefault="009F5C05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74,6</w:t>
            </w:r>
          </w:p>
        </w:tc>
      </w:tr>
      <w:tr w:rsidR="009F5C05" w:rsidRPr="00BC32D3" w:rsidTr="005A057C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166,7</w:t>
            </w:r>
          </w:p>
        </w:tc>
      </w:tr>
      <w:tr w:rsidR="009F5C05" w:rsidRPr="00BC32D3" w:rsidTr="005A057C">
        <w:trPr>
          <w:trHeight w:val="1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5A057C">
            <w:pPr>
              <w:jc w:val="right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166,7</w:t>
            </w:r>
          </w:p>
        </w:tc>
      </w:tr>
      <w:tr w:rsidR="009F5C05" w:rsidRPr="00BC32D3" w:rsidTr="005A057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05" w:rsidRPr="00BC32D3" w:rsidRDefault="009F5C05" w:rsidP="005A057C">
            <w:pPr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9F5C05" w:rsidP="005A057C">
            <w:pPr>
              <w:jc w:val="right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05" w:rsidRPr="00BC32D3" w:rsidRDefault="002F5A7E" w:rsidP="00302CC2">
            <w:pPr>
              <w:jc w:val="right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16 413,4</w:t>
            </w:r>
          </w:p>
        </w:tc>
      </w:tr>
    </w:tbl>
    <w:p w:rsidR="009F5C05" w:rsidRPr="00BC32D3" w:rsidRDefault="009F5C05" w:rsidP="009F5C05">
      <w:pPr>
        <w:rPr>
          <w:sz w:val="25"/>
          <w:szCs w:val="25"/>
        </w:rPr>
      </w:pPr>
      <w:r w:rsidRPr="00BC32D3">
        <w:rPr>
          <w:sz w:val="25"/>
          <w:szCs w:val="25"/>
        </w:rPr>
        <w:t xml:space="preserve">                      </w:t>
      </w:r>
    </w:p>
    <w:p w:rsidR="009F5C05" w:rsidRDefault="009F5C05" w:rsidP="00BC32D3">
      <w:pPr>
        <w:pStyle w:val="1"/>
        <w:jc w:val="left"/>
        <w:rPr>
          <w:b w:val="0"/>
          <w:bCs w:val="0"/>
          <w:sz w:val="25"/>
          <w:szCs w:val="25"/>
        </w:rPr>
      </w:pPr>
      <w:r w:rsidRPr="00BC32D3">
        <w:rPr>
          <w:b w:val="0"/>
          <w:bCs w:val="0"/>
          <w:sz w:val="25"/>
          <w:szCs w:val="25"/>
        </w:rPr>
        <w:t xml:space="preserve">                                                                                  </w:t>
      </w:r>
    </w:p>
    <w:p w:rsidR="00BC32D3" w:rsidRDefault="00BC32D3" w:rsidP="00BC32D3"/>
    <w:p w:rsidR="00BC32D3" w:rsidRDefault="00BC32D3" w:rsidP="00BC32D3"/>
    <w:p w:rsidR="00BC32D3" w:rsidRDefault="00BC32D3" w:rsidP="00BC32D3"/>
    <w:p w:rsidR="00BC32D3" w:rsidRDefault="00BC32D3" w:rsidP="00BC32D3"/>
    <w:p w:rsidR="00BC32D3" w:rsidRDefault="00BC32D3" w:rsidP="00BC32D3"/>
    <w:p w:rsidR="00BC32D3" w:rsidRDefault="00BC32D3" w:rsidP="00BC32D3"/>
    <w:p w:rsidR="00BC32D3" w:rsidRPr="00BC32D3" w:rsidRDefault="00BC32D3" w:rsidP="00BC32D3"/>
    <w:p w:rsidR="008832E6" w:rsidRPr="00BC32D3" w:rsidRDefault="008832E6" w:rsidP="008832E6">
      <w:pPr>
        <w:pStyle w:val="1"/>
        <w:tabs>
          <w:tab w:val="left" w:pos="3828"/>
          <w:tab w:val="left" w:pos="4111"/>
        </w:tabs>
        <w:spacing w:line="240" w:lineRule="atLeast"/>
        <w:ind w:left="4820"/>
        <w:jc w:val="left"/>
        <w:rPr>
          <w:b w:val="0"/>
          <w:bCs w:val="0"/>
          <w:sz w:val="25"/>
          <w:szCs w:val="25"/>
        </w:rPr>
      </w:pPr>
      <w:r w:rsidRPr="00BC32D3">
        <w:rPr>
          <w:b w:val="0"/>
          <w:bCs w:val="0"/>
          <w:sz w:val="25"/>
          <w:szCs w:val="25"/>
        </w:rPr>
        <w:t>Приложение 4</w:t>
      </w:r>
    </w:p>
    <w:p w:rsidR="008832E6" w:rsidRPr="00BC32D3" w:rsidRDefault="008832E6" w:rsidP="008832E6">
      <w:pPr>
        <w:tabs>
          <w:tab w:val="left" w:pos="3402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к Решению Совета Преображенского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образования Пугачевского</w:t>
      </w:r>
    </w:p>
    <w:p w:rsidR="008832E6" w:rsidRPr="00BC32D3" w:rsidRDefault="008832E6" w:rsidP="008832E6">
      <w:pPr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>муниципального района Саратовской области</w:t>
      </w:r>
    </w:p>
    <w:p w:rsidR="008832E6" w:rsidRPr="00BC32D3" w:rsidRDefault="008832E6" w:rsidP="008832E6">
      <w:pPr>
        <w:tabs>
          <w:tab w:val="left" w:pos="3969"/>
          <w:tab w:val="left" w:pos="4111"/>
        </w:tabs>
        <w:spacing w:line="240" w:lineRule="atLeast"/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 «Об исполнении бюджета Преображенского</w:t>
      </w:r>
    </w:p>
    <w:p w:rsidR="008832E6" w:rsidRPr="00BC32D3" w:rsidRDefault="008832E6" w:rsidP="008832E6">
      <w:pPr>
        <w:tabs>
          <w:tab w:val="left" w:pos="3544"/>
        </w:tabs>
        <w:ind w:left="4820"/>
        <w:rPr>
          <w:sz w:val="25"/>
          <w:szCs w:val="25"/>
        </w:rPr>
      </w:pPr>
      <w:r w:rsidRPr="00BC32D3">
        <w:rPr>
          <w:sz w:val="25"/>
          <w:szCs w:val="25"/>
        </w:rPr>
        <w:t xml:space="preserve">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2F5A7E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год»</w:t>
      </w:r>
    </w:p>
    <w:p w:rsidR="009F5C05" w:rsidRPr="00BC32D3" w:rsidRDefault="009F5C05" w:rsidP="009F5C05">
      <w:pPr>
        <w:jc w:val="center"/>
        <w:rPr>
          <w:bCs/>
          <w:sz w:val="25"/>
          <w:szCs w:val="25"/>
        </w:rPr>
      </w:pPr>
    </w:p>
    <w:p w:rsidR="009F5C05" w:rsidRPr="00BC32D3" w:rsidRDefault="009F5C05" w:rsidP="009F5C05">
      <w:pPr>
        <w:tabs>
          <w:tab w:val="left" w:pos="4215"/>
        </w:tabs>
        <w:jc w:val="center"/>
        <w:rPr>
          <w:sz w:val="25"/>
          <w:szCs w:val="25"/>
        </w:rPr>
      </w:pPr>
      <w:r w:rsidRPr="00BC32D3">
        <w:rPr>
          <w:sz w:val="25"/>
          <w:szCs w:val="25"/>
        </w:rPr>
        <w:t xml:space="preserve">Источники финансирования дефицита бюджета Преображенского муниципального образования за </w:t>
      </w:r>
      <w:r w:rsidR="00657786" w:rsidRPr="00BC32D3">
        <w:rPr>
          <w:sz w:val="25"/>
          <w:szCs w:val="25"/>
        </w:rPr>
        <w:t>202</w:t>
      </w:r>
      <w:r w:rsidR="008C07CD" w:rsidRPr="00BC32D3">
        <w:rPr>
          <w:sz w:val="25"/>
          <w:szCs w:val="25"/>
        </w:rPr>
        <w:t>2</w:t>
      </w:r>
      <w:r w:rsidRPr="00BC32D3">
        <w:rPr>
          <w:sz w:val="25"/>
          <w:szCs w:val="25"/>
        </w:rPr>
        <w:t xml:space="preserve"> год по кодам </w:t>
      </w:r>
      <w:proofErr w:type="gramStart"/>
      <w:r w:rsidRPr="00BC32D3">
        <w:rPr>
          <w:sz w:val="25"/>
          <w:szCs w:val="25"/>
        </w:rPr>
        <w:t>классификации источников финансирования дефицита бюджета Преображенского  муниципального образования</w:t>
      </w:r>
      <w:proofErr w:type="gramEnd"/>
    </w:p>
    <w:p w:rsidR="009F5C05" w:rsidRPr="00BC32D3" w:rsidRDefault="009F5C05" w:rsidP="009F5C05">
      <w:pPr>
        <w:jc w:val="center"/>
        <w:rPr>
          <w:sz w:val="25"/>
          <w:szCs w:val="25"/>
        </w:rPr>
      </w:pPr>
    </w:p>
    <w:p w:rsidR="009F5C05" w:rsidRPr="00BC32D3" w:rsidRDefault="009F5C05" w:rsidP="009F5C05">
      <w:pPr>
        <w:tabs>
          <w:tab w:val="left" w:pos="7935"/>
        </w:tabs>
        <w:rPr>
          <w:sz w:val="25"/>
          <w:szCs w:val="25"/>
        </w:rPr>
      </w:pPr>
      <w:r w:rsidRPr="00BC32D3">
        <w:rPr>
          <w:sz w:val="25"/>
          <w:szCs w:val="25"/>
        </w:rPr>
        <w:tab/>
      </w:r>
      <w:r w:rsidR="00D67FC6" w:rsidRPr="00BC32D3">
        <w:rPr>
          <w:sz w:val="25"/>
          <w:szCs w:val="25"/>
        </w:rPr>
        <w:t xml:space="preserve">    </w:t>
      </w:r>
      <w:r w:rsidRPr="00BC32D3">
        <w:rPr>
          <w:sz w:val="25"/>
          <w:szCs w:val="25"/>
        </w:rPr>
        <w:t>тыс</w:t>
      </w:r>
      <w:r w:rsidR="00675A0A" w:rsidRPr="00BC32D3">
        <w:rPr>
          <w:sz w:val="25"/>
          <w:szCs w:val="25"/>
        </w:rPr>
        <w:t>. р</w:t>
      </w:r>
      <w:r w:rsidRPr="00BC32D3">
        <w:rPr>
          <w:sz w:val="25"/>
          <w:szCs w:val="25"/>
        </w:rPr>
        <w:t>ублей</w:t>
      </w:r>
    </w:p>
    <w:tbl>
      <w:tblPr>
        <w:tblW w:w="9947" w:type="dxa"/>
        <w:tblInd w:w="93" w:type="dxa"/>
        <w:tblLook w:val="04A0"/>
      </w:tblPr>
      <w:tblGrid>
        <w:gridCol w:w="4114"/>
        <w:gridCol w:w="3698"/>
        <w:gridCol w:w="2135"/>
      </w:tblGrid>
      <w:tr w:rsidR="009F5C05" w:rsidRPr="00BC32D3" w:rsidTr="00675A0A">
        <w:trPr>
          <w:trHeight w:val="98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5A057C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 xml:space="preserve"> Наименование показателя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5A057C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Сумма</w:t>
            </w:r>
          </w:p>
        </w:tc>
      </w:tr>
      <w:tr w:rsidR="009F5C05" w:rsidRPr="00BC32D3" w:rsidTr="00675A0A">
        <w:trPr>
          <w:trHeight w:val="29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5A057C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05" w:rsidRPr="00BC32D3" w:rsidRDefault="009F5C05" w:rsidP="005A057C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3</w:t>
            </w:r>
          </w:p>
        </w:tc>
      </w:tr>
      <w:tr w:rsidR="009F5C05" w:rsidRPr="00BC32D3" w:rsidTr="00675A0A">
        <w:trPr>
          <w:trHeight w:val="729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ИСТОЧНИКИ ВНУТРЕННЕГО ФИНАНСИРОВАНИЯ ДЕФИЦИТОВ 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000 01000000000000000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CB38A2" w:rsidP="00DB3A95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-</w:t>
            </w:r>
            <w:r w:rsidR="00DB3A95" w:rsidRPr="00BC32D3">
              <w:rPr>
                <w:sz w:val="25"/>
                <w:szCs w:val="25"/>
              </w:rPr>
              <w:t>909,4</w:t>
            </w:r>
          </w:p>
        </w:tc>
      </w:tr>
      <w:tr w:rsidR="009F5C05" w:rsidRPr="00BC32D3" w:rsidTr="00675A0A">
        <w:trPr>
          <w:trHeight w:val="6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Изменение остатков средств на счетах по учету  средств бюджета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000 01050000000000000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CB38A2" w:rsidP="00DB3A95">
            <w:pPr>
              <w:jc w:val="center"/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-</w:t>
            </w:r>
            <w:r w:rsidR="00DB3A95" w:rsidRPr="00BC32D3">
              <w:rPr>
                <w:sz w:val="25"/>
                <w:szCs w:val="25"/>
              </w:rPr>
              <w:t>909,4</w:t>
            </w:r>
          </w:p>
        </w:tc>
      </w:tr>
      <w:tr w:rsidR="009F5C05" w:rsidRPr="00BC32D3" w:rsidTr="00675A0A">
        <w:trPr>
          <w:trHeight w:val="287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Увеличение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000 01050000000000500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4419DB" w:rsidP="00F04E19">
            <w:pPr>
              <w:jc w:val="center"/>
              <w:rPr>
                <w:bCs/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  <w:lang w:val="en-US"/>
              </w:rPr>
              <w:t>-</w:t>
            </w:r>
            <w:r w:rsidR="00F04E19" w:rsidRPr="00BC32D3">
              <w:rPr>
                <w:bCs/>
                <w:sz w:val="25"/>
                <w:szCs w:val="25"/>
              </w:rPr>
              <w:t>15 662,1</w:t>
            </w:r>
          </w:p>
        </w:tc>
      </w:tr>
      <w:tr w:rsidR="009F5C05" w:rsidRPr="003673D3" w:rsidTr="00675A0A">
        <w:trPr>
          <w:trHeight w:val="418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Уменьшение остатков средств бюджетов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BC32D3" w:rsidRDefault="009F5C05" w:rsidP="00675A0A">
            <w:pPr>
              <w:rPr>
                <w:sz w:val="25"/>
                <w:szCs w:val="25"/>
              </w:rPr>
            </w:pPr>
            <w:r w:rsidRPr="00BC32D3">
              <w:rPr>
                <w:sz w:val="25"/>
                <w:szCs w:val="25"/>
              </w:rPr>
              <w:t>000 01050000000000600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5" w:rsidRPr="003673D3" w:rsidRDefault="00F04E19" w:rsidP="00675A0A">
            <w:pPr>
              <w:jc w:val="center"/>
              <w:rPr>
                <w:sz w:val="25"/>
                <w:szCs w:val="25"/>
              </w:rPr>
            </w:pPr>
            <w:r w:rsidRPr="00BC32D3">
              <w:rPr>
                <w:bCs/>
                <w:sz w:val="25"/>
                <w:szCs w:val="25"/>
              </w:rPr>
              <w:t>16 571,5</w:t>
            </w:r>
          </w:p>
        </w:tc>
      </w:tr>
    </w:tbl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p w:rsidR="00990ECF" w:rsidRPr="003673D3" w:rsidRDefault="00990ECF" w:rsidP="00ED4FE8">
      <w:pPr>
        <w:ind w:firstLine="1134"/>
        <w:jc w:val="center"/>
        <w:rPr>
          <w:b/>
          <w:sz w:val="25"/>
          <w:szCs w:val="25"/>
        </w:rPr>
      </w:pPr>
    </w:p>
    <w:sectPr w:rsidR="00990ECF" w:rsidRPr="003673D3" w:rsidSect="00671276">
      <w:footerReference w:type="even" r:id="rId9"/>
      <w:footerReference w:type="default" r:id="rId10"/>
      <w:pgSz w:w="11906" w:h="16838" w:code="9"/>
      <w:pgMar w:top="454" w:right="707" w:bottom="28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5A" w:rsidRDefault="009B725A" w:rsidP="002817C1">
      <w:r>
        <w:separator/>
      </w:r>
    </w:p>
  </w:endnote>
  <w:endnote w:type="continuationSeparator" w:id="0">
    <w:p w:rsidR="009B725A" w:rsidRDefault="009B725A" w:rsidP="0028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E2" w:rsidRDefault="005B13CF">
    <w:pPr>
      <w:pStyle w:val="33"/>
      <w:framePr w:wrap="around" w:vAnchor="text" w:hAnchor="margin" w:xAlign="right" w:y="1"/>
      <w:rPr>
        <w:rStyle w:val="34"/>
      </w:rPr>
    </w:pPr>
    <w:r>
      <w:rPr>
        <w:rStyle w:val="34"/>
      </w:rPr>
      <w:fldChar w:fldCharType="begin"/>
    </w:r>
    <w:r w:rsidR="00FC45E2">
      <w:rPr>
        <w:rStyle w:val="34"/>
      </w:rPr>
      <w:instrText xml:space="preserve">PAGE  </w:instrText>
    </w:r>
    <w:r>
      <w:rPr>
        <w:rStyle w:val="34"/>
      </w:rPr>
      <w:fldChar w:fldCharType="end"/>
    </w:r>
  </w:p>
  <w:p w:rsidR="00FC45E2" w:rsidRDefault="00FC45E2">
    <w:pPr>
      <w:pStyle w:val="33"/>
      <w:ind w:right="360"/>
    </w:pPr>
  </w:p>
  <w:p w:rsidR="00FC45E2" w:rsidRDefault="00FC45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E2" w:rsidRDefault="005B13CF">
    <w:pPr>
      <w:pStyle w:val="a9"/>
      <w:jc w:val="right"/>
    </w:pPr>
    <w:fldSimple w:instr=" PAGE   \* MERGEFORMAT ">
      <w:r w:rsidR="00BC32D3">
        <w:rPr>
          <w:noProof/>
        </w:rPr>
        <w:t>7</w:t>
      </w:r>
    </w:fldSimple>
  </w:p>
  <w:p w:rsidR="00FC45E2" w:rsidRDefault="00FC4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5A" w:rsidRDefault="009B725A" w:rsidP="002817C1">
      <w:r>
        <w:separator/>
      </w:r>
    </w:p>
  </w:footnote>
  <w:footnote w:type="continuationSeparator" w:id="0">
    <w:p w:rsidR="009B725A" w:rsidRDefault="009B725A" w:rsidP="0028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63E17073"/>
    <w:multiLevelType w:val="hybridMultilevel"/>
    <w:tmpl w:val="686A363C"/>
    <w:lvl w:ilvl="0" w:tplc="32D21B86">
      <w:start w:val="1"/>
      <w:numFmt w:val="decimal"/>
      <w:lvlText w:val="%1."/>
      <w:lvlJc w:val="left"/>
      <w:pPr>
        <w:ind w:left="152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05"/>
    <w:rsid w:val="00003FBF"/>
    <w:rsid w:val="000077A3"/>
    <w:rsid w:val="00011EF9"/>
    <w:rsid w:val="0001241A"/>
    <w:rsid w:val="00042022"/>
    <w:rsid w:val="00056165"/>
    <w:rsid w:val="00061093"/>
    <w:rsid w:val="000712C4"/>
    <w:rsid w:val="000916A9"/>
    <w:rsid w:val="00092C56"/>
    <w:rsid w:val="000A05AC"/>
    <w:rsid w:val="000A3F21"/>
    <w:rsid w:val="000A486D"/>
    <w:rsid w:val="000A7046"/>
    <w:rsid w:val="000B4454"/>
    <w:rsid w:val="000C15CF"/>
    <w:rsid w:val="000D4524"/>
    <w:rsid w:val="000D54B3"/>
    <w:rsid w:val="000D6C0D"/>
    <w:rsid w:val="00105599"/>
    <w:rsid w:val="001211B8"/>
    <w:rsid w:val="0012295D"/>
    <w:rsid w:val="00133D4C"/>
    <w:rsid w:val="00145EE7"/>
    <w:rsid w:val="0015478B"/>
    <w:rsid w:val="0015550A"/>
    <w:rsid w:val="001617F8"/>
    <w:rsid w:val="00174E33"/>
    <w:rsid w:val="001861CB"/>
    <w:rsid w:val="00191F93"/>
    <w:rsid w:val="00194190"/>
    <w:rsid w:val="0019703C"/>
    <w:rsid w:val="001A1037"/>
    <w:rsid w:val="001C034D"/>
    <w:rsid w:val="001D3396"/>
    <w:rsid w:val="001E7E4B"/>
    <w:rsid w:val="0021022F"/>
    <w:rsid w:val="0021141E"/>
    <w:rsid w:val="0024605B"/>
    <w:rsid w:val="00251FF4"/>
    <w:rsid w:val="00273686"/>
    <w:rsid w:val="002758B9"/>
    <w:rsid w:val="00277CF1"/>
    <w:rsid w:val="0028026B"/>
    <w:rsid w:val="002817C1"/>
    <w:rsid w:val="002B1CA0"/>
    <w:rsid w:val="002B2052"/>
    <w:rsid w:val="002B7BAF"/>
    <w:rsid w:val="002C3B49"/>
    <w:rsid w:val="002C71C4"/>
    <w:rsid w:val="002D64BA"/>
    <w:rsid w:val="002E23B9"/>
    <w:rsid w:val="002F5A7E"/>
    <w:rsid w:val="00302281"/>
    <w:rsid w:val="00302CC2"/>
    <w:rsid w:val="0030770E"/>
    <w:rsid w:val="003149B2"/>
    <w:rsid w:val="00327C97"/>
    <w:rsid w:val="00350D8B"/>
    <w:rsid w:val="00364D50"/>
    <w:rsid w:val="003673D3"/>
    <w:rsid w:val="003924CA"/>
    <w:rsid w:val="003B647B"/>
    <w:rsid w:val="003C491D"/>
    <w:rsid w:val="003D2412"/>
    <w:rsid w:val="003D4D50"/>
    <w:rsid w:val="003E03B9"/>
    <w:rsid w:val="0041407A"/>
    <w:rsid w:val="00421E68"/>
    <w:rsid w:val="004419DB"/>
    <w:rsid w:val="004512CB"/>
    <w:rsid w:val="004D0998"/>
    <w:rsid w:val="004D1DBB"/>
    <w:rsid w:val="004D6F0B"/>
    <w:rsid w:val="004F3EED"/>
    <w:rsid w:val="004F43E4"/>
    <w:rsid w:val="00540E7F"/>
    <w:rsid w:val="00552833"/>
    <w:rsid w:val="005710BD"/>
    <w:rsid w:val="005901AB"/>
    <w:rsid w:val="005A057C"/>
    <w:rsid w:val="005A32D0"/>
    <w:rsid w:val="005B13CF"/>
    <w:rsid w:val="005B56EB"/>
    <w:rsid w:val="005B6381"/>
    <w:rsid w:val="005C50F8"/>
    <w:rsid w:val="005D7C02"/>
    <w:rsid w:val="005E6E06"/>
    <w:rsid w:val="00616ABF"/>
    <w:rsid w:val="00625272"/>
    <w:rsid w:val="006570AF"/>
    <w:rsid w:val="006571C4"/>
    <w:rsid w:val="00657786"/>
    <w:rsid w:val="00660D5B"/>
    <w:rsid w:val="00671276"/>
    <w:rsid w:val="00672C55"/>
    <w:rsid w:val="00675A0A"/>
    <w:rsid w:val="006866C2"/>
    <w:rsid w:val="006A717F"/>
    <w:rsid w:val="006A7ED7"/>
    <w:rsid w:val="006C0EE6"/>
    <w:rsid w:val="006C1E7C"/>
    <w:rsid w:val="006D1F3C"/>
    <w:rsid w:val="006E2592"/>
    <w:rsid w:val="006F2A7B"/>
    <w:rsid w:val="006F5C2A"/>
    <w:rsid w:val="006F689C"/>
    <w:rsid w:val="0070514F"/>
    <w:rsid w:val="00731B0C"/>
    <w:rsid w:val="00740187"/>
    <w:rsid w:val="00751D88"/>
    <w:rsid w:val="007528F8"/>
    <w:rsid w:val="00757347"/>
    <w:rsid w:val="00770AF4"/>
    <w:rsid w:val="00783CFD"/>
    <w:rsid w:val="00785248"/>
    <w:rsid w:val="007872A4"/>
    <w:rsid w:val="00787CFA"/>
    <w:rsid w:val="007A003C"/>
    <w:rsid w:val="007B076A"/>
    <w:rsid w:val="007B2D56"/>
    <w:rsid w:val="007C01EF"/>
    <w:rsid w:val="007E0F64"/>
    <w:rsid w:val="007E3B7D"/>
    <w:rsid w:val="007E4D40"/>
    <w:rsid w:val="007E7C56"/>
    <w:rsid w:val="00801258"/>
    <w:rsid w:val="00803106"/>
    <w:rsid w:val="00820858"/>
    <w:rsid w:val="00836135"/>
    <w:rsid w:val="00860743"/>
    <w:rsid w:val="008676DA"/>
    <w:rsid w:val="00870E57"/>
    <w:rsid w:val="008739DB"/>
    <w:rsid w:val="00883053"/>
    <w:rsid w:val="008832E6"/>
    <w:rsid w:val="008A1AAF"/>
    <w:rsid w:val="008B78CB"/>
    <w:rsid w:val="008C07CD"/>
    <w:rsid w:val="008C4758"/>
    <w:rsid w:val="008C5D45"/>
    <w:rsid w:val="008C7311"/>
    <w:rsid w:val="008D5976"/>
    <w:rsid w:val="008E4E0A"/>
    <w:rsid w:val="008E7DA2"/>
    <w:rsid w:val="008F0245"/>
    <w:rsid w:val="0090565A"/>
    <w:rsid w:val="009235EB"/>
    <w:rsid w:val="00927BDB"/>
    <w:rsid w:val="00936E28"/>
    <w:rsid w:val="00937162"/>
    <w:rsid w:val="00940CC5"/>
    <w:rsid w:val="00945393"/>
    <w:rsid w:val="00957631"/>
    <w:rsid w:val="009702A1"/>
    <w:rsid w:val="00984781"/>
    <w:rsid w:val="00990ECF"/>
    <w:rsid w:val="009A2F22"/>
    <w:rsid w:val="009B708F"/>
    <w:rsid w:val="009B725A"/>
    <w:rsid w:val="009D0CBD"/>
    <w:rsid w:val="009F4BD3"/>
    <w:rsid w:val="009F4F54"/>
    <w:rsid w:val="009F5C05"/>
    <w:rsid w:val="00A16B93"/>
    <w:rsid w:val="00A16F2E"/>
    <w:rsid w:val="00A22889"/>
    <w:rsid w:val="00A3553F"/>
    <w:rsid w:val="00A54B8D"/>
    <w:rsid w:val="00A77E80"/>
    <w:rsid w:val="00A818FC"/>
    <w:rsid w:val="00A8656F"/>
    <w:rsid w:val="00AB6A7E"/>
    <w:rsid w:val="00AC5E82"/>
    <w:rsid w:val="00AE2D4C"/>
    <w:rsid w:val="00B1308D"/>
    <w:rsid w:val="00B25559"/>
    <w:rsid w:val="00B31E6E"/>
    <w:rsid w:val="00B41EFF"/>
    <w:rsid w:val="00B65E0B"/>
    <w:rsid w:val="00B67A4C"/>
    <w:rsid w:val="00B80C05"/>
    <w:rsid w:val="00B900B9"/>
    <w:rsid w:val="00BB43D0"/>
    <w:rsid w:val="00BC32D3"/>
    <w:rsid w:val="00BC50A9"/>
    <w:rsid w:val="00BC6097"/>
    <w:rsid w:val="00BF02D3"/>
    <w:rsid w:val="00BF2F7D"/>
    <w:rsid w:val="00C11B31"/>
    <w:rsid w:val="00C12D6C"/>
    <w:rsid w:val="00C15B3B"/>
    <w:rsid w:val="00C17690"/>
    <w:rsid w:val="00C24DDF"/>
    <w:rsid w:val="00C2500C"/>
    <w:rsid w:val="00C33C79"/>
    <w:rsid w:val="00C34273"/>
    <w:rsid w:val="00C504AD"/>
    <w:rsid w:val="00C7794E"/>
    <w:rsid w:val="00C80E5C"/>
    <w:rsid w:val="00C84A62"/>
    <w:rsid w:val="00C911F8"/>
    <w:rsid w:val="00C92AFF"/>
    <w:rsid w:val="00CA455A"/>
    <w:rsid w:val="00CB0827"/>
    <w:rsid w:val="00CB38A2"/>
    <w:rsid w:val="00CC753D"/>
    <w:rsid w:val="00CD32E8"/>
    <w:rsid w:val="00CD4A7F"/>
    <w:rsid w:val="00CD66F9"/>
    <w:rsid w:val="00CF5674"/>
    <w:rsid w:val="00D3112D"/>
    <w:rsid w:val="00D33E6E"/>
    <w:rsid w:val="00D40FEE"/>
    <w:rsid w:val="00D475D8"/>
    <w:rsid w:val="00D54B63"/>
    <w:rsid w:val="00D67FC6"/>
    <w:rsid w:val="00D7261C"/>
    <w:rsid w:val="00D94A35"/>
    <w:rsid w:val="00DA0157"/>
    <w:rsid w:val="00DA3B3A"/>
    <w:rsid w:val="00DB3A95"/>
    <w:rsid w:val="00DB7660"/>
    <w:rsid w:val="00DD1342"/>
    <w:rsid w:val="00DD2B43"/>
    <w:rsid w:val="00DF7B0B"/>
    <w:rsid w:val="00E03568"/>
    <w:rsid w:val="00E123B5"/>
    <w:rsid w:val="00E226B5"/>
    <w:rsid w:val="00E45514"/>
    <w:rsid w:val="00E47BC9"/>
    <w:rsid w:val="00E55C52"/>
    <w:rsid w:val="00E6366F"/>
    <w:rsid w:val="00E75E14"/>
    <w:rsid w:val="00E7724C"/>
    <w:rsid w:val="00E83B17"/>
    <w:rsid w:val="00ED19B0"/>
    <w:rsid w:val="00ED4851"/>
    <w:rsid w:val="00ED4FE8"/>
    <w:rsid w:val="00EE13FF"/>
    <w:rsid w:val="00EE1D97"/>
    <w:rsid w:val="00EF39D4"/>
    <w:rsid w:val="00F04E19"/>
    <w:rsid w:val="00F143BA"/>
    <w:rsid w:val="00F26F96"/>
    <w:rsid w:val="00F37BB6"/>
    <w:rsid w:val="00F446BB"/>
    <w:rsid w:val="00F63EDA"/>
    <w:rsid w:val="00FA17AB"/>
    <w:rsid w:val="00FA6928"/>
    <w:rsid w:val="00FB0C61"/>
    <w:rsid w:val="00FB3303"/>
    <w:rsid w:val="00FB375A"/>
    <w:rsid w:val="00FB41BE"/>
    <w:rsid w:val="00FC45E2"/>
    <w:rsid w:val="00FE25D9"/>
    <w:rsid w:val="00FE5131"/>
    <w:rsid w:val="00FF37A1"/>
    <w:rsid w:val="00FF4472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F5C0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9F5C0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5C05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9F5C05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9F5C05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9F5C05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9F5C05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9F5C05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C0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C0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05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C05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F5C0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5C05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C05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F5C05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F5C0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F5C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9F5C0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9F5C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9F5C0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9F5C05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9F5C05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9F5C05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9F5C05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9F5C05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rsid w:val="009F5C05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9F5C05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9F5C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9F5C05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rsid w:val="009F5C05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rsid w:val="009F5C05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rsid w:val="009F5C05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rsid w:val="009F5C05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9F5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5C05"/>
  </w:style>
  <w:style w:type="paragraph" w:styleId="ac">
    <w:name w:val="header"/>
    <w:basedOn w:val="a"/>
    <w:link w:val="ad"/>
    <w:uiPriority w:val="99"/>
    <w:rsid w:val="009F5C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9F5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9F5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5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9F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9F5C0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9F5C0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F5C05"/>
    <w:rPr>
      <w:color w:val="800080"/>
      <w:u w:val="single"/>
    </w:rPr>
  </w:style>
  <w:style w:type="paragraph" w:customStyle="1" w:styleId="xl164">
    <w:name w:val="xl16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9F5C0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9F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styleId="af3">
    <w:name w:val="No Spacing"/>
    <w:link w:val="af4"/>
    <w:qFormat/>
    <w:rsid w:val="009F5C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984781"/>
    <w:rPr>
      <w:rFonts w:ascii="Calibri" w:eastAsia="Calibri" w:hAnsi="Calibri" w:cs="Times New Roman"/>
    </w:rPr>
  </w:style>
  <w:style w:type="paragraph" w:customStyle="1" w:styleId="WW-">
    <w:name w:val="WW-Базовый"/>
    <w:rsid w:val="009F5C05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f5">
    <w:name w:val="Subtitle"/>
    <w:basedOn w:val="a"/>
    <w:link w:val="af6"/>
    <w:qFormat/>
    <w:rsid w:val="00940CC5"/>
    <w:rPr>
      <w:sz w:val="28"/>
    </w:rPr>
  </w:style>
  <w:style w:type="character" w:customStyle="1" w:styleId="af6">
    <w:name w:val="Подзаголовок Знак"/>
    <w:basedOn w:val="a0"/>
    <w:link w:val="af5"/>
    <w:rsid w:val="00940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40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0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4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Title"/>
    <w:basedOn w:val="a"/>
    <w:link w:val="af9"/>
    <w:qFormat/>
    <w:rsid w:val="00940CC5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40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0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940CC5"/>
    <w:pPr>
      <w:ind w:left="566" w:hanging="283"/>
    </w:pPr>
    <w:rPr>
      <w:sz w:val="28"/>
    </w:rPr>
  </w:style>
  <w:style w:type="paragraph" w:styleId="afa">
    <w:name w:val="Normal Indent"/>
    <w:basedOn w:val="a"/>
    <w:rsid w:val="00940CC5"/>
    <w:pPr>
      <w:ind w:left="708"/>
    </w:pPr>
    <w:rPr>
      <w:sz w:val="28"/>
    </w:rPr>
  </w:style>
  <w:style w:type="paragraph" w:customStyle="1" w:styleId="afb">
    <w:name w:val="Текст документа"/>
    <w:basedOn w:val="a"/>
    <w:rsid w:val="00940CC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c">
    <w:name w:val="Название закона"/>
    <w:basedOn w:val="a"/>
    <w:next w:val="afb"/>
    <w:rsid w:val="00940CC5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rsid w:val="00940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984781"/>
  </w:style>
  <w:style w:type="character" w:customStyle="1" w:styleId="WW-Absatz-Standardschriftart">
    <w:name w:val="WW-Absatz-Standardschriftart"/>
    <w:rsid w:val="00984781"/>
  </w:style>
  <w:style w:type="character" w:customStyle="1" w:styleId="WW-Absatz-Standardschriftart1">
    <w:name w:val="WW-Absatz-Standardschriftart1"/>
    <w:rsid w:val="00984781"/>
  </w:style>
  <w:style w:type="character" w:customStyle="1" w:styleId="WW-Absatz-Standardschriftart11">
    <w:name w:val="WW-Absatz-Standardschriftart11"/>
    <w:rsid w:val="00984781"/>
  </w:style>
  <w:style w:type="character" w:customStyle="1" w:styleId="WW-Absatz-Standardschriftart111">
    <w:name w:val="WW-Absatz-Standardschriftart111"/>
    <w:rsid w:val="00984781"/>
  </w:style>
  <w:style w:type="character" w:customStyle="1" w:styleId="26">
    <w:name w:val="Основной шрифт абзаца2"/>
    <w:rsid w:val="00984781"/>
  </w:style>
  <w:style w:type="character" w:customStyle="1" w:styleId="11">
    <w:name w:val="Основной шрифт абзаца1"/>
    <w:rsid w:val="00984781"/>
  </w:style>
  <w:style w:type="paragraph" w:customStyle="1" w:styleId="afd">
    <w:name w:val="Заголовок"/>
    <w:basedOn w:val="WW-"/>
    <w:next w:val="a7"/>
    <w:rsid w:val="00984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e">
    <w:name w:val="List"/>
    <w:basedOn w:val="a7"/>
    <w:rsid w:val="00984781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Mangal"/>
      <w:i w:val="0"/>
      <w:iCs w:val="0"/>
      <w:sz w:val="22"/>
      <w:szCs w:val="22"/>
      <w:lang w:eastAsia="zh-CN"/>
    </w:rPr>
  </w:style>
  <w:style w:type="paragraph" w:styleId="aff">
    <w:name w:val="caption"/>
    <w:basedOn w:val="a"/>
    <w:qFormat/>
    <w:rsid w:val="0098478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7">
    <w:name w:val="Указатель2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984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4781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f0">
    <w:name w:val="index heading"/>
    <w:basedOn w:val="WW-"/>
    <w:rsid w:val="00984781"/>
    <w:pPr>
      <w:suppressLineNumbers/>
    </w:pPr>
    <w:rPr>
      <w:rFonts w:cs="Mangal"/>
    </w:rPr>
  </w:style>
  <w:style w:type="paragraph" w:customStyle="1" w:styleId="aff1">
    <w:name w:val="Содержимое таблицы"/>
    <w:basedOn w:val="WW-"/>
    <w:rsid w:val="00984781"/>
    <w:pPr>
      <w:suppressLineNumbers/>
    </w:pPr>
  </w:style>
  <w:style w:type="paragraph" w:customStyle="1" w:styleId="aff2">
    <w:name w:val="Заголовок таблицы"/>
    <w:basedOn w:val="aff1"/>
    <w:rsid w:val="0098478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984781"/>
    <w:pPr>
      <w:suppressAutoHyphens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984781"/>
    <w:pPr>
      <w:suppressAutoHyphens/>
      <w:ind w:firstLine="900"/>
      <w:jc w:val="both"/>
    </w:pPr>
    <w:rPr>
      <w:szCs w:val="20"/>
      <w:lang w:eastAsia="zh-CN"/>
    </w:rPr>
  </w:style>
  <w:style w:type="character" w:customStyle="1" w:styleId="14">
    <w:name w:val="Нижний колонтитул Знак1"/>
    <w:basedOn w:val="a0"/>
    <w:uiPriority w:val="99"/>
    <w:semiHidden/>
    <w:rsid w:val="003E03B9"/>
    <w:rPr>
      <w:rFonts w:ascii="Calibri" w:hAnsi="Calibri" w:cs="Calibri"/>
      <w:sz w:val="22"/>
      <w:szCs w:val="22"/>
      <w:lang w:eastAsia="zh-CN"/>
    </w:rPr>
  </w:style>
  <w:style w:type="paragraph" w:customStyle="1" w:styleId="aligncenter">
    <w:name w:val="align_center"/>
    <w:basedOn w:val="a"/>
    <w:rsid w:val="00675A0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3D4D50"/>
    <w:pPr>
      <w:spacing w:before="100" w:beforeAutospacing="1" w:after="100" w:afterAutospacing="1"/>
    </w:pPr>
  </w:style>
  <w:style w:type="paragraph" w:customStyle="1" w:styleId="msonormalmrcssattrmrcssattr">
    <w:name w:val="msonormalmrcssattr_mr_css_attr"/>
    <w:basedOn w:val="a"/>
    <w:rsid w:val="003D4D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DB15-D03D-4C1A-8E7D-E3DAEAF6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8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2023-03-15T05:36:00Z</cp:lastPrinted>
  <dcterms:created xsi:type="dcterms:W3CDTF">2019-01-23T11:49:00Z</dcterms:created>
  <dcterms:modified xsi:type="dcterms:W3CDTF">2023-03-15T05:38:00Z</dcterms:modified>
</cp:coreProperties>
</file>