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1D" w:rsidRDefault="002C641D" w:rsidP="002C641D">
      <w:pPr>
        <w:pStyle w:val="31"/>
        <w:spacing w:after="0" w:line="24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553085" cy="96774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1D" w:rsidRDefault="002C641D" w:rsidP="002C641D">
      <w:pPr>
        <w:pStyle w:val="a3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К О М </w:t>
      </w:r>
      <w:proofErr w:type="gramStart"/>
      <w:r>
        <w:rPr>
          <w:rFonts w:ascii="Arial" w:hAnsi="Arial"/>
          <w:b/>
          <w:sz w:val="26"/>
        </w:rPr>
        <w:t>И</w:t>
      </w:r>
      <w:proofErr w:type="gramEnd"/>
      <w:r>
        <w:rPr>
          <w:rFonts w:ascii="Arial" w:hAnsi="Arial"/>
          <w:b/>
          <w:sz w:val="26"/>
        </w:rPr>
        <w:t xml:space="preserve"> Т Е Т</w:t>
      </w:r>
    </w:p>
    <w:p w:rsidR="002C641D" w:rsidRDefault="002C641D" w:rsidP="002C641D">
      <w:pPr>
        <w:pStyle w:val="a3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ГОСУДАРСТВЕННОГО РЕГУЛИРОВАНИЯ ТАРИФОВ </w:t>
      </w:r>
    </w:p>
    <w:p w:rsidR="002C641D" w:rsidRDefault="002C641D" w:rsidP="002C641D">
      <w:pPr>
        <w:pStyle w:val="a3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САРАТОВСКОЙ  ОБЛАСТИ</w:t>
      </w:r>
    </w:p>
    <w:p w:rsidR="002C641D" w:rsidRDefault="002C641D" w:rsidP="002C641D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6"/>
          <w:szCs w:val="20"/>
        </w:rPr>
      </w:pPr>
      <w:proofErr w:type="gramStart"/>
      <w:r>
        <w:rPr>
          <w:rFonts w:ascii="Arial" w:hAnsi="Arial"/>
          <w:b/>
          <w:sz w:val="26"/>
          <w:szCs w:val="20"/>
        </w:rPr>
        <w:t>П</w:t>
      </w:r>
      <w:proofErr w:type="gramEnd"/>
      <w:r>
        <w:rPr>
          <w:rFonts w:ascii="Arial" w:hAnsi="Arial"/>
          <w:b/>
          <w:sz w:val="26"/>
          <w:szCs w:val="20"/>
        </w:rPr>
        <w:t xml:space="preserve"> О С Т А Н О В Л Е Н И Е </w:t>
      </w:r>
    </w:p>
    <w:p w:rsidR="002C641D" w:rsidRDefault="002C641D" w:rsidP="002C641D">
      <w:pPr>
        <w:pStyle w:val="a3"/>
        <w:tabs>
          <w:tab w:val="left" w:pos="708"/>
        </w:tabs>
        <w:spacing w:line="216" w:lineRule="auto"/>
        <w:jc w:val="center"/>
        <w:rPr>
          <w:rFonts w:ascii="Arial" w:hAnsi="Arial"/>
          <w:sz w:val="16"/>
          <w:szCs w:val="16"/>
        </w:rPr>
      </w:pPr>
    </w:p>
    <w:p w:rsidR="002C641D" w:rsidRPr="00550ABA" w:rsidRDefault="000C238D" w:rsidP="002C641D">
      <w:pPr>
        <w:pStyle w:val="a3"/>
        <w:tabs>
          <w:tab w:val="left" w:pos="708"/>
          <w:tab w:val="left" w:pos="3256"/>
          <w:tab w:val="center" w:pos="4819"/>
        </w:tabs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="002C641D">
        <w:rPr>
          <w:sz w:val="24"/>
          <w:szCs w:val="24"/>
        </w:rPr>
        <w:t xml:space="preserve"> ноября 2018 года № </w:t>
      </w:r>
      <w:r>
        <w:rPr>
          <w:sz w:val="24"/>
          <w:szCs w:val="24"/>
        </w:rPr>
        <w:t>49</w:t>
      </w:r>
      <w:r w:rsidR="002C641D">
        <w:rPr>
          <w:sz w:val="24"/>
          <w:szCs w:val="24"/>
        </w:rPr>
        <w:t>/</w:t>
      </w:r>
      <w:r>
        <w:rPr>
          <w:sz w:val="24"/>
          <w:szCs w:val="24"/>
        </w:rPr>
        <w:t>30</w:t>
      </w:r>
    </w:p>
    <w:p w:rsidR="002C641D" w:rsidRDefault="002C641D" w:rsidP="002C641D">
      <w:pPr>
        <w:pStyle w:val="a3"/>
        <w:tabs>
          <w:tab w:val="left" w:pos="708"/>
        </w:tabs>
        <w:spacing w:line="216" w:lineRule="auto"/>
        <w:jc w:val="center"/>
        <w:rPr>
          <w:sz w:val="24"/>
          <w:szCs w:val="24"/>
        </w:rPr>
      </w:pPr>
    </w:p>
    <w:p w:rsidR="002C641D" w:rsidRDefault="002C641D" w:rsidP="002C641D">
      <w:pPr>
        <w:pStyle w:val="a3"/>
        <w:tabs>
          <w:tab w:val="left" w:pos="708"/>
        </w:tabs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Саратов</w:t>
      </w:r>
    </w:p>
    <w:p w:rsidR="009E0CA7" w:rsidRPr="00FD2BBF" w:rsidRDefault="009E0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555C" w:rsidRPr="009C070B" w:rsidRDefault="009C070B" w:rsidP="002C641D">
      <w:pPr>
        <w:pStyle w:val="ConsPlusNormal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70B">
        <w:rPr>
          <w:rFonts w:ascii="Times New Roman" w:hAnsi="Times New Roman" w:cs="Times New Roman"/>
          <w:b/>
          <w:sz w:val="28"/>
          <w:szCs w:val="28"/>
        </w:rPr>
        <w:t>Об утверждении нормативов потребления коммунальной услуги по холодному водоснабжению при использовании земельного участка и надворных построек</w:t>
      </w:r>
      <w:r w:rsidR="002B3068">
        <w:rPr>
          <w:rFonts w:ascii="Times New Roman" w:hAnsi="Times New Roman" w:cs="Times New Roman"/>
          <w:b/>
          <w:sz w:val="28"/>
          <w:szCs w:val="28"/>
        </w:rPr>
        <w:t xml:space="preserve"> на территории Саратовской области</w:t>
      </w:r>
    </w:p>
    <w:p w:rsidR="00DF555C" w:rsidRPr="00307DC1" w:rsidRDefault="0034511C" w:rsidP="002C64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CF5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23.05.2006 года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Правительства Саратовской области от 12 апреля 2007 года № 169-П «Вопросы комитета государственного регулирования тарифов Саратовской области», протоколом заседания Правления государственного регулирования</w:t>
      </w:r>
      <w:proofErr w:type="gramEnd"/>
      <w:r w:rsidRPr="007D3CF5">
        <w:rPr>
          <w:rFonts w:ascii="Times New Roman" w:hAnsi="Times New Roman" w:cs="Times New Roman"/>
          <w:sz w:val="28"/>
          <w:szCs w:val="28"/>
        </w:rPr>
        <w:t xml:space="preserve"> тарифов Саратовской области</w:t>
      </w:r>
      <w:r w:rsidR="00BF148A">
        <w:rPr>
          <w:rFonts w:ascii="Times New Roman" w:hAnsi="Times New Roman" w:cs="Times New Roman"/>
          <w:sz w:val="28"/>
          <w:szCs w:val="28"/>
        </w:rPr>
        <w:t xml:space="preserve"> </w:t>
      </w:r>
      <w:r w:rsidR="00605CF0" w:rsidRPr="00307DC1">
        <w:rPr>
          <w:rFonts w:ascii="Times New Roman" w:hAnsi="Times New Roman" w:cs="Times New Roman"/>
          <w:sz w:val="28"/>
          <w:szCs w:val="28"/>
        </w:rPr>
        <w:t xml:space="preserve">от </w:t>
      </w:r>
      <w:r w:rsidR="00383E65">
        <w:rPr>
          <w:rFonts w:ascii="Times New Roman" w:hAnsi="Times New Roman" w:cs="Times New Roman"/>
          <w:sz w:val="28"/>
          <w:szCs w:val="28"/>
        </w:rPr>
        <w:t>29</w:t>
      </w:r>
      <w:r w:rsidR="002C641D">
        <w:rPr>
          <w:rFonts w:ascii="Times New Roman" w:hAnsi="Times New Roman" w:cs="Times New Roman"/>
          <w:sz w:val="28"/>
          <w:szCs w:val="28"/>
        </w:rPr>
        <w:t xml:space="preserve"> </w:t>
      </w:r>
      <w:r w:rsidR="009C070B">
        <w:rPr>
          <w:rFonts w:ascii="Times New Roman" w:hAnsi="Times New Roman" w:cs="Times New Roman"/>
          <w:sz w:val="28"/>
          <w:szCs w:val="28"/>
        </w:rPr>
        <w:t>ноября</w:t>
      </w:r>
      <w:r w:rsidR="0098425F">
        <w:rPr>
          <w:rFonts w:ascii="Times New Roman" w:hAnsi="Times New Roman" w:cs="Times New Roman"/>
          <w:sz w:val="28"/>
          <w:szCs w:val="28"/>
        </w:rPr>
        <w:t xml:space="preserve"> </w:t>
      </w:r>
      <w:r w:rsidR="00491D31" w:rsidRPr="00307DC1">
        <w:rPr>
          <w:rFonts w:ascii="Times New Roman" w:hAnsi="Times New Roman" w:cs="Times New Roman"/>
          <w:sz w:val="28"/>
          <w:szCs w:val="28"/>
        </w:rPr>
        <w:t>2018</w:t>
      </w:r>
      <w:r w:rsidR="00BF148A">
        <w:rPr>
          <w:rFonts w:ascii="Times New Roman" w:hAnsi="Times New Roman" w:cs="Times New Roman"/>
          <w:sz w:val="28"/>
          <w:szCs w:val="28"/>
        </w:rPr>
        <w:t xml:space="preserve"> </w:t>
      </w:r>
      <w:r w:rsidR="00605CF0" w:rsidRPr="00307DC1">
        <w:rPr>
          <w:rFonts w:ascii="Times New Roman" w:hAnsi="Times New Roman" w:cs="Times New Roman"/>
          <w:sz w:val="28"/>
          <w:szCs w:val="28"/>
        </w:rPr>
        <w:t>года №</w:t>
      </w:r>
      <w:r w:rsidR="0098425F">
        <w:rPr>
          <w:rFonts w:ascii="Times New Roman" w:hAnsi="Times New Roman" w:cs="Times New Roman"/>
          <w:sz w:val="28"/>
          <w:szCs w:val="28"/>
        </w:rPr>
        <w:t xml:space="preserve"> </w:t>
      </w:r>
      <w:r w:rsidR="00383E65">
        <w:rPr>
          <w:rFonts w:ascii="Times New Roman" w:hAnsi="Times New Roman" w:cs="Times New Roman"/>
          <w:sz w:val="28"/>
          <w:szCs w:val="28"/>
        </w:rPr>
        <w:t>49</w:t>
      </w:r>
      <w:r w:rsidR="00605CF0" w:rsidRPr="00307DC1">
        <w:rPr>
          <w:rFonts w:ascii="Times New Roman" w:hAnsi="Times New Roman" w:cs="Times New Roman"/>
          <w:sz w:val="28"/>
          <w:szCs w:val="28"/>
        </w:rPr>
        <w:t xml:space="preserve">, Комитет государственного регулирования тарифов Саратовской области </w:t>
      </w:r>
      <w:r w:rsidR="00605CF0" w:rsidRPr="00307DC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F555C" w:rsidRPr="00307DC1">
        <w:rPr>
          <w:rFonts w:ascii="Times New Roman" w:hAnsi="Times New Roman" w:cs="Times New Roman"/>
          <w:sz w:val="28"/>
          <w:szCs w:val="28"/>
        </w:rPr>
        <w:t>:</w:t>
      </w:r>
    </w:p>
    <w:p w:rsidR="00DF555C" w:rsidRPr="00AB2F55" w:rsidRDefault="00DF555C" w:rsidP="00AB2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C1">
        <w:rPr>
          <w:rFonts w:ascii="Times New Roman" w:hAnsi="Times New Roman" w:cs="Times New Roman"/>
          <w:sz w:val="28"/>
          <w:szCs w:val="28"/>
        </w:rPr>
        <w:t xml:space="preserve">1. </w:t>
      </w:r>
      <w:r w:rsidRPr="00AB2F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2BBF" w:rsidRPr="00AB2F55">
        <w:rPr>
          <w:rFonts w:ascii="Times New Roman" w:hAnsi="Times New Roman" w:cs="Times New Roman"/>
          <w:sz w:val="28"/>
          <w:szCs w:val="28"/>
        </w:rPr>
        <w:t>нормативы потребления коммунальных у</w:t>
      </w:r>
      <w:r w:rsidR="002B3068" w:rsidRPr="00AB2F55">
        <w:rPr>
          <w:rFonts w:ascii="Times New Roman" w:hAnsi="Times New Roman" w:cs="Times New Roman"/>
          <w:sz w:val="28"/>
          <w:szCs w:val="28"/>
        </w:rPr>
        <w:t xml:space="preserve">слуг по холодному водоснабжению </w:t>
      </w:r>
      <w:r w:rsidR="00FD2BBF" w:rsidRPr="00AB2F55">
        <w:rPr>
          <w:rFonts w:ascii="Times New Roman" w:hAnsi="Times New Roman" w:cs="Times New Roman"/>
          <w:sz w:val="28"/>
          <w:szCs w:val="28"/>
        </w:rPr>
        <w:t xml:space="preserve"> </w:t>
      </w:r>
      <w:r w:rsidR="002B3068" w:rsidRPr="00AB2F55">
        <w:rPr>
          <w:rFonts w:ascii="Times New Roman" w:hAnsi="Times New Roman" w:cs="Times New Roman"/>
          <w:sz w:val="28"/>
          <w:szCs w:val="28"/>
        </w:rPr>
        <w:t>при использовании земельного участка и надворных построек на территории Саратовской области</w:t>
      </w:r>
      <w:r w:rsidR="00FD2BBF" w:rsidRPr="00AB2F55">
        <w:rPr>
          <w:rFonts w:ascii="Times New Roman" w:hAnsi="Times New Roman" w:cs="Times New Roman"/>
          <w:sz w:val="28"/>
          <w:szCs w:val="28"/>
        </w:rPr>
        <w:t xml:space="preserve"> </w:t>
      </w:r>
      <w:r w:rsidRPr="00AB2F5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05CF0" w:rsidRPr="00AB2F55">
        <w:rPr>
          <w:rFonts w:ascii="Times New Roman" w:hAnsi="Times New Roman" w:cs="Times New Roman"/>
          <w:sz w:val="28"/>
          <w:szCs w:val="28"/>
        </w:rPr>
        <w:t xml:space="preserve"> №1</w:t>
      </w:r>
      <w:r w:rsidRPr="00AB2F55">
        <w:rPr>
          <w:rFonts w:ascii="Times New Roman" w:hAnsi="Times New Roman" w:cs="Times New Roman"/>
          <w:sz w:val="28"/>
          <w:szCs w:val="28"/>
        </w:rPr>
        <w:t>.</w:t>
      </w:r>
    </w:p>
    <w:p w:rsidR="00DF555C" w:rsidRPr="00AB2F55" w:rsidRDefault="00491D31" w:rsidP="00C40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55">
        <w:rPr>
          <w:rFonts w:ascii="Times New Roman" w:hAnsi="Times New Roman" w:cs="Times New Roman"/>
          <w:sz w:val="28"/>
          <w:szCs w:val="28"/>
        </w:rPr>
        <w:t>2</w:t>
      </w:r>
      <w:r w:rsidR="00DF555C" w:rsidRPr="00AB2F55">
        <w:rPr>
          <w:rFonts w:ascii="Times New Roman" w:hAnsi="Times New Roman" w:cs="Times New Roman"/>
          <w:sz w:val="28"/>
          <w:szCs w:val="28"/>
        </w:rPr>
        <w:t xml:space="preserve">. </w:t>
      </w:r>
      <w:r w:rsidR="002B3068" w:rsidRPr="00AB2F55">
        <w:rPr>
          <w:rFonts w:ascii="Times New Roman" w:hAnsi="Times New Roman" w:cs="Times New Roman"/>
          <w:sz w:val="28"/>
          <w:szCs w:val="28"/>
        </w:rPr>
        <w:t>Нормативы потребления коммунальных услуг по холодному водоснабжению  при использовании земельного участка и надворных построек на территории Саратовской области</w:t>
      </w:r>
      <w:r w:rsidR="00050580" w:rsidRPr="00AB2F55">
        <w:rPr>
          <w:rFonts w:ascii="Times New Roman" w:hAnsi="Times New Roman" w:cs="Times New Roman"/>
          <w:sz w:val="28"/>
          <w:szCs w:val="28"/>
        </w:rPr>
        <w:t xml:space="preserve">, </w:t>
      </w:r>
      <w:r w:rsidR="00071DCC" w:rsidRPr="00AB2F55">
        <w:rPr>
          <w:rFonts w:ascii="Times New Roman" w:hAnsi="Times New Roman" w:cs="Times New Roman"/>
          <w:sz w:val="28"/>
          <w:szCs w:val="28"/>
        </w:rPr>
        <w:t>утвержденные</w:t>
      </w:r>
      <w:r w:rsidR="00050580" w:rsidRPr="00AB2F55">
        <w:rPr>
          <w:rFonts w:ascii="Times New Roman" w:hAnsi="Times New Roman" w:cs="Times New Roman"/>
          <w:sz w:val="28"/>
          <w:szCs w:val="28"/>
        </w:rPr>
        <w:t xml:space="preserve"> пунктом 1 настоящего постановления, </w:t>
      </w:r>
      <w:r w:rsidR="00071DCC" w:rsidRPr="00AB2F55">
        <w:rPr>
          <w:rFonts w:ascii="Times New Roman" w:hAnsi="Times New Roman" w:cs="Times New Roman"/>
          <w:sz w:val="28"/>
          <w:szCs w:val="28"/>
        </w:rPr>
        <w:t>определены</w:t>
      </w:r>
      <w:r w:rsidR="00DF555C" w:rsidRPr="00AB2F55">
        <w:rPr>
          <w:rFonts w:ascii="Times New Roman" w:hAnsi="Times New Roman" w:cs="Times New Roman"/>
          <w:sz w:val="28"/>
          <w:szCs w:val="28"/>
        </w:rPr>
        <w:t xml:space="preserve"> с применением расчетного метода.</w:t>
      </w:r>
    </w:p>
    <w:p w:rsidR="00782D77" w:rsidRPr="00AB2F55" w:rsidRDefault="002B3068" w:rsidP="00782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55">
        <w:rPr>
          <w:rFonts w:ascii="Times New Roman" w:hAnsi="Times New Roman" w:cs="Times New Roman"/>
          <w:sz w:val="28"/>
          <w:szCs w:val="28"/>
        </w:rPr>
        <w:t>3</w:t>
      </w:r>
      <w:r w:rsidR="00782D77" w:rsidRPr="00AB2F55">
        <w:rPr>
          <w:rFonts w:ascii="Times New Roman" w:hAnsi="Times New Roman" w:cs="Times New Roman"/>
          <w:sz w:val="28"/>
          <w:szCs w:val="28"/>
        </w:rPr>
        <w:t>.</w:t>
      </w:r>
      <w:r w:rsidR="0034511C">
        <w:rPr>
          <w:rFonts w:ascii="Times New Roman" w:hAnsi="Times New Roman" w:cs="Times New Roman"/>
          <w:sz w:val="28"/>
          <w:szCs w:val="28"/>
        </w:rPr>
        <w:t> </w:t>
      </w:r>
      <w:r w:rsidR="0034511C" w:rsidRPr="0034511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 и вступает в силу по истечении 10 дней с момента его опубликования.</w:t>
      </w:r>
    </w:p>
    <w:p w:rsidR="00782D77" w:rsidRDefault="00782D77" w:rsidP="00782D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48A" w:rsidRDefault="00BF148A" w:rsidP="00782D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48A" w:rsidRDefault="00BF148A" w:rsidP="00782D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D77" w:rsidRPr="00FD2BBF" w:rsidRDefault="00782D77" w:rsidP="00782D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BBF">
        <w:rPr>
          <w:rFonts w:ascii="Times New Roman" w:hAnsi="Times New Roman" w:cs="Times New Roman"/>
          <w:b/>
          <w:sz w:val="28"/>
          <w:szCs w:val="28"/>
        </w:rPr>
        <w:t>Министр области –</w:t>
      </w:r>
    </w:p>
    <w:p w:rsidR="00782D77" w:rsidRPr="00FD2BBF" w:rsidRDefault="00782D77" w:rsidP="00782D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BBF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FD2BBF">
        <w:rPr>
          <w:rFonts w:ascii="Times New Roman" w:hAnsi="Times New Roman" w:cs="Times New Roman"/>
          <w:b/>
          <w:sz w:val="28"/>
          <w:szCs w:val="28"/>
        </w:rPr>
        <w:tab/>
      </w:r>
      <w:r w:rsidRPr="00FD2BBF">
        <w:rPr>
          <w:rFonts w:ascii="Times New Roman" w:hAnsi="Times New Roman" w:cs="Times New Roman"/>
          <w:b/>
          <w:sz w:val="28"/>
          <w:szCs w:val="28"/>
        </w:rPr>
        <w:tab/>
      </w:r>
      <w:r w:rsidRPr="00FD2BBF">
        <w:rPr>
          <w:rFonts w:ascii="Times New Roman" w:hAnsi="Times New Roman" w:cs="Times New Roman"/>
          <w:b/>
          <w:sz w:val="28"/>
          <w:szCs w:val="28"/>
        </w:rPr>
        <w:tab/>
      </w:r>
      <w:r w:rsidRPr="00FD2BBF">
        <w:rPr>
          <w:rFonts w:ascii="Times New Roman" w:hAnsi="Times New Roman" w:cs="Times New Roman"/>
          <w:b/>
          <w:sz w:val="28"/>
          <w:szCs w:val="28"/>
        </w:rPr>
        <w:tab/>
      </w:r>
      <w:r w:rsidRPr="00FD2BBF">
        <w:rPr>
          <w:rFonts w:ascii="Times New Roman" w:hAnsi="Times New Roman" w:cs="Times New Roman"/>
          <w:b/>
          <w:sz w:val="28"/>
          <w:szCs w:val="28"/>
        </w:rPr>
        <w:tab/>
        <w:t>Л.Н. Новикова</w:t>
      </w:r>
    </w:p>
    <w:p w:rsidR="00782D77" w:rsidRPr="00FD2BBF" w:rsidRDefault="00782D77" w:rsidP="00782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55C" w:rsidRPr="00FD2BBF" w:rsidRDefault="00DF55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55C" w:rsidRPr="00FD2BBF" w:rsidRDefault="00DF55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55C" w:rsidRPr="00FD2BBF" w:rsidRDefault="00DF555C">
      <w:pPr>
        <w:rPr>
          <w:rFonts w:ascii="Times New Roman" w:hAnsi="Times New Roman" w:cs="Times New Roman"/>
          <w:sz w:val="28"/>
          <w:szCs w:val="28"/>
        </w:rPr>
        <w:sectPr w:rsidR="00DF555C" w:rsidRPr="00FD2BBF" w:rsidSect="007B7B82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B20C81" w:rsidRDefault="00B20C81" w:rsidP="00782D7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C641D" w:rsidRDefault="002C641D" w:rsidP="00782D7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82D77" w:rsidRPr="002B3068" w:rsidRDefault="00782D77" w:rsidP="00782D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B3068">
        <w:rPr>
          <w:rFonts w:ascii="Times New Roman" w:hAnsi="Times New Roman" w:cs="Times New Roman"/>
          <w:sz w:val="20"/>
        </w:rPr>
        <w:t xml:space="preserve">Приложение № 1 </w:t>
      </w:r>
    </w:p>
    <w:p w:rsidR="00160839" w:rsidRPr="002B3068" w:rsidRDefault="00782D77" w:rsidP="00782D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B3068">
        <w:rPr>
          <w:rFonts w:ascii="Times New Roman" w:hAnsi="Times New Roman" w:cs="Times New Roman"/>
          <w:sz w:val="20"/>
        </w:rPr>
        <w:t xml:space="preserve">к постановлению Комитета государственного </w:t>
      </w:r>
    </w:p>
    <w:p w:rsidR="00782D77" w:rsidRPr="002B3068" w:rsidRDefault="00782D77" w:rsidP="00782D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B3068">
        <w:rPr>
          <w:rFonts w:ascii="Times New Roman" w:hAnsi="Times New Roman" w:cs="Times New Roman"/>
          <w:sz w:val="20"/>
        </w:rPr>
        <w:t xml:space="preserve">регулирования тарифов </w:t>
      </w:r>
    </w:p>
    <w:p w:rsidR="00782D77" w:rsidRPr="00FD2BBF" w:rsidRDefault="00160839" w:rsidP="00782D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B3068">
        <w:rPr>
          <w:rFonts w:ascii="Times New Roman" w:hAnsi="Times New Roman" w:cs="Times New Roman"/>
          <w:sz w:val="20"/>
        </w:rPr>
        <w:t xml:space="preserve">Саратовской области от </w:t>
      </w:r>
      <w:r w:rsidR="00383E65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  <w:r w:rsidR="002C641D">
        <w:rPr>
          <w:rFonts w:ascii="Times New Roman" w:hAnsi="Times New Roman" w:cs="Times New Roman"/>
          <w:sz w:val="20"/>
        </w:rPr>
        <w:t xml:space="preserve"> ноября </w:t>
      </w:r>
      <w:r w:rsidR="00FD2BBF" w:rsidRPr="002B3068">
        <w:rPr>
          <w:rFonts w:ascii="Times New Roman" w:hAnsi="Times New Roman" w:cs="Times New Roman"/>
          <w:sz w:val="20"/>
        </w:rPr>
        <w:t>2018</w:t>
      </w:r>
      <w:r w:rsidR="00782D77" w:rsidRPr="002B3068">
        <w:rPr>
          <w:rFonts w:ascii="Times New Roman" w:hAnsi="Times New Roman" w:cs="Times New Roman"/>
          <w:sz w:val="20"/>
        </w:rPr>
        <w:t xml:space="preserve"> года №</w:t>
      </w:r>
      <w:r w:rsidR="0098425F" w:rsidRPr="002B3068">
        <w:rPr>
          <w:rFonts w:ascii="Times New Roman" w:hAnsi="Times New Roman" w:cs="Times New Roman"/>
          <w:sz w:val="20"/>
        </w:rPr>
        <w:t xml:space="preserve"> </w:t>
      </w:r>
      <w:r w:rsidR="000C238D">
        <w:rPr>
          <w:rFonts w:ascii="Times New Roman" w:hAnsi="Times New Roman" w:cs="Times New Roman"/>
          <w:sz w:val="20"/>
        </w:rPr>
        <w:t>49</w:t>
      </w:r>
      <w:r w:rsidR="00012DB7">
        <w:rPr>
          <w:rFonts w:ascii="Times New Roman" w:hAnsi="Times New Roman" w:cs="Times New Roman"/>
          <w:sz w:val="20"/>
        </w:rPr>
        <w:t>/</w:t>
      </w:r>
      <w:r w:rsidR="000C238D">
        <w:rPr>
          <w:rFonts w:ascii="Times New Roman" w:hAnsi="Times New Roman" w:cs="Times New Roman"/>
          <w:sz w:val="20"/>
        </w:rPr>
        <w:t>30</w:t>
      </w:r>
    </w:p>
    <w:p w:rsidR="00B20C81" w:rsidRDefault="00B20C81" w:rsidP="002C6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0C81" w:rsidRPr="00FD2BBF" w:rsidRDefault="00B20C81" w:rsidP="001A79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5F8" w:rsidRPr="00012DB7" w:rsidRDefault="002B3068" w:rsidP="00FD2BB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2DB7">
        <w:rPr>
          <w:rFonts w:ascii="Times New Roman" w:hAnsi="Times New Roman" w:cs="Times New Roman"/>
          <w:b/>
          <w:sz w:val="27"/>
          <w:szCs w:val="27"/>
        </w:rPr>
        <w:t>Нормативы потребления коммунальных услуг по холодному водоснабжению  при использовании земельного участка и надворных построек на территории Саратовской области</w:t>
      </w:r>
      <w:r w:rsidR="00FD2BBF" w:rsidRPr="00012DB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D2BBF" w:rsidRPr="00012DB7" w:rsidRDefault="00FD2BBF" w:rsidP="002C641D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2B3068" w:rsidRPr="00012DB7" w:rsidRDefault="002B3068" w:rsidP="00FD2BB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5000" w:type="pct"/>
        <w:tblLook w:val="04A0"/>
      </w:tblPr>
      <w:tblGrid>
        <w:gridCol w:w="612"/>
        <w:gridCol w:w="2586"/>
        <w:gridCol w:w="2940"/>
        <w:gridCol w:w="3432"/>
      </w:tblGrid>
      <w:tr w:rsidR="005F305D" w:rsidRPr="00012DB7" w:rsidTr="001B0F6F">
        <w:trPr>
          <w:trHeight w:val="76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1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1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Норматив потребления</w:t>
            </w:r>
          </w:p>
        </w:tc>
      </w:tr>
      <w:tr w:rsidR="005F305D" w:rsidRPr="00012DB7" w:rsidTr="001B0F6F">
        <w:trPr>
          <w:trHeight w:val="39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6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Полив земельного участка</w:t>
            </w:r>
          </w:p>
        </w:tc>
      </w:tr>
      <w:tr w:rsidR="005F305D" w:rsidRPr="00012DB7" w:rsidTr="001B0F6F">
        <w:trPr>
          <w:trHeight w:val="39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ручной метод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куб. метр в месяц на кв. метр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0,05</w:t>
            </w:r>
          </w:p>
        </w:tc>
      </w:tr>
      <w:tr w:rsidR="005F305D" w:rsidRPr="00012DB7" w:rsidTr="001B0F6F">
        <w:trPr>
          <w:trHeight w:val="39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дождевальный метод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куб. метр в месяц на кв. метр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5F305D" w:rsidRPr="00012DB7" w:rsidTr="001B0F6F">
        <w:trPr>
          <w:trHeight w:val="96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6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Водоснабжение и приготовление пищи для сельскохозяйственных животных</w:t>
            </w:r>
          </w:p>
        </w:tc>
      </w:tr>
      <w:tr w:rsidR="005F305D" w:rsidRPr="00012DB7" w:rsidTr="001B0F6F">
        <w:trPr>
          <w:trHeight w:val="33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Лошади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куб. метр в месяц на голову животного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1,99</w:t>
            </w:r>
          </w:p>
        </w:tc>
      </w:tr>
      <w:tr w:rsidR="005F305D" w:rsidRPr="00012DB7" w:rsidTr="001B0F6F">
        <w:trPr>
          <w:trHeight w:val="33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Крупный рогатый скот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куб. метр в месяц на голову животного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1,61</w:t>
            </w:r>
          </w:p>
        </w:tc>
      </w:tr>
      <w:tr w:rsidR="005F305D" w:rsidRPr="00012DB7" w:rsidTr="001B0F6F">
        <w:trPr>
          <w:trHeight w:val="33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Свиньи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куб. метр в месяц на голову животного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0,51</w:t>
            </w:r>
          </w:p>
        </w:tc>
      </w:tr>
      <w:tr w:rsidR="005F305D" w:rsidRPr="00012DB7" w:rsidTr="001B0F6F">
        <w:trPr>
          <w:trHeight w:val="33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Овцы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куб. метр в месяц на голову животного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0,14</w:t>
            </w:r>
          </w:p>
        </w:tc>
      </w:tr>
      <w:tr w:rsidR="005F305D" w:rsidRPr="00012DB7" w:rsidTr="001B0F6F">
        <w:trPr>
          <w:trHeight w:val="33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Козы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куб. метр в месяц на голову животного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0,06</w:t>
            </w:r>
          </w:p>
        </w:tc>
      </w:tr>
      <w:tr w:rsidR="005F305D" w:rsidRPr="00012DB7" w:rsidTr="001B0F6F">
        <w:trPr>
          <w:trHeight w:val="33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Птица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куб. метр в месяц на голову животного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0,02</w:t>
            </w:r>
          </w:p>
        </w:tc>
      </w:tr>
      <w:tr w:rsidR="005F305D" w:rsidRPr="00012DB7" w:rsidTr="001B0F6F">
        <w:trPr>
          <w:trHeight w:val="135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6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Водоснабжение при использовании земельного участка и надворных построек для водоснабжения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</w:tr>
      <w:tr w:rsidR="005F305D" w:rsidRPr="00012DB7" w:rsidTr="001B0F6F">
        <w:trPr>
          <w:trHeight w:val="33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Бани, сауны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3575A4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куб. метр в месяц на человека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05D" w:rsidRPr="00012DB7" w:rsidRDefault="005F305D" w:rsidP="001B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2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0,72</w:t>
            </w:r>
          </w:p>
        </w:tc>
      </w:tr>
    </w:tbl>
    <w:p w:rsidR="002B3068" w:rsidRDefault="002B3068" w:rsidP="00FD2B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6C" w:rsidRPr="00A8641E" w:rsidRDefault="00A8641E" w:rsidP="00A8641E">
      <w:pPr>
        <w:spacing w:after="0" w:line="240" w:lineRule="auto"/>
        <w:rPr>
          <w:rFonts w:ascii="Times New Roman" w:eastAsia="Calibri" w:hAnsi="Times New Roman" w:cs="Times New Roman"/>
        </w:rPr>
      </w:pPr>
      <w:r w:rsidRPr="00A8641E">
        <w:rPr>
          <w:rFonts w:ascii="Times New Roman" w:eastAsia="Calibri" w:hAnsi="Times New Roman" w:cs="Times New Roman"/>
        </w:rPr>
        <w:t xml:space="preserve">Примечание: </w:t>
      </w:r>
    </w:p>
    <w:p w:rsidR="00A8641E" w:rsidRPr="00A8641E" w:rsidRDefault="00A8641E" w:rsidP="00A864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641E">
        <w:rPr>
          <w:rFonts w:ascii="Times New Roman" w:eastAsia="Calibri" w:hAnsi="Times New Roman" w:cs="Times New Roman"/>
        </w:rPr>
        <w:t xml:space="preserve">1. </w:t>
      </w:r>
      <w:r>
        <w:rPr>
          <w:rFonts w:ascii="Times New Roman" w:eastAsia="Calibri" w:hAnsi="Times New Roman" w:cs="Times New Roman"/>
        </w:rPr>
        <w:t>Н</w:t>
      </w:r>
      <w:r w:rsidRPr="00A8641E">
        <w:rPr>
          <w:rFonts w:ascii="Times New Roman" w:eastAsia="Calibri" w:hAnsi="Times New Roman" w:cs="Times New Roman"/>
        </w:rPr>
        <w:t>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</w:t>
      </w:r>
      <w:r>
        <w:rPr>
          <w:rFonts w:ascii="Times New Roman" w:eastAsia="Calibri" w:hAnsi="Times New Roman" w:cs="Times New Roman"/>
        </w:rPr>
        <w:t xml:space="preserve"> применяется в </w:t>
      </w:r>
      <w:r w:rsidRPr="00A8641E">
        <w:rPr>
          <w:rFonts w:ascii="Times New Roman" w:eastAsia="Calibri" w:hAnsi="Times New Roman" w:cs="Times New Roman"/>
        </w:rPr>
        <w:t>период использования холодной воды на полив земельного участка</w:t>
      </w:r>
      <w:r>
        <w:rPr>
          <w:rFonts w:ascii="Times New Roman" w:eastAsia="Calibri" w:hAnsi="Times New Roman" w:cs="Times New Roman"/>
        </w:rPr>
        <w:t>.</w:t>
      </w:r>
    </w:p>
    <w:sectPr w:rsidR="00A8641E" w:rsidRPr="00A8641E" w:rsidSect="007B7B82">
      <w:pgSz w:w="11905" w:h="16838"/>
      <w:pgMar w:top="284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E4"/>
    <w:multiLevelType w:val="hybridMultilevel"/>
    <w:tmpl w:val="160C10C8"/>
    <w:lvl w:ilvl="0" w:tplc="15B29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55C"/>
    <w:rsid w:val="0000351D"/>
    <w:rsid w:val="00012DB7"/>
    <w:rsid w:val="00036A73"/>
    <w:rsid w:val="00037FB6"/>
    <w:rsid w:val="00050580"/>
    <w:rsid w:val="00071DCC"/>
    <w:rsid w:val="00074F0D"/>
    <w:rsid w:val="00081144"/>
    <w:rsid w:val="000C238D"/>
    <w:rsid w:val="0011470A"/>
    <w:rsid w:val="00133F17"/>
    <w:rsid w:val="001443A4"/>
    <w:rsid w:val="00151033"/>
    <w:rsid w:val="00160839"/>
    <w:rsid w:val="00172C1C"/>
    <w:rsid w:val="001A59D1"/>
    <w:rsid w:val="001A7980"/>
    <w:rsid w:val="00205DD3"/>
    <w:rsid w:val="00223C16"/>
    <w:rsid w:val="00253CAB"/>
    <w:rsid w:val="00263D97"/>
    <w:rsid w:val="00283AF8"/>
    <w:rsid w:val="002A396D"/>
    <w:rsid w:val="002B3068"/>
    <w:rsid w:val="002C641D"/>
    <w:rsid w:val="00302B68"/>
    <w:rsid w:val="003042FE"/>
    <w:rsid w:val="00307DC1"/>
    <w:rsid w:val="0031355A"/>
    <w:rsid w:val="0034511C"/>
    <w:rsid w:val="003529BA"/>
    <w:rsid w:val="003575A4"/>
    <w:rsid w:val="00360CAD"/>
    <w:rsid w:val="003725AD"/>
    <w:rsid w:val="00381C62"/>
    <w:rsid w:val="00383E65"/>
    <w:rsid w:val="00385893"/>
    <w:rsid w:val="00386D07"/>
    <w:rsid w:val="003C6363"/>
    <w:rsid w:val="003D42E5"/>
    <w:rsid w:val="00400AB8"/>
    <w:rsid w:val="004064C3"/>
    <w:rsid w:val="00421EC8"/>
    <w:rsid w:val="00422AA7"/>
    <w:rsid w:val="00436F23"/>
    <w:rsid w:val="00457128"/>
    <w:rsid w:val="004624FC"/>
    <w:rsid w:val="00491D31"/>
    <w:rsid w:val="004C789B"/>
    <w:rsid w:val="004F0CD5"/>
    <w:rsid w:val="004F1586"/>
    <w:rsid w:val="004F1817"/>
    <w:rsid w:val="005037CE"/>
    <w:rsid w:val="005120C5"/>
    <w:rsid w:val="00525B76"/>
    <w:rsid w:val="00554333"/>
    <w:rsid w:val="00556788"/>
    <w:rsid w:val="00563608"/>
    <w:rsid w:val="0057228F"/>
    <w:rsid w:val="00586033"/>
    <w:rsid w:val="0058641E"/>
    <w:rsid w:val="005955F8"/>
    <w:rsid w:val="005D403C"/>
    <w:rsid w:val="005F305D"/>
    <w:rsid w:val="005F5BE9"/>
    <w:rsid w:val="00605CF0"/>
    <w:rsid w:val="006872EF"/>
    <w:rsid w:val="00687DE6"/>
    <w:rsid w:val="006A4C3C"/>
    <w:rsid w:val="006B0A11"/>
    <w:rsid w:val="00702FB8"/>
    <w:rsid w:val="00706E66"/>
    <w:rsid w:val="007217DD"/>
    <w:rsid w:val="00737E97"/>
    <w:rsid w:val="00743933"/>
    <w:rsid w:val="00743E5F"/>
    <w:rsid w:val="00781F25"/>
    <w:rsid w:val="00782D77"/>
    <w:rsid w:val="00793677"/>
    <w:rsid w:val="007B20B9"/>
    <w:rsid w:val="007B624B"/>
    <w:rsid w:val="007B7B82"/>
    <w:rsid w:val="007C1A57"/>
    <w:rsid w:val="00800A74"/>
    <w:rsid w:val="0080296D"/>
    <w:rsid w:val="00806D0A"/>
    <w:rsid w:val="00827420"/>
    <w:rsid w:val="0083191C"/>
    <w:rsid w:val="008511F3"/>
    <w:rsid w:val="00890D8E"/>
    <w:rsid w:val="008A06A3"/>
    <w:rsid w:val="008D02F5"/>
    <w:rsid w:val="008D53FD"/>
    <w:rsid w:val="008E34C2"/>
    <w:rsid w:val="00932120"/>
    <w:rsid w:val="00944EAE"/>
    <w:rsid w:val="0095374E"/>
    <w:rsid w:val="009603BA"/>
    <w:rsid w:val="0098425F"/>
    <w:rsid w:val="009B7CAB"/>
    <w:rsid w:val="009C070B"/>
    <w:rsid w:val="009E0991"/>
    <w:rsid w:val="009E0CA7"/>
    <w:rsid w:val="00A05D84"/>
    <w:rsid w:val="00A2063D"/>
    <w:rsid w:val="00A83A1F"/>
    <w:rsid w:val="00A8641E"/>
    <w:rsid w:val="00A92979"/>
    <w:rsid w:val="00AA1A89"/>
    <w:rsid w:val="00AB2F55"/>
    <w:rsid w:val="00AE22DC"/>
    <w:rsid w:val="00AE3353"/>
    <w:rsid w:val="00AF56C7"/>
    <w:rsid w:val="00B20C81"/>
    <w:rsid w:val="00B232A4"/>
    <w:rsid w:val="00B37F10"/>
    <w:rsid w:val="00B53827"/>
    <w:rsid w:val="00B6338F"/>
    <w:rsid w:val="00B76FD7"/>
    <w:rsid w:val="00BA15CF"/>
    <w:rsid w:val="00BB630D"/>
    <w:rsid w:val="00BC6518"/>
    <w:rsid w:val="00BF148A"/>
    <w:rsid w:val="00BF56B0"/>
    <w:rsid w:val="00C00039"/>
    <w:rsid w:val="00C35AB9"/>
    <w:rsid w:val="00C4011F"/>
    <w:rsid w:val="00C71190"/>
    <w:rsid w:val="00C71854"/>
    <w:rsid w:val="00C92795"/>
    <w:rsid w:val="00CA73BE"/>
    <w:rsid w:val="00CB5CAC"/>
    <w:rsid w:val="00CB7B22"/>
    <w:rsid w:val="00D61F6C"/>
    <w:rsid w:val="00D64123"/>
    <w:rsid w:val="00D73C05"/>
    <w:rsid w:val="00D92E7C"/>
    <w:rsid w:val="00DB60A6"/>
    <w:rsid w:val="00DD7B2C"/>
    <w:rsid w:val="00DF4FAC"/>
    <w:rsid w:val="00DF555C"/>
    <w:rsid w:val="00DF776D"/>
    <w:rsid w:val="00E011BE"/>
    <w:rsid w:val="00E0137D"/>
    <w:rsid w:val="00E26693"/>
    <w:rsid w:val="00E6565B"/>
    <w:rsid w:val="00E868B3"/>
    <w:rsid w:val="00E948A7"/>
    <w:rsid w:val="00EA11B6"/>
    <w:rsid w:val="00EA26BA"/>
    <w:rsid w:val="00EC09EB"/>
    <w:rsid w:val="00EF62DC"/>
    <w:rsid w:val="00F0178B"/>
    <w:rsid w:val="00F43DF5"/>
    <w:rsid w:val="00F4608E"/>
    <w:rsid w:val="00F85D05"/>
    <w:rsid w:val="00F92664"/>
    <w:rsid w:val="00FC2AD1"/>
    <w:rsid w:val="00FD2BBF"/>
    <w:rsid w:val="00FE0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8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0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608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0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0A7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0580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2C6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64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8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60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608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0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0A7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0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A6DC-7DF0-4749-A5DA-D37081D5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Ольга Викторовна</dc:creator>
  <cp:lastModifiedBy>User</cp:lastModifiedBy>
  <cp:revision>2</cp:revision>
  <cp:lastPrinted>2018-11-29T11:25:00Z</cp:lastPrinted>
  <dcterms:created xsi:type="dcterms:W3CDTF">2022-04-26T07:37:00Z</dcterms:created>
  <dcterms:modified xsi:type="dcterms:W3CDTF">2022-04-26T07:37:00Z</dcterms:modified>
</cp:coreProperties>
</file>