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C9" w:rsidRDefault="00595AC9" w:rsidP="00595A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Default="00595AC9" w:rsidP="00595A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Default="00595AC9" w:rsidP="00595A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5AC9" w:rsidRPr="00CB1F14" w:rsidRDefault="00595AC9" w:rsidP="00595AC9">
      <w:pPr>
        <w:pStyle w:val="a4"/>
        <w:jc w:val="center"/>
        <w:rPr>
          <w:rFonts w:ascii="Times New Roman" w:hAnsi="Times New Roman" w:cs="Times New Roman"/>
        </w:rPr>
      </w:pPr>
      <w:r w:rsidRPr="00CB1F14">
        <w:rPr>
          <w:rFonts w:ascii="Times New Roman" w:hAnsi="Times New Roman" w:cs="Times New Roman"/>
        </w:rPr>
        <w:t xml:space="preserve">Информация </w:t>
      </w:r>
    </w:p>
    <w:p w:rsidR="00595AC9" w:rsidRPr="00CB1F14" w:rsidRDefault="00595AC9" w:rsidP="00595AC9">
      <w:pPr>
        <w:pStyle w:val="a4"/>
        <w:jc w:val="center"/>
        <w:rPr>
          <w:rFonts w:ascii="Times New Roman" w:hAnsi="Times New Roman" w:cs="Times New Roman"/>
        </w:rPr>
      </w:pPr>
      <w:r w:rsidRPr="00CB1F14">
        <w:rPr>
          <w:rFonts w:ascii="Times New Roman" w:hAnsi="Times New Roman" w:cs="Times New Roman"/>
        </w:rPr>
        <w:t xml:space="preserve">о возможности </w:t>
      </w:r>
      <w:proofErr w:type="gramStart"/>
      <w:r w:rsidRPr="00CB1F14">
        <w:rPr>
          <w:rFonts w:ascii="Times New Roman" w:hAnsi="Times New Roman" w:cs="Times New Roman"/>
        </w:rPr>
        <w:t>приобретения  земельн</w:t>
      </w:r>
      <w:r w:rsidR="00225C9B">
        <w:rPr>
          <w:rFonts w:ascii="Times New Roman" w:hAnsi="Times New Roman" w:cs="Times New Roman"/>
        </w:rPr>
        <w:t>ых</w:t>
      </w:r>
      <w:proofErr w:type="gramEnd"/>
      <w:r w:rsidR="00225C9B">
        <w:rPr>
          <w:rFonts w:ascii="Times New Roman" w:hAnsi="Times New Roman" w:cs="Times New Roman"/>
        </w:rPr>
        <w:t xml:space="preserve"> участков</w:t>
      </w:r>
      <w:r w:rsidRPr="00CB1F14">
        <w:rPr>
          <w:rFonts w:ascii="Times New Roman" w:hAnsi="Times New Roman" w:cs="Times New Roman"/>
        </w:rPr>
        <w:t>, находящихся в муниципальной собственности Преображенского муниципального образования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> 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 xml:space="preserve"> В соответствии с пунктом </w:t>
      </w:r>
      <w:r w:rsidR="00225C9B">
        <w:rPr>
          <w:rFonts w:ascii="Times New Roman" w:hAnsi="Times New Roman" w:cs="Times New Roman"/>
          <w:highlight w:val="yellow"/>
          <w:lang w:eastAsia="ru-RU"/>
        </w:rPr>
        <w:t>5.1</w:t>
      </w:r>
      <w:r w:rsidRPr="00225C9B">
        <w:rPr>
          <w:rFonts w:ascii="Times New Roman" w:hAnsi="Times New Roman" w:cs="Times New Roman"/>
          <w:highlight w:val="yellow"/>
          <w:lang w:eastAsia="ru-RU"/>
        </w:rPr>
        <w:t xml:space="preserve"> статьи 1</w:t>
      </w:r>
      <w:r w:rsidR="00225C9B">
        <w:rPr>
          <w:rFonts w:ascii="Times New Roman" w:hAnsi="Times New Roman" w:cs="Times New Roman"/>
          <w:lang w:eastAsia="ru-RU"/>
        </w:rPr>
        <w:t>0</w:t>
      </w:r>
      <w:r w:rsidRPr="00CB1F14">
        <w:rPr>
          <w:rFonts w:ascii="Times New Roman" w:hAnsi="Times New Roman" w:cs="Times New Roman"/>
          <w:lang w:eastAsia="ru-RU"/>
        </w:rPr>
        <w:t xml:space="preserve"> Федерального закона от 24.07.2002 года № 101- ФЗ «Об обороте земель сельскохозяйственного назначения» Администрация </w:t>
      </w:r>
      <w:r w:rsidRPr="00CB1F14">
        <w:rPr>
          <w:rFonts w:ascii="Times New Roman" w:hAnsi="Times New Roman" w:cs="Times New Roman"/>
        </w:rPr>
        <w:t>Преображенского</w:t>
      </w:r>
      <w:r w:rsidRPr="00CB1F14">
        <w:rPr>
          <w:rFonts w:ascii="Times New Roman" w:hAnsi="Times New Roman" w:cs="Times New Roman"/>
          <w:lang w:eastAsia="ru-RU"/>
        </w:rPr>
        <w:t xml:space="preserve"> муниципального образования Пугачевского муниципального района Саратовской области информирует о возможности приобретения  земельных</w:t>
      </w:r>
      <w:r w:rsidR="00225C9B">
        <w:rPr>
          <w:rFonts w:ascii="Times New Roman" w:hAnsi="Times New Roman" w:cs="Times New Roman"/>
          <w:lang w:eastAsia="ru-RU"/>
        </w:rPr>
        <w:t xml:space="preserve"> участков</w:t>
      </w:r>
      <w:r w:rsidRPr="00CB1F14">
        <w:rPr>
          <w:rFonts w:ascii="Times New Roman" w:hAnsi="Times New Roman" w:cs="Times New Roman"/>
          <w:lang w:eastAsia="ru-RU"/>
        </w:rPr>
        <w:t xml:space="preserve"> из земель сельскохозяйственного назначения, с разрешенным использованием: для сельскохозяйственного производства, с кадастровым</w:t>
      </w:r>
      <w:r w:rsidR="00225C9B">
        <w:rPr>
          <w:rFonts w:ascii="Times New Roman" w:hAnsi="Times New Roman" w:cs="Times New Roman"/>
          <w:lang w:eastAsia="ru-RU"/>
        </w:rPr>
        <w:t>и</w:t>
      </w:r>
      <w:r w:rsidRPr="00CB1F14">
        <w:rPr>
          <w:rFonts w:ascii="Times New Roman" w:hAnsi="Times New Roman" w:cs="Times New Roman"/>
          <w:lang w:eastAsia="ru-RU"/>
        </w:rPr>
        <w:t xml:space="preserve"> номер</w:t>
      </w:r>
      <w:r w:rsidR="00225C9B">
        <w:rPr>
          <w:rFonts w:ascii="Times New Roman" w:hAnsi="Times New Roman" w:cs="Times New Roman"/>
          <w:lang w:eastAsia="ru-RU"/>
        </w:rPr>
        <w:t>ами</w:t>
      </w:r>
      <w:r w:rsidRPr="00CB1F14">
        <w:rPr>
          <w:rFonts w:ascii="Times New Roman" w:hAnsi="Times New Roman" w:cs="Times New Roman"/>
          <w:lang w:eastAsia="ru-RU"/>
        </w:rPr>
        <w:t xml:space="preserve"> 64:27:</w:t>
      </w:r>
      <w:r w:rsidR="00225C9B">
        <w:rPr>
          <w:rFonts w:ascii="Times New Roman" w:hAnsi="Times New Roman" w:cs="Times New Roman"/>
          <w:lang w:eastAsia="ru-RU"/>
        </w:rPr>
        <w:t>070101:230,</w:t>
      </w:r>
      <w:r w:rsidR="00225C9B" w:rsidRPr="00225C9B">
        <w:rPr>
          <w:rFonts w:ascii="Times New Roman" w:hAnsi="Times New Roman" w:cs="Times New Roman"/>
          <w:lang w:eastAsia="ru-RU"/>
        </w:rPr>
        <w:t xml:space="preserve"> </w:t>
      </w:r>
      <w:r w:rsidR="00225C9B" w:rsidRPr="00CB1F14">
        <w:rPr>
          <w:rFonts w:ascii="Times New Roman" w:hAnsi="Times New Roman" w:cs="Times New Roman"/>
          <w:lang w:eastAsia="ru-RU"/>
        </w:rPr>
        <w:t>64:27:</w:t>
      </w:r>
      <w:r w:rsidR="00225C9B">
        <w:rPr>
          <w:rFonts w:ascii="Times New Roman" w:hAnsi="Times New Roman" w:cs="Times New Roman"/>
          <w:lang w:eastAsia="ru-RU"/>
        </w:rPr>
        <w:t xml:space="preserve">070101:241 </w:t>
      </w:r>
      <w:r w:rsidRPr="00CB1F14">
        <w:rPr>
          <w:rFonts w:ascii="Times New Roman" w:hAnsi="Times New Roman" w:cs="Times New Roman"/>
          <w:lang w:eastAsia="ru-RU"/>
        </w:rPr>
        <w:t xml:space="preserve">, </w:t>
      </w:r>
      <w:r w:rsidR="00225C9B" w:rsidRPr="00CB1F14">
        <w:rPr>
          <w:rFonts w:ascii="Times New Roman" w:hAnsi="Times New Roman" w:cs="Times New Roman"/>
          <w:lang w:eastAsia="ru-RU"/>
        </w:rPr>
        <w:t>64:27:</w:t>
      </w:r>
      <w:r w:rsidR="00225C9B">
        <w:rPr>
          <w:rFonts w:ascii="Times New Roman" w:hAnsi="Times New Roman" w:cs="Times New Roman"/>
          <w:lang w:eastAsia="ru-RU"/>
        </w:rPr>
        <w:t xml:space="preserve">070301:199, </w:t>
      </w:r>
      <w:r w:rsidR="00225C9B" w:rsidRPr="00CB1F14">
        <w:rPr>
          <w:rFonts w:ascii="Times New Roman" w:hAnsi="Times New Roman" w:cs="Times New Roman"/>
          <w:lang w:eastAsia="ru-RU"/>
        </w:rPr>
        <w:t>64:27:</w:t>
      </w:r>
      <w:r w:rsidR="00225C9B">
        <w:rPr>
          <w:rFonts w:ascii="Times New Roman" w:hAnsi="Times New Roman" w:cs="Times New Roman"/>
          <w:lang w:eastAsia="ru-RU"/>
        </w:rPr>
        <w:t xml:space="preserve">070101:242 </w:t>
      </w:r>
      <w:r w:rsidRPr="00CB1F14">
        <w:rPr>
          <w:rFonts w:ascii="Times New Roman" w:hAnsi="Times New Roman" w:cs="Times New Roman"/>
          <w:color w:val="000000"/>
        </w:rPr>
        <w:t xml:space="preserve">местоположение: Саратовская область, Пугачевский район, </w:t>
      </w:r>
      <w:r w:rsidR="00785152" w:rsidRPr="00CB1F14">
        <w:rPr>
          <w:rFonts w:ascii="Times New Roman" w:hAnsi="Times New Roman"/>
        </w:rPr>
        <w:t xml:space="preserve">колхоз  «Красный Октябрь»   </w:t>
      </w:r>
      <w:r w:rsidRPr="00CB1F14">
        <w:rPr>
          <w:rFonts w:ascii="Times New Roman" w:hAnsi="Times New Roman" w:cs="Times New Roman"/>
          <w:lang w:eastAsia="ru-RU"/>
        </w:rPr>
        <w:t>, находящи</w:t>
      </w:r>
      <w:r w:rsidR="0027380A">
        <w:rPr>
          <w:rFonts w:ascii="Times New Roman" w:hAnsi="Times New Roman" w:cs="Times New Roman"/>
          <w:lang w:eastAsia="ru-RU"/>
        </w:rPr>
        <w:t>х</w:t>
      </w:r>
      <w:r w:rsidRPr="00CB1F14">
        <w:rPr>
          <w:rFonts w:ascii="Times New Roman" w:hAnsi="Times New Roman" w:cs="Times New Roman"/>
          <w:lang w:eastAsia="ru-RU"/>
        </w:rPr>
        <w:t>ся в муниципальной собственности, сельскохозяйственной организации или крестьянскому (фермерскому) хозяйству, использующ</w:t>
      </w:r>
      <w:r w:rsidR="0027380A">
        <w:rPr>
          <w:rFonts w:ascii="Times New Roman" w:hAnsi="Times New Roman" w:cs="Times New Roman"/>
          <w:lang w:eastAsia="ru-RU"/>
        </w:rPr>
        <w:t>ему</w:t>
      </w:r>
      <w:r w:rsidRPr="00CB1F14">
        <w:rPr>
          <w:rFonts w:ascii="Times New Roman" w:hAnsi="Times New Roman" w:cs="Times New Roman"/>
          <w:lang w:eastAsia="ru-RU"/>
        </w:rPr>
        <w:t xml:space="preserve"> указанный земельный участок</w:t>
      </w:r>
      <w:r w:rsidR="00DB5985">
        <w:rPr>
          <w:rFonts w:ascii="Times New Roman" w:hAnsi="Times New Roman" w:cs="Times New Roman"/>
          <w:lang w:eastAsia="ru-RU"/>
        </w:rPr>
        <w:t>.</w:t>
      </w:r>
    </w:p>
    <w:p w:rsidR="00595AC9" w:rsidRPr="00CB1F14" w:rsidRDefault="00595AC9" w:rsidP="00595AC9">
      <w:pPr>
        <w:pStyle w:val="a4"/>
        <w:ind w:firstLine="567"/>
        <w:jc w:val="both"/>
        <w:rPr>
          <w:rFonts w:ascii="Times New Roman" w:hAnsi="Times New Roman" w:cs="Times New Roman"/>
          <w:lang w:eastAsia="ru-RU"/>
        </w:rPr>
      </w:pPr>
      <w:r w:rsidRPr="00CB1F14">
        <w:rPr>
          <w:rFonts w:ascii="Times New Roman" w:hAnsi="Times New Roman" w:cs="Times New Roman"/>
          <w:lang w:eastAsia="ru-RU"/>
        </w:rPr>
        <w:t>  Сельскохозяйственная организация или крестьянское (фермерское) хозяйство вправе приобрести земельн</w:t>
      </w:r>
      <w:r w:rsidR="00225C9B">
        <w:rPr>
          <w:rFonts w:ascii="Times New Roman" w:hAnsi="Times New Roman" w:cs="Times New Roman"/>
          <w:lang w:eastAsia="ru-RU"/>
        </w:rPr>
        <w:t>ый участок</w:t>
      </w:r>
      <w:r w:rsidRPr="00CB1F14">
        <w:rPr>
          <w:rFonts w:ascii="Times New Roman" w:hAnsi="Times New Roman" w:cs="Times New Roman"/>
          <w:lang w:eastAsia="ru-RU"/>
        </w:rPr>
        <w:t xml:space="preserve"> по цене</w:t>
      </w:r>
      <w:r w:rsidR="00DB5985">
        <w:rPr>
          <w:rFonts w:ascii="Times New Roman" w:hAnsi="Times New Roman" w:cs="Times New Roman"/>
          <w:lang w:eastAsia="ru-RU"/>
        </w:rPr>
        <w:t xml:space="preserve"> </w:t>
      </w:r>
      <w:r w:rsidRPr="00CB1F14">
        <w:rPr>
          <w:rFonts w:ascii="Times New Roman" w:hAnsi="Times New Roman" w:cs="Times New Roman"/>
          <w:lang w:eastAsia="ru-RU"/>
        </w:rPr>
        <w:t>15 процентов кадастровой стоимости земельн</w:t>
      </w:r>
      <w:r w:rsidR="00225C9B">
        <w:rPr>
          <w:rFonts w:ascii="Times New Roman" w:hAnsi="Times New Roman" w:cs="Times New Roman"/>
          <w:lang w:eastAsia="ru-RU"/>
        </w:rPr>
        <w:t>ого участка</w:t>
      </w:r>
      <w:r w:rsidRPr="00CB1F14">
        <w:rPr>
          <w:rFonts w:ascii="Times New Roman" w:hAnsi="Times New Roman" w:cs="Times New Roman"/>
          <w:lang w:eastAsia="ru-RU"/>
        </w:rPr>
        <w:t>.</w:t>
      </w:r>
    </w:p>
    <w:p w:rsidR="00595AC9" w:rsidRPr="00CB1F14" w:rsidRDefault="00595AC9" w:rsidP="00EC7B8E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B1F14">
        <w:rPr>
          <w:rFonts w:ascii="Times New Roman" w:hAnsi="Times New Roman" w:cs="Times New Roman"/>
          <w:lang w:eastAsia="ru-RU"/>
        </w:rPr>
        <w:t xml:space="preserve"> Для заключения договора купли-продажи указанных </w:t>
      </w:r>
      <w:r w:rsidR="00225C9B">
        <w:rPr>
          <w:rFonts w:ascii="Times New Roman" w:hAnsi="Times New Roman" w:cs="Times New Roman"/>
          <w:lang w:eastAsia="ru-RU"/>
        </w:rPr>
        <w:t>земельных участков</w:t>
      </w:r>
      <w:r w:rsidRPr="00CB1F14">
        <w:rPr>
          <w:rFonts w:ascii="Times New Roman" w:hAnsi="Times New Roman" w:cs="Times New Roman"/>
          <w:lang w:eastAsia="ru-RU"/>
        </w:rPr>
        <w:t xml:space="preserve"> сельскохозяйственн</w:t>
      </w:r>
      <w:r w:rsidR="0027380A">
        <w:rPr>
          <w:rFonts w:ascii="Times New Roman" w:hAnsi="Times New Roman" w:cs="Times New Roman"/>
          <w:lang w:eastAsia="ru-RU"/>
        </w:rPr>
        <w:t>ому</w:t>
      </w:r>
      <w:r w:rsidRPr="00CB1F14">
        <w:rPr>
          <w:rFonts w:ascii="Times New Roman" w:hAnsi="Times New Roman" w:cs="Times New Roman"/>
          <w:lang w:eastAsia="ru-RU"/>
        </w:rPr>
        <w:t xml:space="preserve"> предприяти</w:t>
      </w:r>
      <w:r w:rsidR="0027380A">
        <w:rPr>
          <w:rFonts w:ascii="Times New Roman" w:hAnsi="Times New Roman" w:cs="Times New Roman"/>
          <w:lang w:eastAsia="ru-RU"/>
        </w:rPr>
        <w:t>ю</w:t>
      </w:r>
      <w:r w:rsidRPr="00CB1F14">
        <w:rPr>
          <w:rFonts w:ascii="Times New Roman" w:hAnsi="Times New Roman" w:cs="Times New Roman"/>
          <w:lang w:eastAsia="ru-RU"/>
        </w:rPr>
        <w:t xml:space="preserve"> или крестьянск</w:t>
      </w:r>
      <w:r w:rsidR="0027380A">
        <w:rPr>
          <w:rFonts w:ascii="Times New Roman" w:hAnsi="Times New Roman" w:cs="Times New Roman"/>
          <w:lang w:eastAsia="ru-RU"/>
        </w:rPr>
        <w:t>ому</w:t>
      </w:r>
      <w:r w:rsidRPr="00CB1F14">
        <w:rPr>
          <w:rFonts w:ascii="Times New Roman" w:hAnsi="Times New Roman" w:cs="Times New Roman"/>
          <w:lang w:eastAsia="ru-RU"/>
        </w:rPr>
        <w:t xml:space="preserve"> (фермерск</w:t>
      </w:r>
      <w:r w:rsidR="0027380A">
        <w:rPr>
          <w:rFonts w:ascii="Times New Roman" w:hAnsi="Times New Roman" w:cs="Times New Roman"/>
          <w:lang w:eastAsia="ru-RU"/>
        </w:rPr>
        <w:t>ому</w:t>
      </w:r>
      <w:r w:rsidRPr="00CB1F14">
        <w:rPr>
          <w:rFonts w:ascii="Times New Roman" w:hAnsi="Times New Roman" w:cs="Times New Roman"/>
          <w:lang w:eastAsia="ru-RU"/>
        </w:rPr>
        <w:t>) хозяйств</w:t>
      </w:r>
      <w:r w:rsidR="0027380A">
        <w:rPr>
          <w:rFonts w:ascii="Times New Roman" w:hAnsi="Times New Roman" w:cs="Times New Roman"/>
          <w:lang w:eastAsia="ru-RU"/>
        </w:rPr>
        <w:t>у</w:t>
      </w:r>
      <w:r w:rsidRPr="00CB1F14">
        <w:rPr>
          <w:rFonts w:ascii="Times New Roman" w:hAnsi="Times New Roman" w:cs="Times New Roman"/>
          <w:lang w:eastAsia="ru-RU"/>
        </w:rPr>
        <w:t xml:space="preserve"> использующ</w:t>
      </w:r>
      <w:r w:rsidR="0027380A">
        <w:rPr>
          <w:rFonts w:ascii="Times New Roman" w:hAnsi="Times New Roman" w:cs="Times New Roman"/>
          <w:lang w:eastAsia="ru-RU"/>
        </w:rPr>
        <w:t>ему</w:t>
      </w:r>
      <w:bookmarkStart w:id="0" w:name="_GoBack"/>
      <w:bookmarkEnd w:id="0"/>
      <w:r w:rsidRPr="00CB1F14">
        <w:rPr>
          <w:rFonts w:ascii="Times New Roman" w:hAnsi="Times New Roman" w:cs="Times New Roman"/>
          <w:lang w:eastAsia="ru-RU"/>
        </w:rPr>
        <w:t xml:space="preserve"> земельные участки, необходимо обратиться с заявлением в Администрацию </w:t>
      </w:r>
      <w:r w:rsidRPr="00CB1F14">
        <w:rPr>
          <w:rFonts w:ascii="Times New Roman" w:hAnsi="Times New Roman" w:cs="Times New Roman"/>
        </w:rPr>
        <w:t>Преображенского</w:t>
      </w:r>
      <w:r w:rsidRPr="00CB1F14">
        <w:rPr>
          <w:rFonts w:ascii="Times New Roman" w:hAnsi="Times New Roman" w:cs="Times New Roman"/>
          <w:lang w:eastAsia="ru-RU"/>
        </w:rPr>
        <w:t xml:space="preserve">  муниципального образования Пугачевского муниципального района Саратовской области по адресу: </w:t>
      </w:r>
      <w:r w:rsidRPr="00CB1F14">
        <w:rPr>
          <w:rFonts w:ascii="Times New Roman" w:hAnsi="Times New Roman" w:cs="Times New Roman"/>
          <w:color w:val="000000"/>
          <w:shd w:val="clear" w:color="auto" w:fill="FFFFFF"/>
        </w:rPr>
        <w:t>413707, Саратовская обл.,  Пугачевский р-н, с. Преображенка,  ул. Советская, 46</w:t>
      </w:r>
      <w:r w:rsidRPr="00CB1F14">
        <w:rPr>
          <w:rFonts w:ascii="Times New Roman" w:hAnsi="Times New Roman" w:cs="Times New Roman"/>
        </w:rPr>
        <w:t>, телефон: 8</w:t>
      </w:r>
      <w:r w:rsidRPr="00CB1F14">
        <w:rPr>
          <w:rFonts w:ascii="Times New Roman" w:hAnsi="Times New Roman" w:cs="Times New Roman"/>
          <w:color w:val="000000"/>
          <w:shd w:val="clear" w:color="auto" w:fill="FFFFFF"/>
        </w:rPr>
        <w:t>(84574)34422</w:t>
      </w:r>
    </w:p>
    <w:p w:rsidR="00595AC9" w:rsidRPr="00EC7B8E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95AC9" w:rsidRPr="00CB1F14" w:rsidRDefault="00595AC9" w:rsidP="00595AC9"/>
    <w:p w:rsidR="00491103" w:rsidRPr="00CB1F14" w:rsidRDefault="00491103" w:rsidP="00595AC9">
      <w:pPr>
        <w:pStyle w:val="a3"/>
        <w:jc w:val="center"/>
        <w:rPr>
          <w:rFonts w:ascii="Times New Roman" w:hAnsi="Times New Roman" w:cs="Times New Roman"/>
          <w:color w:val="7030A0"/>
        </w:rPr>
      </w:pPr>
    </w:p>
    <w:sectPr w:rsidR="00491103" w:rsidRPr="00CB1F14" w:rsidSect="00595AC9">
      <w:type w:val="continuous"/>
      <w:pgSz w:w="11906" w:h="16838"/>
      <w:pgMar w:top="567" w:right="850" w:bottom="1134" w:left="709" w:header="708" w:footer="708" w:gutter="0"/>
      <w:cols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6C5D"/>
    <w:multiLevelType w:val="hybridMultilevel"/>
    <w:tmpl w:val="FDE606E6"/>
    <w:lvl w:ilvl="0" w:tplc="F514997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02"/>
    <w:rsid w:val="000018A6"/>
    <w:rsid w:val="00061C5F"/>
    <w:rsid w:val="0011190A"/>
    <w:rsid w:val="00112F35"/>
    <w:rsid w:val="00174992"/>
    <w:rsid w:val="001C1DF2"/>
    <w:rsid w:val="00205702"/>
    <w:rsid w:val="00207034"/>
    <w:rsid w:val="00225C9B"/>
    <w:rsid w:val="0027380A"/>
    <w:rsid w:val="00287876"/>
    <w:rsid w:val="0046188D"/>
    <w:rsid w:val="00491103"/>
    <w:rsid w:val="004A5C40"/>
    <w:rsid w:val="00577E74"/>
    <w:rsid w:val="00595AC9"/>
    <w:rsid w:val="005F7410"/>
    <w:rsid w:val="00785152"/>
    <w:rsid w:val="008436FC"/>
    <w:rsid w:val="00962930"/>
    <w:rsid w:val="00CB1F14"/>
    <w:rsid w:val="00DB5985"/>
    <w:rsid w:val="00E67C24"/>
    <w:rsid w:val="00EC7B8E"/>
    <w:rsid w:val="00EE6D44"/>
    <w:rsid w:val="00F75FD7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F6BE"/>
  <w15:docId w15:val="{E4F4B999-1DCA-457F-9EC3-5D20DBB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02"/>
    <w:pPr>
      <w:ind w:left="720"/>
      <w:contextualSpacing/>
    </w:pPr>
  </w:style>
  <w:style w:type="paragraph" w:styleId="a4">
    <w:name w:val="No Spacing"/>
    <w:uiPriority w:val="1"/>
    <w:qFormat/>
    <w:rsid w:val="00595AC9"/>
    <w:pPr>
      <w:spacing w:after="0" w:line="240" w:lineRule="auto"/>
    </w:pPr>
  </w:style>
  <w:style w:type="character" w:customStyle="1" w:styleId="blk">
    <w:name w:val="blk"/>
    <w:basedOn w:val="a0"/>
    <w:rsid w:val="00EC7B8E"/>
  </w:style>
  <w:style w:type="character" w:styleId="a5">
    <w:name w:val="Hyperlink"/>
    <w:basedOn w:val="a0"/>
    <w:uiPriority w:val="99"/>
    <w:semiHidden/>
    <w:unhideWhenUsed/>
    <w:rsid w:val="00EC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D0B2-2D20-4291-801B-B3DF4E62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m2406</cp:lastModifiedBy>
  <cp:revision>18</cp:revision>
  <cp:lastPrinted>2016-06-29T12:46:00Z</cp:lastPrinted>
  <dcterms:created xsi:type="dcterms:W3CDTF">2016-05-31T07:43:00Z</dcterms:created>
  <dcterms:modified xsi:type="dcterms:W3CDTF">2020-07-09T13:22:00Z</dcterms:modified>
</cp:coreProperties>
</file>