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5" w:rsidRPr="00990ECF" w:rsidRDefault="00B1308D" w:rsidP="009F5C05">
      <w:pPr>
        <w:jc w:val="center"/>
        <w:rPr>
          <w:b/>
          <w:sz w:val="26"/>
          <w:szCs w:val="26"/>
        </w:rPr>
      </w:pPr>
      <w:r w:rsidRPr="00990ECF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5.55pt;width:55.4pt;height:73.4pt;z-index:251660288;mso-wrap-distance-left:9.05pt;mso-wrap-distance-right:9.05pt" filled="t" stroked="t" strokecolor="gray" strokeweight="0">
            <v:fill color2="black"/>
            <v:stroke color2="#7f7f7f"/>
            <v:imagedata r:id="rId8" o:title=""/>
            <w10:wrap type="topAndBottom"/>
          </v:shape>
          <o:OLEObject Type="Embed" ProgID="Word.Picture.8" ShapeID="_x0000_s1026" DrawAspect="Content" ObjectID="_1646628193" r:id="rId9"/>
        </w:pict>
      </w:r>
      <w:r w:rsidR="009F5C05" w:rsidRPr="00990ECF">
        <w:rPr>
          <w:b/>
          <w:sz w:val="26"/>
          <w:szCs w:val="26"/>
        </w:rPr>
        <w:t>СОВЕТ</w:t>
      </w:r>
    </w:p>
    <w:p w:rsidR="009F5C05" w:rsidRPr="00990ECF" w:rsidRDefault="009F5C05" w:rsidP="009F5C05">
      <w:pPr>
        <w:jc w:val="center"/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>ПРЕОБРАЖЕНСКОГО МУНИЦИПАЛЬНОГО ОБРАЗОВАНИЯ ПУГАЧЕВСКОГО МУНИЦИПАЛЬНОГО РАЙОНА</w:t>
      </w:r>
    </w:p>
    <w:p w:rsidR="009F5C05" w:rsidRPr="00990ECF" w:rsidRDefault="009F5C05" w:rsidP="009F5C05">
      <w:pPr>
        <w:jc w:val="center"/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 xml:space="preserve"> САРАТОВСКОЙ ОБЛАСТИ</w:t>
      </w:r>
    </w:p>
    <w:p w:rsidR="009F5C05" w:rsidRPr="00990ECF" w:rsidRDefault="009F5C05" w:rsidP="009F5C05">
      <w:pPr>
        <w:pStyle w:val="5"/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>РЕШЕНИЕ</w:t>
      </w:r>
    </w:p>
    <w:p w:rsidR="00990ECF" w:rsidRPr="00990ECF" w:rsidRDefault="00990ECF" w:rsidP="00990ECF"/>
    <w:p w:rsidR="009F5C05" w:rsidRPr="00990ECF" w:rsidRDefault="00990ECF" w:rsidP="009F5C05">
      <w:pPr>
        <w:jc w:val="center"/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>о</w:t>
      </w:r>
      <w:r w:rsidR="009235EB" w:rsidRPr="00990ECF">
        <w:rPr>
          <w:b/>
          <w:sz w:val="26"/>
          <w:szCs w:val="26"/>
        </w:rPr>
        <w:t xml:space="preserve">т </w:t>
      </w:r>
      <w:r w:rsidRPr="00990ECF">
        <w:rPr>
          <w:b/>
          <w:sz w:val="26"/>
          <w:szCs w:val="26"/>
        </w:rPr>
        <w:t>23 марта 2020 года № 72</w:t>
      </w:r>
    </w:p>
    <w:p w:rsidR="009F5C05" w:rsidRPr="00990ECF" w:rsidRDefault="009F5C05" w:rsidP="009F5C05">
      <w:pPr>
        <w:jc w:val="center"/>
        <w:rPr>
          <w:b/>
          <w:sz w:val="28"/>
          <w:szCs w:val="28"/>
        </w:rPr>
      </w:pPr>
    </w:p>
    <w:p w:rsidR="009F5C05" w:rsidRPr="00990ECF" w:rsidRDefault="009F5C05" w:rsidP="009F5C05">
      <w:pPr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 xml:space="preserve">Об исполнении бюджета </w:t>
      </w:r>
    </w:p>
    <w:p w:rsidR="009F5C05" w:rsidRPr="00990ECF" w:rsidRDefault="009F5C05" w:rsidP="009F5C05">
      <w:pPr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 xml:space="preserve">Преображенского муниципального </w:t>
      </w:r>
    </w:p>
    <w:p w:rsidR="009F5C05" w:rsidRPr="00990ECF" w:rsidRDefault="009F5C05" w:rsidP="009F5C05">
      <w:pPr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>образования за 201</w:t>
      </w:r>
      <w:r w:rsidR="00B41EFF" w:rsidRPr="00990ECF">
        <w:rPr>
          <w:b/>
          <w:sz w:val="26"/>
          <w:szCs w:val="26"/>
        </w:rPr>
        <w:t>9</w:t>
      </w:r>
      <w:r w:rsidRPr="00990ECF">
        <w:rPr>
          <w:b/>
          <w:sz w:val="26"/>
          <w:szCs w:val="26"/>
        </w:rPr>
        <w:t xml:space="preserve"> год</w:t>
      </w:r>
    </w:p>
    <w:p w:rsidR="009F5C05" w:rsidRPr="00990ECF" w:rsidRDefault="009F5C05" w:rsidP="009F5C05">
      <w:pPr>
        <w:rPr>
          <w:sz w:val="26"/>
          <w:szCs w:val="26"/>
        </w:rPr>
      </w:pPr>
    </w:p>
    <w:p w:rsidR="009F5C05" w:rsidRPr="00990ECF" w:rsidRDefault="009F5C05" w:rsidP="009F5C05">
      <w:pPr>
        <w:ind w:firstLine="708"/>
        <w:jc w:val="both"/>
        <w:rPr>
          <w:sz w:val="26"/>
          <w:szCs w:val="26"/>
        </w:rPr>
      </w:pPr>
      <w:r w:rsidRPr="00990ECF">
        <w:rPr>
          <w:sz w:val="26"/>
          <w:szCs w:val="26"/>
        </w:rPr>
        <w:t xml:space="preserve">Руководствуясь статьей  51 Устава Преображенского муниципального образования, Совет Преображенского муниципального  образования Пугачевского муниципального  района  Саратовской области  РЕШИЛ: </w:t>
      </w:r>
    </w:p>
    <w:p w:rsidR="009F5C05" w:rsidRPr="00990ECF" w:rsidRDefault="009F5C05" w:rsidP="009F5C05">
      <w:pPr>
        <w:pStyle w:val="1"/>
        <w:ind w:firstLine="708"/>
        <w:rPr>
          <w:b w:val="0"/>
          <w:bCs w:val="0"/>
          <w:sz w:val="26"/>
          <w:szCs w:val="26"/>
        </w:rPr>
      </w:pPr>
      <w:r w:rsidRPr="00990ECF">
        <w:rPr>
          <w:b w:val="0"/>
          <w:bCs w:val="0"/>
          <w:sz w:val="26"/>
          <w:szCs w:val="26"/>
        </w:rPr>
        <w:t>1.  Утвердить отчет об исполнении бюджета Преображенского муниципального образования за 201</w:t>
      </w:r>
      <w:r w:rsidR="00B41EFF" w:rsidRPr="00990ECF">
        <w:rPr>
          <w:b w:val="0"/>
          <w:bCs w:val="0"/>
          <w:sz w:val="26"/>
          <w:szCs w:val="26"/>
        </w:rPr>
        <w:t>9</w:t>
      </w:r>
      <w:r w:rsidRPr="00990ECF">
        <w:rPr>
          <w:b w:val="0"/>
          <w:bCs w:val="0"/>
          <w:sz w:val="26"/>
          <w:szCs w:val="26"/>
        </w:rPr>
        <w:t xml:space="preserve"> год по общему объему доходов в сумме </w:t>
      </w:r>
      <w:r w:rsidR="00B41EFF" w:rsidRPr="00990ECF">
        <w:rPr>
          <w:b w:val="0"/>
          <w:bCs w:val="0"/>
          <w:sz w:val="26"/>
          <w:szCs w:val="26"/>
        </w:rPr>
        <w:t>6</w:t>
      </w:r>
      <w:r w:rsidR="00B41EFF" w:rsidRPr="00990ECF">
        <w:rPr>
          <w:b w:val="0"/>
          <w:bCs w:val="0"/>
          <w:sz w:val="26"/>
          <w:szCs w:val="26"/>
          <w:lang w:val="en-US"/>
        </w:rPr>
        <w:t> </w:t>
      </w:r>
      <w:r w:rsidR="00B41EFF" w:rsidRPr="00990ECF">
        <w:rPr>
          <w:b w:val="0"/>
          <w:bCs w:val="0"/>
          <w:sz w:val="26"/>
          <w:szCs w:val="26"/>
        </w:rPr>
        <w:t>640,6</w:t>
      </w:r>
      <w:r w:rsidRPr="00990ECF">
        <w:rPr>
          <w:b w:val="0"/>
          <w:bCs w:val="0"/>
          <w:sz w:val="26"/>
          <w:szCs w:val="26"/>
        </w:rPr>
        <w:t xml:space="preserve"> тыс. рублей, расходам в сумме </w:t>
      </w:r>
      <w:r w:rsidR="00B41EFF" w:rsidRPr="00990ECF">
        <w:rPr>
          <w:b w:val="0"/>
          <w:bCs w:val="0"/>
          <w:sz w:val="26"/>
          <w:szCs w:val="26"/>
        </w:rPr>
        <w:t>7 099,4</w:t>
      </w:r>
      <w:r w:rsidRPr="00990ECF">
        <w:rPr>
          <w:b w:val="0"/>
          <w:bCs w:val="0"/>
          <w:sz w:val="26"/>
          <w:szCs w:val="26"/>
        </w:rPr>
        <w:t xml:space="preserve"> тыс. рублей и </w:t>
      </w:r>
      <w:r w:rsidR="00E75E14" w:rsidRPr="00990ECF">
        <w:rPr>
          <w:b w:val="0"/>
          <w:bCs w:val="0"/>
          <w:sz w:val="26"/>
          <w:szCs w:val="26"/>
        </w:rPr>
        <w:t>де</w:t>
      </w:r>
      <w:r w:rsidR="004419DB" w:rsidRPr="00990ECF">
        <w:rPr>
          <w:b w:val="0"/>
          <w:bCs w:val="0"/>
          <w:sz w:val="26"/>
          <w:szCs w:val="26"/>
        </w:rPr>
        <w:t>фициту</w:t>
      </w:r>
      <w:r w:rsidRPr="00990ECF">
        <w:rPr>
          <w:b w:val="0"/>
          <w:bCs w:val="0"/>
          <w:sz w:val="26"/>
          <w:szCs w:val="26"/>
        </w:rPr>
        <w:t xml:space="preserve"> в сумме </w:t>
      </w:r>
      <w:r w:rsidR="00E75E14" w:rsidRPr="00990ECF">
        <w:rPr>
          <w:b w:val="0"/>
          <w:bCs w:val="0"/>
          <w:sz w:val="26"/>
          <w:szCs w:val="26"/>
        </w:rPr>
        <w:t>458,8</w:t>
      </w:r>
      <w:r w:rsidRPr="00990ECF">
        <w:rPr>
          <w:b w:val="0"/>
          <w:bCs w:val="0"/>
          <w:sz w:val="26"/>
          <w:szCs w:val="26"/>
        </w:rPr>
        <w:t xml:space="preserve"> тыс. рублей. </w:t>
      </w:r>
    </w:p>
    <w:p w:rsidR="009F5C05" w:rsidRPr="00990ECF" w:rsidRDefault="009F5C05" w:rsidP="009F5C05">
      <w:pPr>
        <w:pStyle w:val="1"/>
        <w:ind w:firstLine="708"/>
        <w:rPr>
          <w:b w:val="0"/>
          <w:sz w:val="26"/>
          <w:szCs w:val="26"/>
        </w:rPr>
      </w:pPr>
      <w:r w:rsidRPr="00990ECF">
        <w:rPr>
          <w:b w:val="0"/>
          <w:sz w:val="26"/>
          <w:szCs w:val="26"/>
        </w:rPr>
        <w:t>2. Утвердить показатели:</w:t>
      </w:r>
    </w:p>
    <w:p w:rsidR="009F5C05" w:rsidRPr="00990ECF" w:rsidRDefault="009F5C05" w:rsidP="009F5C05">
      <w:pPr>
        <w:ind w:firstLine="495"/>
        <w:jc w:val="both"/>
        <w:rPr>
          <w:sz w:val="26"/>
          <w:szCs w:val="26"/>
        </w:rPr>
      </w:pPr>
      <w:r w:rsidRPr="00990ECF">
        <w:rPr>
          <w:sz w:val="26"/>
          <w:szCs w:val="26"/>
        </w:rPr>
        <w:t xml:space="preserve">  </w:t>
      </w:r>
      <w:r w:rsidRPr="00990ECF">
        <w:rPr>
          <w:rFonts w:hint="eastAsia"/>
          <w:sz w:val="26"/>
          <w:szCs w:val="26"/>
        </w:rPr>
        <w:t xml:space="preserve">доходов </w:t>
      </w:r>
      <w:r w:rsidRPr="00990ECF">
        <w:rPr>
          <w:sz w:val="26"/>
          <w:szCs w:val="26"/>
        </w:rPr>
        <w:t>бюджета  Преображенского   муниципального образования за 201</w:t>
      </w:r>
      <w:r w:rsidR="00B41EFF" w:rsidRPr="00990ECF">
        <w:rPr>
          <w:sz w:val="26"/>
          <w:szCs w:val="26"/>
        </w:rPr>
        <w:t>9</w:t>
      </w:r>
      <w:r w:rsidRPr="00990ECF">
        <w:rPr>
          <w:sz w:val="26"/>
          <w:szCs w:val="26"/>
        </w:rPr>
        <w:t xml:space="preserve"> год по кодам классификации доходов согласно приложению 1</w:t>
      </w:r>
      <w:r w:rsidRPr="00990ECF">
        <w:rPr>
          <w:rFonts w:hint="eastAsia"/>
          <w:sz w:val="26"/>
          <w:szCs w:val="26"/>
        </w:rPr>
        <w:t xml:space="preserve"> </w:t>
      </w:r>
      <w:r w:rsidRPr="00990ECF">
        <w:rPr>
          <w:sz w:val="26"/>
          <w:szCs w:val="26"/>
        </w:rPr>
        <w:t>к настоящему решению;</w:t>
      </w:r>
    </w:p>
    <w:p w:rsidR="009F5C05" w:rsidRPr="00990ECF" w:rsidRDefault="009F5C05" w:rsidP="009F5C05">
      <w:pPr>
        <w:ind w:firstLine="495"/>
        <w:jc w:val="both"/>
        <w:rPr>
          <w:sz w:val="26"/>
          <w:szCs w:val="26"/>
        </w:rPr>
      </w:pPr>
      <w:r w:rsidRPr="00990ECF">
        <w:rPr>
          <w:sz w:val="26"/>
          <w:szCs w:val="26"/>
        </w:rPr>
        <w:t xml:space="preserve">   расходов бюджета Преображенского муниципального образования за 201</w:t>
      </w:r>
      <w:r w:rsidR="00B41EFF" w:rsidRPr="00990ECF">
        <w:rPr>
          <w:sz w:val="26"/>
          <w:szCs w:val="26"/>
        </w:rPr>
        <w:t>9</w:t>
      </w:r>
      <w:r w:rsidRPr="00990ECF">
        <w:rPr>
          <w:sz w:val="26"/>
          <w:szCs w:val="26"/>
        </w:rPr>
        <w:t xml:space="preserve"> год по ведомственной структуре расходов бюджета согласно приложению 3</w:t>
      </w:r>
      <w:r w:rsidRPr="00990ECF">
        <w:rPr>
          <w:rFonts w:hint="eastAsia"/>
          <w:sz w:val="26"/>
          <w:szCs w:val="26"/>
        </w:rPr>
        <w:t xml:space="preserve"> </w:t>
      </w:r>
      <w:r w:rsidRPr="00990ECF">
        <w:rPr>
          <w:sz w:val="26"/>
          <w:szCs w:val="26"/>
        </w:rPr>
        <w:t>к настоящему решению;</w:t>
      </w:r>
    </w:p>
    <w:p w:rsidR="009F5C05" w:rsidRPr="00990ECF" w:rsidRDefault="009F5C05" w:rsidP="009F5C05">
      <w:pPr>
        <w:ind w:firstLine="495"/>
        <w:jc w:val="both"/>
        <w:rPr>
          <w:sz w:val="26"/>
          <w:szCs w:val="26"/>
        </w:rPr>
      </w:pPr>
      <w:r w:rsidRPr="00990ECF">
        <w:rPr>
          <w:sz w:val="26"/>
          <w:szCs w:val="26"/>
        </w:rPr>
        <w:t>расходов бюджета Преображенского муниципального образования за 201</w:t>
      </w:r>
      <w:r w:rsidR="00B41EFF" w:rsidRPr="00990ECF">
        <w:rPr>
          <w:sz w:val="26"/>
          <w:szCs w:val="26"/>
        </w:rPr>
        <w:t>9</w:t>
      </w:r>
      <w:r w:rsidRPr="00990ECF">
        <w:rPr>
          <w:sz w:val="26"/>
          <w:szCs w:val="26"/>
        </w:rPr>
        <w:t xml:space="preserve"> год по разделам и подразделам классификации расходов бюджета согласно приложению 4</w:t>
      </w:r>
      <w:r w:rsidRPr="00990ECF">
        <w:rPr>
          <w:rFonts w:hint="eastAsia"/>
          <w:sz w:val="26"/>
          <w:szCs w:val="26"/>
        </w:rPr>
        <w:t xml:space="preserve"> </w:t>
      </w:r>
      <w:r w:rsidRPr="00990ECF">
        <w:rPr>
          <w:sz w:val="26"/>
          <w:szCs w:val="26"/>
        </w:rPr>
        <w:t>к настоящему решению;</w:t>
      </w:r>
    </w:p>
    <w:p w:rsidR="009F5C05" w:rsidRPr="00990ECF" w:rsidRDefault="009F5C05" w:rsidP="009F5C05">
      <w:pPr>
        <w:ind w:firstLine="495"/>
        <w:jc w:val="both"/>
        <w:rPr>
          <w:sz w:val="26"/>
          <w:szCs w:val="26"/>
        </w:rPr>
      </w:pPr>
      <w:r w:rsidRPr="00990ECF">
        <w:rPr>
          <w:sz w:val="26"/>
          <w:szCs w:val="26"/>
        </w:rPr>
        <w:t>источников финансирования дефицита бюджета Преображенского муниципального образования  за 201</w:t>
      </w:r>
      <w:r w:rsidR="00B41EFF" w:rsidRPr="00990ECF">
        <w:rPr>
          <w:sz w:val="26"/>
          <w:szCs w:val="26"/>
        </w:rPr>
        <w:t>9</w:t>
      </w:r>
      <w:r w:rsidRPr="00990ECF">
        <w:rPr>
          <w:sz w:val="26"/>
          <w:szCs w:val="26"/>
        </w:rPr>
        <w:t xml:space="preserve"> год по кодам групп, подгрупп, статей, видов источников финансирования дефицита бюджета классификации операций сектора  государственного управления, относящихся к источникам финансирования дефицита бюджета Преображенского муниципального образования согласно приложению 6</w:t>
      </w:r>
      <w:r w:rsidRPr="00990ECF">
        <w:rPr>
          <w:rFonts w:hint="eastAsia"/>
          <w:sz w:val="26"/>
          <w:szCs w:val="26"/>
        </w:rPr>
        <w:t xml:space="preserve"> </w:t>
      </w:r>
      <w:r w:rsidRPr="00990ECF">
        <w:rPr>
          <w:sz w:val="26"/>
          <w:szCs w:val="26"/>
        </w:rPr>
        <w:t>к настоящему решению.</w:t>
      </w:r>
    </w:p>
    <w:p w:rsidR="009F5C05" w:rsidRPr="00990ECF" w:rsidRDefault="009F5C05" w:rsidP="009F5C05">
      <w:pPr>
        <w:ind w:firstLine="495"/>
        <w:jc w:val="both"/>
        <w:rPr>
          <w:sz w:val="26"/>
          <w:szCs w:val="26"/>
        </w:rPr>
      </w:pPr>
      <w:r w:rsidRPr="00990ECF">
        <w:rPr>
          <w:sz w:val="26"/>
          <w:szCs w:val="26"/>
        </w:rPr>
        <w:t>3. Контроль по вопросу «Составление годового отчета об исполнении бюджета Преображенского муниципального образования за 201</w:t>
      </w:r>
      <w:r w:rsidR="00B41EFF" w:rsidRPr="00990ECF">
        <w:rPr>
          <w:sz w:val="26"/>
          <w:szCs w:val="26"/>
        </w:rPr>
        <w:t>9</w:t>
      </w:r>
      <w:r w:rsidRPr="00990ECF">
        <w:rPr>
          <w:sz w:val="26"/>
          <w:szCs w:val="26"/>
        </w:rPr>
        <w:t xml:space="preserve"> год» возложить на контрольно-счетную комиссию Преображенского муниципального образования.</w:t>
      </w:r>
      <w:r w:rsidRPr="00990ECF">
        <w:rPr>
          <w:b/>
          <w:bCs/>
          <w:sz w:val="26"/>
          <w:szCs w:val="26"/>
        </w:rPr>
        <w:tab/>
      </w:r>
    </w:p>
    <w:p w:rsidR="009F5C05" w:rsidRPr="00990ECF" w:rsidRDefault="009F5C05" w:rsidP="009F5C05">
      <w:pPr>
        <w:ind w:firstLine="426"/>
        <w:jc w:val="both"/>
        <w:rPr>
          <w:sz w:val="26"/>
          <w:szCs w:val="26"/>
        </w:rPr>
      </w:pPr>
      <w:r w:rsidRPr="00990ECF">
        <w:rPr>
          <w:sz w:val="26"/>
          <w:szCs w:val="26"/>
        </w:rPr>
        <w:t xml:space="preserve">  4. Настоящее решение вступает в силу со дня его официального опубликования (обнародования) в «Информационном сборнике» Преображенского муниципального образования.</w:t>
      </w:r>
    </w:p>
    <w:p w:rsidR="0021141E" w:rsidRPr="00990ECF" w:rsidRDefault="0021141E" w:rsidP="009F5C05">
      <w:pPr>
        <w:ind w:firstLine="426"/>
        <w:jc w:val="both"/>
        <w:rPr>
          <w:sz w:val="26"/>
          <w:szCs w:val="26"/>
        </w:rPr>
      </w:pPr>
    </w:p>
    <w:p w:rsidR="0021141E" w:rsidRPr="00990ECF" w:rsidRDefault="0021141E" w:rsidP="009F5C05">
      <w:pPr>
        <w:ind w:firstLine="426"/>
        <w:jc w:val="both"/>
        <w:rPr>
          <w:sz w:val="26"/>
          <w:szCs w:val="26"/>
        </w:rPr>
      </w:pPr>
    </w:p>
    <w:p w:rsidR="009F5C05" w:rsidRPr="00990ECF" w:rsidRDefault="009F5C05" w:rsidP="009F5C05">
      <w:pPr>
        <w:ind w:right="222"/>
        <w:jc w:val="both"/>
        <w:rPr>
          <w:sz w:val="26"/>
          <w:szCs w:val="26"/>
        </w:rPr>
      </w:pPr>
    </w:p>
    <w:p w:rsidR="009F5C05" w:rsidRPr="00990ECF" w:rsidRDefault="009F5C05" w:rsidP="009F5C05">
      <w:pPr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 xml:space="preserve">Глава Преображенского </w:t>
      </w:r>
    </w:p>
    <w:p w:rsidR="009F5C05" w:rsidRPr="00990ECF" w:rsidRDefault="009F5C05" w:rsidP="009F5C05">
      <w:pPr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>муниципального образования                                                         М.Т.Мартынов</w:t>
      </w:r>
    </w:p>
    <w:p w:rsidR="004D0998" w:rsidRPr="00990ECF" w:rsidRDefault="004D0998" w:rsidP="009F5C05">
      <w:pPr>
        <w:pStyle w:val="1"/>
        <w:tabs>
          <w:tab w:val="left" w:pos="3828"/>
          <w:tab w:val="left" w:pos="4111"/>
        </w:tabs>
        <w:spacing w:line="240" w:lineRule="atLeast"/>
        <w:ind w:firstLine="3402"/>
        <w:jc w:val="left"/>
        <w:rPr>
          <w:b w:val="0"/>
          <w:sz w:val="28"/>
          <w:szCs w:val="28"/>
        </w:rPr>
      </w:pPr>
    </w:p>
    <w:p w:rsidR="009F5C05" w:rsidRPr="00990ECF" w:rsidRDefault="009F5C05" w:rsidP="009F5C05">
      <w:pPr>
        <w:pStyle w:val="1"/>
        <w:tabs>
          <w:tab w:val="left" w:pos="3828"/>
          <w:tab w:val="left" w:pos="4111"/>
        </w:tabs>
        <w:spacing w:line="240" w:lineRule="atLeast"/>
        <w:ind w:firstLine="3402"/>
        <w:jc w:val="left"/>
        <w:rPr>
          <w:b w:val="0"/>
          <w:bCs w:val="0"/>
          <w:sz w:val="28"/>
          <w:szCs w:val="28"/>
        </w:rPr>
      </w:pPr>
      <w:r w:rsidRPr="00990ECF">
        <w:rPr>
          <w:b w:val="0"/>
          <w:sz w:val="28"/>
          <w:szCs w:val="28"/>
        </w:rPr>
        <w:t xml:space="preserve"> </w:t>
      </w:r>
      <w:r w:rsidRPr="00990ECF">
        <w:rPr>
          <w:b w:val="0"/>
          <w:bCs w:val="0"/>
          <w:sz w:val="28"/>
          <w:szCs w:val="28"/>
        </w:rPr>
        <w:t>Приложение  1</w:t>
      </w:r>
    </w:p>
    <w:p w:rsidR="009F5C05" w:rsidRPr="00990ECF" w:rsidRDefault="009F5C05" w:rsidP="009F5C05">
      <w:pPr>
        <w:tabs>
          <w:tab w:val="left" w:pos="3402"/>
        </w:tabs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к Решению Совета Преображенского</w:t>
      </w:r>
    </w:p>
    <w:p w:rsidR="009F5C05" w:rsidRPr="00990ECF" w:rsidRDefault="009F5C05" w:rsidP="009F5C05">
      <w:pPr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образования Пугачевского</w:t>
      </w:r>
    </w:p>
    <w:p w:rsidR="009F5C05" w:rsidRPr="00990ECF" w:rsidRDefault="009F5C05" w:rsidP="009F5C05">
      <w:pPr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района Саратовской области</w:t>
      </w:r>
    </w:p>
    <w:p w:rsidR="009F5C05" w:rsidRPr="00990ECF" w:rsidRDefault="009F5C05" w:rsidP="009F5C05">
      <w:pPr>
        <w:tabs>
          <w:tab w:val="left" w:pos="3969"/>
          <w:tab w:val="left" w:pos="4111"/>
        </w:tabs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«Об исполнении бюджета Преображенского</w:t>
      </w:r>
    </w:p>
    <w:p w:rsidR="009F5C05" w:rsidRPr="00990ECF" w:rsidRDefault="009F5C05" w:rsidP="009F5C05">
      <w:pPr>
        <w:tabs>
          <w:tab w:val="left" w:pos="3544"/>
        </w:tabs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образования за 201</w:t>
      </w:r>
      <w:r w:rsidR="009235EB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>год»</w:t>
      </w:r>
    </w:p>
    <w:p w:rsidR="009F5C05" w:rsidRPr="00990ECF" w:rsidRDefault="009F5C05" w:rsidP="009F5C05">
      <w:pPr>
        <w:pStyle w:val="1"/>
        <w:jc w:val="left"/>
        <w:rPr>
          <w:b w:val="0"/>
          <w:sz w:val="28"/>
          <w:szCs w:val="28"/>
        </w:rPr>
      </w:pPr>
    </w:p>
    <w:p w:rsidR="009F5C05" w:rsidRPr="00990ECF" w:rsidRDefault="009F5C05" w:rsidP="009F5C05">
      <w:pPr>
        <w:pStyle w:val="1"/>
        <w:jc w:val="left"/>
        <w:rPr>
          <w:b w:val="0"/>
          <w:sz w:val="28"/>
          <w:szCs w:val="28"/>
        </w:rPr>
      </w:pPr>
      <w:r w:rsidRPr="00990ECF">
        <w:rPr>
          <w:b w:val="0"/>
          <w:sz w:val="28"/>
          <w:szCs w:val="28"/>
        </w:rPr>
        <w:t>Доходы бюджета Преображенского муниципального образования за 201</w:t>
      </w:r>
      <w:r w:rsidR="009235EB" w:rsidRPr="00990ECF">
        <w:rPr>
          <w:b w:val="0"/>
          <w:sz w:val="28"/>
          <w:szCs w:val="28"/>
        </w:rPr>
        <w:t>9</w:t>
      </w:r>
      <w:r w:rsidRPr="00990ECF">
        <w:rPr>
          <w:b w:val="0"/>
          <w:sz w:val="28"/>
          <w:szCs w:val="28"/>
        </w:rPr>
        <w:t xml:space="preserve"> год</w:t>
      </w:r>
    </w:p>
    <w:p w:rsidR="009F5C05" w:rsidRPr="00990ECF" w:rsidRDefault="009F5C05" w:rsidP="009F5C05">
      <w:pPr>
        <w:jc w:val="center"/>
        <w:rPr>
          <w:sz w:val="28"/>
          <w:szCs w:val="28"/>
        </w:rPr>
      </w:pPr>
      <w:r w:rsidRPr="00990ECF">
        <w:rPr>
          <w:sz w:val="28"/>
          <w:szCs w:val="28"/>
        </w:rPr>
        <w:t>по кодам классификации доходов бюджета</w:t>
      </w:r>
    </w:p>
    <w:p w:rsidR="009F5C05" w:rsidRPr="00990ECF" w:rsidRDefault="009F5C05" w:rsidP="009F5C05">
      <w:pPr>
        <w:tabs>
          <w:tab w:val="left" w:pos="3435"/>
        </w:tabs>
      </w:pPr>
      <w:r w:rsidRPr="00990ECF">
        <w:rPr>
          <w:sz w:val="22"/>
          <w:szCs w:val="22"/>
        </w:rPr>
        <w:t xml:space="preserve">                                                                                                                                                    тыс.рублей</w:t>
      </w:r>
      <w:r w:rsidRPr="00990ECF">
        <w:rPr>
          <w:b/>
          <w:bCs/>
        </w:rPr>
        <w:t xml:space="preserve">                                                                 </w:t>
      </w:r>
    </w:p>
    <w:tbl>
      <w:tblPr>
        <w:tblW w:w="9497" w:type="dxa"/>
        <w:tblInd w:w="250" w:type="dxa"/>
        <w:tblLook w:val="04A0"/>
      </w:tblPr>
      <w:tblGrid>
        <w:gridCol w:w="5528"/>
        <w:gridCol w:w="2835"/>
        <w:gridCol w:w="1134"/>
      </w:tblGrid>
      <w:tr w:rsidR="00BF2F7D" w:rsidRPr="00990ECF" w:rsidTr="00A16B93">
        <w:trPr>
          <w:trHeight w:val="48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Сумма</w:t>
            </w:r>
          </w:p>
        </w:tc>
      </w:tr>
      <w:tr w:rsidR="00BF2F7D" w:rsidRPr="00990ECF" w:rsidTr="00A16B93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BF2F7D">
            <w:pPr>
              <w:ind w:left="176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01241A" w:rsidP="00E123B5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4983,</w:t>
            </w:r>
            <w:r w:rsidR="00E123B5" w:rsidRPr="00990ECF">
              <w:rPr>
                <w:bCs/>
                <w:sz w:val="22"/>
                <w:szCs w:val="22"/>
              </w:rPr>
              <w:t>8</w:t>
            </w:r>
          </w:p>
        </w:tc>
      </w:tr>
      <w:tr w:rsidR="00BF2F7D" w:rsidRPr="00990ECF" w:rsidTr="00A16B93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E123B5" w:rsidP="0001241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4092,9</w:t>
            </w:r>
          </w:p>
        </w:tc>
      </w:tr>
      <w:tr w:rsidR="00BF2F7D" w:rsidRPr="00990ECF" w:rsidTr="00A16B93">
        <w:trPr>
          <w:trHeight w:val="43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003FBF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285,8</w:t>
            </w:r>
          </w:p>
        </w:tc>
      </w:tr>
      <w:tr w:rsidR="00BF2F7D" w:rsidRPr="00990ECF" w:rsidTr="00A16B93">
        <w:trPr>
          <w:trHeight w:val="28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003FBF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rPr>
                <w:sz w:val="22"/>
                <w:szCs w:val="22"/>
              </w:rPr>
              <w:t>285,8</w:t>
            </w:r>
          </w:p>
        </w:tc>
      </w:tr>
      <w:tr w:rsidR="00BF2F7D" w:rsidRPr="00990ECF" w:rsidTr="00A16B93">
        <w:trPr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B80C05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1047,7</w:t>
            </w:r>
          </w:p>
        </w:tc>
      </w:tr>
      <w:tr w:rsidR="00BF2F7D" w:rsidRPr="00990ECF" w:rsidTr="00A16B93">
        <w:trPr>
          <w:trHeight w:val="3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003FBF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rPr>
                <w:sz w:val="22"/>
                <w:szCs w:val="22"/>
              </w:rPr>
              <w:t>104</w:t>
            </w:r>
            <w:r w:rsidR="0019703C" w:rsidRPr="00990ECF">
              <w:rPr>
                <w:sz w:val="22"/>
                <w:szCs w:val="22"/>
              </w:rPr>
              <w:t>7,7</w:t>
            </w:r>
          </w:p>
        </w:tc>
      </w:tr>
      <w:tr w:rsidR="00BF2F7D" w:rsidRPr="00990ECF" w:rsidTr="00A16B93">
        <w:trPr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B80C05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2759,4</w:t>
            </w:r>
          </w:p>
        </w:tc>
      </w:tr>
      <w:tr w:rsidR="00BF2F7D" w:rsidRPr="00990ECF" w:rsidTr="00A16B93">
        <w:trPr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rPr>
                <w:sz w:val="22"/>
                <w:szCs w:val="22"/>
              </w:rPr>
              <w:t>220,6</w:t>
            </w:r>
          </w:p>
        </w:tc>
      </w:tr>
      <w:tr w:rsidR="00BF2F7D" w:rsidRPr="00990ECF" w:rsidTr="00A16B93">
        <w:trPr>
          <w:trHeight w:val="28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rPr>
                <w:sz w:val="22"/>
                <w:szCs w:val="22"/>
              </w:rPr>
              <w:t>2538,8</w:t>
            </w:r>
          </w:p>
        </w:tc>
      </w:tr>
      <w:tr w:rsidR="00BF2F7D" w:rsidRPr="00990ECF" w:rsidTr="00A16B93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</w:rPr>
              <w:t>890,9</w:t>
            </w:r>
          </w:p>
        </w:tc>
      </w:tr>
      <w:tr w:rsidR="00BF2F7D" w:rsidRPr="00990ECF" w:rsidTr="00A16B93">
        <w:trPr>
          <w:trHeight w:val="3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</w:rPr>
              <w:t>890,9</w:t>
            </w:r>
          </w:p>
        </w:tc>
      </w:tr>
      <w:tr w:rsidR="00BF2F7D" w:rsidRPr="00990ECF" w:rsidTr="00A16B93">
        <w:trPr>
          <w:trHeight w:val="50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</w:pPr>
            <w:r w:rsidRPr="00990ECF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t>890,9</w:t>
            </w:r>
          </w:p>
        </w:tc>
      </w:tr>
      <w:tr w:rsidR="00BF2F7D" w:rsidRPr="00990ECF" w:rsidTr="00A16B93">
        <w:trPr>
          <w:trHeight w:val="4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EE13FF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1656,8</w:t>
            </w:r>
          </w:p>
        </w:tc>
      </w:tr>
      <w:tr w:rsidR="00BF2F7D" w:rsidRPr="00990ECF" w:rsidTr="00A16B93">
        <w:trPr>
          <w:trHeight w:val="6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1641,0</w:t>
            </w:r>
          </w:p>
        </w:tc>
      </w:tr>
      <w:tr w:rsidR="00BF2F7D" w:rsidRPr="00990ECF" w:rsidTr="00A16B93">
        <w:trPr>
          <w:trHeight w:val="54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000 2 02 10000 00 0000 151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19703C">
            <w:pPr>
              <w:tabs>
                <w:tab w:val="left" w:pos="884"/>
              </w:tabs>
              <w:ind w:right="124"/>
              <w:jc w:val="center"/>
            </w:pPr>
            <w:r w:rsidRPr="00990ECF">
              <w:t>113,7</w:t>
            </w:r>
          </w:p>
        </w:tc>
      </w:tr>
      <w:tr w:rsidR="00BF2F7D" w:rsidRPr="00990ECF" w:rsidTr="00A16B93">
        <w:trPr>
          <w:trHeight w:val="50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000 2 02 15001 00 0000 151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t>113,7</w:t>
            </w:r>
          </w:p>
        </w:tc>
      </w:tr>
      <w:tr w:rsidR="00BF2F7D" w:rsidRPr="00990ECF" w:rsidTr="00A16B93">
        <w:trPr>
          <w:trHeight w:val="8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областного фонда финансовой поддержки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000 2 02 15001 10 0001 151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t>113,7</w:t>
            </w:r>
          </w:p>
        </w:tc>
      </w:tr>
      <w:tr w:rsidR="0001241A" w:rsidRPr="00990ECF" w:rsidTr="00A16B93">
        <w:trPr>
          <w:trHeight w:val="8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241A" w:rsidRPr="00990ECF" w:rsidRDefault="0001241A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241A" w:rsidRPr="00990ECF" w:rsidRDefault="00EE13FF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 xml:space="preserve">000 </w:t>
            </w:r>
            <w:r w:rsidR="0001241A" w:rsidRPr="00990ECF">
              <w:rPr>
                <w:bCs/>
                <w:sz w:val="22"/>
                <w:szCs w:val="22"/>
              </w:rPr>
              <w:t>20225299 10 0000 150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241A" w:rsidRPr="00990ECF" w:rsidRDefault="0001241A" w:rsidP="005A057C">
            <w:pPr>
              <w:tabs>
                <w:tab w:val="left" w:pos="884"/>
              </w:tabs>
              <w:ind w:right="124"/>
              <w:jc w:val="center"/>
            </w:pPr>
            <w:r w:rsidRPr="00990ECF">
              <w:t>15,8</w:t>
            </w:r>
          </w:p>
        </w:tc>
      </w:tr>
      <w:tr w:rsidR="00BF2F7D" w:rsidRPr="00990ECF" w:rsidTr="00A16B93">
        <w:trPr>
          <w:trHeight w:val="61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000 2 02 30000 00 0000 151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207,3</w:t>
            </w:r>
          </w:p>
        </w:tc>
      </w:tr>
      <w:tr w:rsidR="00BF2F7D" w:rsidRPr="00990ECF" w:rsidTr="00A16B93">
        <w:trPr>
          <w:trHeight w:val="50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000 2 02 35118 00 0000 151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207,3</w:t>
            </w:r>
          </w:p>
        </w:tc>
      </w:tr>
      <w:tr w:rsidR="00BF2F7D" w:rsidRPr="00990ECF" w:rsidTr="00A16B93">
        <w:trPr>
          <w:trHeight w:val="10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r w:rsidRPr="00990EC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000 2 02 35118 10 0000 151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207,3</w:t>
            </w:r>
          </w:p>
        </w:tc>
      </w:tr>
      <w:tr w:rsidR="00BF2F7D" w:rsidRPr="00990ECF" w:rsidTr="00A16B93">
        <w:trPr>
          <w:trHeight w:val="34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F7D" w:rsidRPr="00990ECF" w:rsidRDefault="00BF2F7D" w:rsidP="005A057C">
            <w:pPr>
              <w:jc w:val="both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000 2 02 40000 00 0000 151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BF2F7D" w:rsidRPr="00990ECF" w:rsidTr="00A16B93">
        <w:trPr>
          <w:trHeight w:val="10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000 2 02 40014 00 0000 151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BF2F7D" w:rsidRPr="00990ECF" w:rsidTr="00A16B93">
        <w:trPr>
          <w:trHeight w:val="10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sz w:val="22"/>
                <w:szCs w:val="22"/>
              </w:rPr>
              <w:t>Межбюджетные трансферты,  передаваемые  бюджетам  сельских поселений из бюджета  муниципального района  на осуществление   полномочий по дорожной деятельности в части проведения комплекса работ по поддержанию надлежащего технического состояния и ремонту автомобильных дорог местного значения в границах населенных пунктов поселений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000 2 02 40014 10 0024 151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BF2F7D" w:rsidRPr="00990ECF" w:rsidTr="00A16B93">
        <w:trPr>
          <w:trHeight w:val="33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F7D" w:rsidRPr="00990ECF" w:rsidRDefault="00BF2F7D" w:rsidP="005A057C">
            <w:pPr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BF2F7D" w:rsidP="005A057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2F7D" w:rsidRPr="00990ECF" w:rsidRDefault="0019703C" w:rsidP="005A057C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990ECF">
              <w:rPr>
                <w:bCs/>
                <w:sz w:val="22"/>
                <w:szCs w:val="22"/>
              </w:rPr>
              <w:t>6640,6</w:t>
            </w:r>
          </w:p>
        </w:tc>
      </w:tr>
    </w:tbl>
    <w:p w:rsidR="00BF2F7D" w:rsidRPr="00990ECF" w:rsidRDefault="00BF2F7D" w:rsidP="009F5C05">
      <w:pPr>
        <w:pStyle w:val="1"/>
        <w:tabs>
          <w:tab w:val="left" w:pos="3828"/>
          <w:tab w:val="left" w:pos="4111"/>
        </w:tabs>
        <w:spacing w:line="240" w:lineRule="atLeast"/>
        <w:ind w:firstLine="3402"/>
        <w:jc w:val="left"/>
        <w:rPr>
          <w:b w:val="0"/>
          <w:bCs w:val="0"/>
          <w:sz w:val="28"/>
          <w:szCs w:val="28"/>
        </w:rPr>
      </w:pPr>
    </w:p>
    <w:p w:rsidR="009F5C05" w:rsidRPr="00990ECF" w:rsidRDefault="009F5C05" w:rsidP="009F5C05">
      <w:pPr>
        <w:pStyle w:val="1"/>
        <w:tabs>
          <w:tab w:val="left" w:pos="3828"/>
          <w:tab w:val="left" w:pos="4111"/>
        </w:tabs>
        <w:spacing w:line="240" w:lineRule="atLeast"/>
        <w:ind w:firstLine="3402"/>
        <w:jc w:val="left"/>
        <w:rPr>
          <w:b w:val="0"/>
          <w:bCs w:val="0"/>
          <w:sz w:val="28"/>
          <w:szCs w:val="28"/>
        </w:rPr>
      </w:pPr>
      <w:r w:rsidRPr="00990ECF">
        <w:rPr>
          <w:b w:val="0"/>
          <w:bCs w:val="0"/>
          <w:sz w:val="28"/>
          <w:szCs w:val="28"/>
        </w:rPr>
        <w:t>Приложение  2</w:t>
      </w:r>
    </w:p>
    <w:p w:rsidR="009F5C05" w:rsidRPr="00990ECF" w:rsidRDefault="009F5C05" w:rsidP="009F5C05">
      <w:pPr>
        <w:tabs>
          <w:tab w:val="left" w:pos="3402"/>
        </w:tabs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к Решению Совета Преображенского</w:t>
      </w:r>
    </w:p>
    <w:p w:rsidR="009F5C05" w:rsidRPr="00990ECF" w:rsidRDefault="009F5C05" w:rsidP="009F5C05">
      <w:pPr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образования Пугачевского</w:t>
      </w:r>
    </w:p>
    <w:p w:rsidR="009F5C05" w:rsidRPr="00990ECF" w:rsidRDefault="009F5C05" w:rsidP="009F5C05">
      <w:pPr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района Саратовской области</w:t>
      </w:r>
    </w:p>
    <w:p w:rsidR="009F5C05" w:rsidRPr="00990ECF" w:rsidRDefault="009F5C05" w:rsidP="009F5C05">
      <w:pPr>
        <w:tabs>
          <w:tab w:val="left" w:pos="3969"/>
          <w:tab w:val="left" w:pos="4111"/>
        </w:tabs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«Об исполнении бюджета Преображенского</w:t>
      </w:r>
    </w:p>
    <w:p w:rsidR="009F5C05" w:rsidRPr="00990ECF" w:rsidRDefault="009F5C05" w:rsidP="009F5C05">
      <w:pPr>
        <w:tabs>
          <w:tab w:val="left" w:pos="3544"/>
        </w:tabs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образования за 201</w:t>
      </w:r>
      <w:r w:rsidR="005710BD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год»</w:t>
      </w:r>
    </w:p>
    <w:p w:rsidR="009F5C05" w:rsidRPr="00990ECF" w:rsidRDefault="009F5C05" w:rsidP="009F5C05">
      <w:pPr>
        <w:jc w:val="center"/>
        <w:rPr>
          <w:sz w:val="28"/>
          <w:szCs w:val="28"/>
        </w:rPr>
      </w:pPr>
    </w:p>
    <w:p w:rsidR="009F5C05" w:rsidRPr="00990ECF" w:rsidRDefault="009F5C05" w:rsidP="009F5C05">
      <w:pPr>
        <w:jc w:val="center"/>
        <w:rPr>
          <w:sz w:val="28"/>
          <w:szCs w:val="28"/>
        </w:rPr>
      </w:pPr>
      <w:r w:rsidRPr="00990ECF">
        <w:rPr>
          <w:sz w:val="28"/>
          <w:szCs w:val="28"/>
        </w:rPr>
        <w:t>Расходы бюджета Преображенского  муниципального образования за 201</w:t>
      </w:r>
      <w:r w:rsidR="005710BD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 по ведомственной структуре расходов бюджета</w:t>
      </w:r>
    </w:p>
    <w:p w:rsidR="009F5C05" w:rsidRPr="00990ECF" w:rsidRDefault="009F5C05" w:rsidP="009F5C05">
      <w:pPr>
        <w:tabs>
          <w:tab w:val="left" w:pos="7770"/>
        </w:tabs>
        <w:ind w:left="4395"/>
        <w:jc w:val="right"/>
        <w:rPr>
          <w:b/>
          <w:bCs/>
        </w:rPr>
      </w:pPr>
      <w:r w:rsidRPr="00990ECF">
        <w:rPr>
          <w:sz w:val="28"/>
          <w:szCs w:val="28"/>
        </w:rPr>
        <w:tab/>
      </w:r>
      <w:r w:rsidRPr="00990ECF">
        <w:t>тыс.рублей</w:t>
      </w:r>
      <w:r w:rsidRPr="00990ECF">
        <w:rPr>
          <w:b/>
          <w:bCs/>
        </w:rPr>
        <w:t xml:space="preserve">  </w:t>
      </w:r>
    </w:p>
    <w:p w:rsidR="00984781" w:rsidRPr="00990ECF" w:rsidRDefault="00984781" w:rsidP="009F5C05">
      <w:pPr>
        <w:tabs>
          <w:tab w:val="left" w:pos="7770"/>
        </w:tabs>
        <w:ind w:left="4395"/>
        <w:jc w:val="right"/>
        <w:rPr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041"/>
        <w:gridCol w:w="504"/>
        <w:gridCol w:w="504"/>
        <w:gridCol w:w="629"/>
        <w:gridCol w:w="1494"/>
        <w:gridCol w:w="629"/>
        <w:gridCol w:w="1000"/>
      </w:tblGrid>
      <w:tr w:rsidR="00984781" w:rsidRPr="00990ECF" w:rsidTr="00984781">
        <w:trPr>
          <w:cantSplit/>
          <w:trHeight w:val="415"/>
        </w:trPr>
        <w:tc>
          <w:tcPr>
            <w:tcW w:w="2572" w:type="pct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257" w:type="pct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7" w:type="pct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984781" w:rsidRPr="00990ECF" w:rsidRDefault="00984781" w:rsidP="00984781">
            <w:pPr>
              <w:pStyle w:val="WW-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321" w:type="pct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984781" w:rsidRPr="00990ECF" w:rsidRDefault="00984781" w:rsidP="00984781">
            <w:pPr>
              <w:pStyle w:val="WW-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984781" w:rsidRPr="00990ECF" w:rsidRDefault="00984781" w:rsidP="00984781">
            <w:pPr>
              <w:pStyle w:val="WW-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2" w:type="pct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21" w:type="pct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</w:t>
            </w:r>
          </w:p>
          <w:p w:rsidR="00984781" w:rsidRPr="00990ECF" w:rsidRDefault="00984781" w:rsidP="00984781">
            <w:pPr>
              <w:pStyle w:val="WW-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510" w:type="pct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84781" w:rsidRPr="00990ECF" w:rsidTr="00984781">
        <w:trPr>
          <w:cantSplit/>
          <w:trHeight w:val="322"/>
        </w:trPr>
        <w:tc>
          <w:tcPr>
            <w:tcW w:w="2572" w:type="pct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781" w:rsidRPr="00990ECF" w:rsidTr="00984781">
        <w:trPr>
          <w:cantSplit/>
          <w:trHeight w:val="322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781" w:rsidRPr="00990ECF" w:rsidTr="00984781">
        <w:trPr>
          <w:cantSplit/>
          <w:trHeight w:val="426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Преображенского муниципального образования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7099,4</w:t>
            </w:r>
          </w:p>
        </w:tc>
      </w:tr>
      <w:tr w:rsidR="00984781" w:rsidRPr="00990ECF" w:rsidTr="00984781">
        <w:trPr>
          <w:cantSplit/>
          <w:trHeight w:val="304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FB3303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3627,2</w:t>
            </w:r>
          </w:p>
        </w:tc>
      </w:tr>
      <w:tr w:rsidR="00984781" w:rsidRPr="00990ECF" w:rsidTr="00984781">
        <w:trPr>
          <w:cantSplit/>
          <w:trHeight w:val="22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  <w:lang w:val="en-US"/>
              </w:rPr>
              <w:t>777</w:t>
            </w:r>
            <w:r w:rsidRPr="00990ECF">
              <w:rPr>
                <w:b/>
              </w:rPr>
              <w:t>,0</w:t>
            </w:r>
          </w:p>
        </w:tc>
      </w:tr>
      <w:tr w:rsidR="00984781" w:rsidRPr="00990ECF" w:rsidTr="00984781">
        <w:trPr>
          <w:cantSplit/>
          <w:trHeight w:val="387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777,0</w:t>
            </w:r>
          </w:p>
        </w:tc>
      </w:tr>
      <w:tr w:rsidR="00984781" w:rsidRPr="00990ECF" w:rsidTr="00984781">
        <w:trPr>
          <w:cantSplit/>
          <w:trHeight w:val="454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777,0</w:t>
            </w:r>
          </w:p>
        </w:tc>
      </w:tr>
      <w:tr w:rsidR="00984781" w:rsidRPr="00990ECF" w:rsidTr="00984781">
        <w:trPr>
          <w:cantSplit/>
          <w:trHeight w:val="605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777,0</w:t>
            </w:r>
          </w:p>
        </w:tc>
      </w:tr>
      <w:tr w:rsidR="00984781" w:rsidRPr="00990ECF" w:rsidTr="00984781">
        <w:trPr>
          <w:cantSplit/>
          <w:trHeight w:val="225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777,0</w:t>
            </w:r>
          </w:p>
        </w:tc>
      </w:tr>
      <w:tr w:rsidR="00984781" w:rsidRPr="00990ECF" w:rsidTr="00984781">
        <w:trPr>
          <w:cantSplit/>
          <w:trHeight w:val="529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777,0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2711,0</w:t>
            </w:r>
          </w:p>
        </w:tc>
      </w:tr>
      <w:tr w:rsidR="00984781" w:rsidRPr="00990ECF" w:rsidTr="00984781">
        <w:trPr>
          <w:cantSplit/>
          <w:trHeight w:val="299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71 0 0 000000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FB3303" w:rsidP="00984781">
            <w:pPr>
              <w:jc w:val="center"/>
            </w:pPr>
            <w:r w:rsidRPr="00990ECF">
              <w:t>2711,0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ED19B0" w:rsidP="00984781">
            <w:pPr>
              <w:jc w:val="center"/>
            </w:pPr>
            <w:r w:rsidRPr="00990ECF">
              <w:t>2711,0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ED19B0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2701,2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FB3303" w:rsidP="00984781">
            <w:pPr>
              <w:jc w:val="center"/>
            </w:pPr>
            <w:r w:rsidRPr="00990ECF">
              <w:t>2288,0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FB3303" w:rsidP="00984781">
            <w:pPr>
              <w:jc w:val="center"/>
            </w:pPr>
            <w:r w:rsidRPr="00990ECF">
              <w:t>2288,0</w:t>
            </w:r>
          </w:p>
        </w:tc>
      </w:tr>
      <w:tr w:rsidR="00984781" w:rsidRPr="00990ECF" w:rsidTr="00984781">
        <w:trPr>
          <w:cantSplit/>
          <w:trHeight w:val="538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413,2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413,2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9,8</w:t>
            </w:r>
          </w:p>
        </w:tc>
      </w:tr>
      <w:tr w:rsidR="00984781" w:rsidRPr="00990ECF" w:rsidTr="00984781">
        <w:trPr>
          <w:cantSplit/>
          <w:trHeight w:val="299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9,8</w:t>
            </w:r>
          </w:p>
        </w:tc>
      </w:tr>
      <w:tr w:rsidR="00984781" w:rsidRPr="00990ECF" w:rsidTr="00984781">
        <w:trPr>
          <w:cantSplit/>
          <w:trHeight w:val="337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9,8</w:t>
            </w:r>
          </w:p>
        </w:tc>
      </w:tr>
      <w:tr w:rsidR="00984781" w:rsidRPr="00990ECF" w:rsidTr="00984781">
        <w:trPr>
          <w:cantSplit/>
          <w:trHeight w:val="400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139,2</w:t>
            </w:r>
          </w:p>
        </w:tc>
      </w:tr>
      <w:tr w:rsidR="00984781" w:rsidRPr="00990ECF" w:rsidTr="00984781">
        <w:trPr>
          <w:cantSplit/>
          <w:trHeight w:val="201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23,6</w:t>
            </w:r>
          </w:p>
        </w:tc>
      </w:tr>
      <w:tr w:rsidR="00984781" w:rsidRPr="00990ECF" w:rsidTr="00984781">
        <w:trPr>
          <w:cantSplit/>
          <w:trHeight w:val="34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23,6</w:t>
            </w:r>
          </w:p>
        </w:tc>
      </w:tr>
      <w:tr w:rsidR="00984781" w:rsidRPr="00990ECF" w:rsidTr="00984781">
        <w:trPr>
          <w:cantSplit/>
          <w:trHeight w:val="309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75 3 00 00800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23,6</w:t>
            </w:r>
          </w:p>
        </w:tc>
      </w:tr>
      <w:tr w:rsidR="00984781" w:rsidRPr="00990ECF" w:rsidTr="00984781">
        <w:trPr>
          <w:cantSplit/>
          <w:trHeight w:val="309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75 3 00 00800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20,9</w:t>
            </w:r>
          </w:p>
        </w:tc>
      </w:tr>
      <w:tr w:rsidR="00984781" w:rsidRPr="00990ECF" w:rsidTr="00984781">
        <w:trPr>
          <w:cantSplit/>
          <w:trHeight w:val="309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75 3 00 00800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240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20,9</w:t>
            </w:r>
          </w:p>
        </w:tc>
      </w:tr>
      <w:tr w:rsidR="00984781" w:rsidRPr="00990ECF" w:rsidTr="00984781">
        <w:trPr>
          <w:cantSplit/>
          <w:trHeight w:val="511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75 3 00 00800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2,7</w:t>
            </w:r>
          </w:p>
        </w:tc>
      </w:tr>
      <w:tr w:rsidR="00984781" w:rsidRPr="00990ECF" w:rsidTr="00984781">
        <w:trPr>
          <w:cantSplit/>
          <w:trHeight w:val="31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75 3 00 00800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84781" w:rsidRPr="00990ECF" w:rsidTr="00984781">
        <w:trPr>
          <w:cantSplit/>
          <w:trHeight w:val="31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безопасностиПреображенского муниципального</w:t>
            </w:r>
          </w:p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Пугачёвского муниципального района</w:t>
            </w:r>
          </w:p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Саратовской области на </w:t>
            </w:r>
            <w:r w:rsidR="009235EB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2020годы"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984781" w:rsidRPr="00990ECF" w:rsidTr="00984781">
        <w:trPr>
          <w:cantSplit/>
          <w:trHeight w:val="31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и обеспечение необходимых условий для повышения  пожарной безопасности населенных пунктов»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52 0 01 00000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984781" w:rsidRPr="00990ECF" w:rsidTr="00984781">
        <w:trPr>
          <w:cantSplit/>
          <w:trHeight w:val="497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>Реализация основного мероприятия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 xml:space="preserve">52 0 01 </w:t>
            </w:r>
            <w:r w:rsidRPr="00990ECF">
              <w:rPr>
                <w:bCs/>
                <w:lang w:val="en-US"/>
              </w:rPr>
              <w:t>N</w:t>
            </w:r>
            <w:r w:rsidRPr="00990ECF">
              <w:rPr>
                <w:bCs/>
              </w:rPr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115,6</w:t>
            </w:r>
          </w:p>
        </w:tc>
      </w:tr>
      <w:tr w:rsidR="00984781" w:rsidRPr="00990ECF" w:rsidTr="00984781">
        <w:trPr>
          <w:cantSplit/>
          <w:trHeight w:val="31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 xml:space="preserve">Закупка товаров, работ и услуг для </w:t>
            </w:r>
            <w:r w:rsidRPr="00990ECF">
              <w:rPr>
                <w:bCs/>
              </w:rPr>
              <w:t xml:space="preserve"> государственных</w:t>
            </w:r>
            <w:r w:rsidRPr="00990ECF">
              <w:t xml:space="preserve">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 xml:space="preserve">52 0 01 </w:t>
            </w:r>
            <w:r w:rsidRPr="00990ECF">
              <w:rPr>
                <w:bCs/>
                <w:lang w:val="en-US"/>
              </w:rPr>
              <w:t>N</w:t>
            </w:r>
            <w:r w:rsidRPr="00990ECF">
              <w:rPr>
                <w:bCs/>
              </w:rPr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115,6</w:t>
            </w:r>
          </w:p>
        </w:tc>
      </w:tr>
      <w:tr w:rsidR="00984781" w:rsidRPr="00990ECF" w:rsidTr="00984781">
        <w:trPr>
          <w:cantSplit/>
          <w:trHeight w:val="31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 xml:space="preserve">Иные закупки товаров, работ и услуг для обеспечения </w:t>
            </w:r>
            <w:r w:rsidRPr="00990ECF">
              <w:rPr>
                <w:bCs/>
              </w:rPr>
              <w:t xml:space="preserve"> государственных</w:t>
            </w:r>
            <w:r w:rsidRPr="00990ECF">
              <w:t xml:space="preserve">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01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 xml:space="preserve">520 01 </w:t>
            </w:r>
            <w:r w:rsidRPr="00990ECF">
              <w:rPr>
                <w:bCs/>
                <w:lang w:val="en-US"/>
              </w:rPr>
              <w:t>N</w:t>
            </w:r>
            <w:r w:rsidRPr="00990ECF">
              <w:rPr>
                <w:bCs/>
              </w:rPr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115,6</w:t>
            </w:r>
          </w:p>
        </w:tc>
      </w:tr>
      <w:tr w:rsidR="00984781" w:rsidRPr="00990ECF" w:rsidTr="00984781">
        <w:trPr>
          <w:cantSplit/>
          <w:trHeight w:val="199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207,3</w:t>
            </w:r>
          </w:p>
        </w:tc>
      </w:tr>
      <w:tr w:rsidR="00984781" w:rsidRPr="00990ECF" w:rsidTr="00984781">
        <w:trPr>
          <w:cantSplit/>
          <w:trHeight w:val="265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207,3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207,3</w:t>
            </w:r>
          </w:p>
        </w:tc>
      </w:tr>
      <w:tr w:rsidR="00984781" w:rsidRPr="00990ECF" w:rsidTr="00984781">
        <w:trPr>
          <w:cantSplit/>
          <w:trHeight w:val="8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r w:rsidRPr="00990ECF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207,3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77 1 00 51180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207,3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984781" w:rsidRPr="00990ECF" w:rsidRDefault="00984781" w:rsidP="00984781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77 1 00 51180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204,0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77 1 00 51180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204,0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77 1 00 51180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3,3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77 1 00 51180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3,3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bottom"/>
          </w:tcPr>
          <w:p w:rsidR="00984781" w:rsidRPr="00990ECF" w:rsidRDefault="00984781" w:rsidP="00984781">
            <w:pPr>
              <w:rPr>
                <w:b/>
                <w:bCs/>
              </w:rPr>
            </w:pPr>
            <w:r w:rsidRPr="00990ECF">
              <w:rPr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contextualSpacing/>
              <w:jc w:val="center"/>
              <w:rPr>
                <w:b/>
                <w:bCs/>
              </w:rPr>
            </w:pPr>
            <w:r w:rsidRPr="00990ECF">
              <w:rPr>
                <w:b/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contextualSpacing/>
              <w:jc w:val="center"/>
              <w:rPr>
                <w:b/>
                <w:bCs/>
              </w:rPr>
            </w:pPr>
            <w:r w:rsidRPr="00990ECF">
              <w:rPr>
                <w:b/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contextualSpacing/>
              <w:jc w:val="center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  <w:bCs/>
              </w:rPr>
            </w:pPr>
            <w:r w:rsidRPr="00990ECF">
              <w:rPr>
                <w:b/>
                <w:bCs/>
              </w:rPr>
              <w:t>1487,5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rPr>
                <w:bCs/>
              </w:rPr>
            </w:pPr>
            <w:r w:rsidRPr="00990ECF"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contextualSpacing/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contextualSpacing/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>Муниципальная программа "Содержание автомобильных дорог общего пользования в границах Преображенского муниципального образования Пугачевского муниципального района Саратовской области на 2019 год"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09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55 0 00 00000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r w:rsidRPr="00990ECF">
              <w:t>Основное мероприятие "Содержание автомобильных дорог общего пользования"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09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55 0 02 00000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984781" w:rsidRPr="00990ECF" w:rsidTr="00984781">
        <w:trPr>
          <w:cantSplit/>
          <w:trHeight w:val="692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r w:rsidRPr="00990ECF">
              <w:t>Реализация основного мероприятия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09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ind w:left="-129"/>
              <w:jc w:val="center"/>
            </w:pPr>
            <w:r w:rsidRPr="00990ECF">
              <w:t xml:space="preserve">55 0 02 </w:t>
            </w:r>
            <w:r w:rsidRPr="00990ECF">
              <w:rPr>
                <w:lang w:val="en-US"/>
              </w:rPr>
              <w:t>N</w:t>
            </w:r>
            <w:r w:rsidRPr="00990ECF"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rPr>
                <w:bCs/>
              </w:rPr>
            </w:pPr>
            <w:r w:rsidRPr="00990ECF"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09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ind w:left="-129"/>
              <w:jc w:val="center"/>
            </w:pPr>
            <w:r w:rsidRPr="00990ECF">
              <w:t xml:space="preserve">55 0 02 </w:t>
            </w:r>
            <w:r w:rsidRPr="00990ECF">
              <w:rPr>
                <w:lang w:val="en-US"/>
              </w:rPr>
              <w:t>N</w:t>
            </w:r>
            <w:r w:rsidRPr="00990ECF"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984781" w:rsidRPr="00990ECF" w:rsidTr="00984781">
        <w:trPr>
          <w:cantSplit/>
          <w:trHeight w:val="628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rPr>
                <w:bCs/>
              </w:rPr>
            </w:pPr>
            <w:r w:rsidRPr="00990E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09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ind w:left="-129"/>
              <w:jc w:val="center"/>
            </w:pPr>
            <w:r w:rsidRPr="00990ECF">
              <w:t xml:space="preserve">55 0 02 </w:t>
            </w:r>
            <w:r w:rsidRPr="00990ECF">
              <w:rPr>
                <w:lang w:val="en-US"/>
              </w:rPr>
              <w:t>N</w:t>
            </w:r>
            <w:r w:rsidRPr="00990ECF"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1320,0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  <w:rPr>
                <w:bCs/>
              </w:rPr>
            </w:pPr>
            <w:r w:rsidRPr="00990ECF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167,5</w:t>
            </w:r>
          </w:p>
        </w:tc>
      </w:tr>
      <w:tr w:rsidR="00984781" w:rsidRPr="00990ECF" w:rsidTr="00984781">
        <w:trPr>
          <w:cantSplit/>
          <w:trHeight w:val="469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lastRenderedPageBreak/>
              <w:t>Расходы по исполнению отдельных обязательств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75 0 00 00000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Cs/>
              </w:rPr>
            </w:pPr>
            <w:r w:rsidRPr="00990ECF">
              <w:rPr>
                <w:bCs/>
              </w:rPr>
              <w:t>167,5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>Внепрограммные мероприятия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75 3 00 00000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167,5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  <w:rPr>
                <w:bCs/>
              </w:rPr>
            </w:pPr>
            <w:r w:rsidRPr="00990ECF">
              <w:t>Мероприятия по землеустройству и землепользованию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lang w:val="en-US"/>
              </w:rPr>
            </w:pPr>
            <w:r w:rsidRPr="00990ECF">
              <w:t>75 3 00 01200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167,5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 xml:space="preserve">Закупка товаров, работ и услуг для </w:t>
            </w:r>
            <w:r w:rsidRPr="00990ECF">
              <w:rPr>
                <w:bCs/>
              </w:rPr>
              <w:t xml:space="preserve"> государственных</w:t>
            </w:r>
            <w:r w:rsidRPr="00990ECF">
              <w:t xml:space="preserve">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75 0 00 01200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167,5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both"/>
            </w:pPr>
            <w:r w:rsidRPr="00990ECF">
              <w:t xml:space="preserve">Иные закупки товаров, работ и услуг для обеспечения </w:t>
            </w:r>
            <w:r w:rsidRPr="00990ECF">
              <w:rPr>
                <w:bCs/>
              </w:rPr>
              <w:t xml:space="preserve"> государственных</w:t>
            </w:r>
            <w:r w:rsidRPr="00990ECF">
              <w:t xml:space="preserve">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04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75 0 00 01200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167,5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1487,8</w:t>
            </w:r>
          </w:p>
        </w:tc>
      </w:tr>
      <w:tr w:rsidR="00984781" w:rsidRPr="00990ECF" w:rsidTr="00984781">
        <w:trPr>
          <w:cantSplit/>
          <w:trHeight w:val="369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r w:rsidRPr="00990ECF">
              <w:t>Коммунальное хозяйство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/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0D54B3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145,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145,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75 3 00 05200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145,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75 3 00 05200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145,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781" w:rsidRPr="00990ECF" w:rsidTr="00984781">
        <w:trPr>
          <w:cantSplit/>
          <w:trHeight w:val="70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75 3 00 05200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145,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194190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1341</w:t>
            </w: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72C55"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«Увековечение памяти погибших при защите Отечества на 2019 год в Преображенском миуниципальном обрзовании Пугачевского муниципального района Саратовской области»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b/>
                <w:sz w:val="24"/>
                <w:szCs w:val="24"/>
              </w:rPr>
              <w:t>51 0 00 00000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«Восстановление( ремонт, благоустройство) воинского захоронения в с. Большая Таволожка Преображенского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51 0 01 00000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субъекта Российской Федерации, связанных с реализацией федеральной целевой программы "Увековечение памяти погибших при защите Отечества на 2019-2024 годы" за счет средств резервного фонда Правительства Российской Федерации (обустройство и восстановление воинских захоронений, находящихся в муниципальной собственности)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 xml:space="preserve">51 0 01 </w:t>
            </w: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990E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</w:t>
            </w: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lang w:val="en-US"/>
              </w:rPr>
            </w:pPr>
            <w:r w:rsidRPr="00990ECF">
              <w:rPr>
                <w:lang w:val="en-US"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0 01 L</w:t>
            </w: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90E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</w:t>
            </w: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lang w:val="en-US"/>
              </w:rPr>
            </w:pPr>
            <w:r w:rsidRPr="00990ECF">
              <w:rPr>
                <w:lang w:val="en-US"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0 01 L</w:t>
            </w: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672C55" w:rsidP="00194190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1324</w:t>
            </w:r>
            <w:r w:rsidR="00194190"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1D3396" w:rsidP="00194190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1324,</w:t>
            </w:r>
            <w:r w:rsidR="00194190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781" w:rsidRPr="00990ECF" w:rsidTr="00984781">
        <w:trPr>
          <w:cantSplit/>
          <w:trHeight w:val="361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75 6 00 05300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1D3396" w:rsidP="00672C55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</w:t>
            </w:r>
            <w:r w:rsidR="00672C55"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75 6 00 05300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75 6 00 05300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0D54B3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408,</w:t>
            </w:r>
            <w:r w:rsidR="000D54B3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75 6 00 5300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75 6 00 5300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75 6 0 005500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32,9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75 6 00 05500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75 6 00 05500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75 6 00 05600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75 6 00 05600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75 6 00 05600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75 6 00 05700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1D3396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</w:t>
            </w:r>
            <w:r w:rsidR="001D3396"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75 6 00 05700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1D3396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749,</w:t>
            </w:r>
            <w:r w:rsidR="001D3396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75 6 00 05700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1D3396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749,</w:t>
            </w:r>
            <w:r w:rsidR="001D3396"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130,0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130,0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«Мероприятия по поддержке и развитию культуры Преображенского муниципального образования на 2019 год»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54 0 00 00000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130,0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и проведение праздничных мероприятий"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54 0 01 00000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130,0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ind w:left="-129"/>
              <w:jc w:val="center"/>
            </w:pPr>
            <w:r w:rsidRPr="00990ECF">
              <w:t xml:space="preserve">54 0 01 </w:t>
            </w:r>
            <w:r w:rsidRPr="00990ECF">
              <w:rPr>
                <w:lang w:val="en-US"/>
              </w:rPr>
              <w:t>N</w:t>
            </w:r>
            <w:r w:rsidRPr="00990ECF"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130,0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ind w:right="-141"/>
              <w:jc w:val="center"/>
            </w:pPr>
            <w:r w:rsidRPr="00990ECF">
              <w:t xml:space="preserve">54 0 01 </w:t>
            </w:r>
            <w:r w:rsidRPr="00990ECF">
              <w:rPr>
                <w:lang w:val="en-US"/>
              </w:rPr>
              <w:t>N</w:t>
            </w:r>
            <w:r w:rsidRPr="00990ECF"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130</w:t>
            </w:r>
            <w:r w:rsidR="001D3396" w:rsidRPr="00990ECF">
              <w:t>,</w:t>
            </w:r>
            <w:r w:rsidRPr="00990ECF">
              <w:t>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ind w:left="-67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54 0 01 </w:t>
            </w: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2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84781" w:rsidRPr="00990ECF" w:rsidTr="00984781">
        <w:trPr>
          <w:cantSplit/>
          <w:trHeight w:val="375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64,6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64,0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64,0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64,0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64,0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64,0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64,0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71 0 0 000000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0,6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  <w:rPr>
                <w:b/>
              </w:rPr>
            </w:pPr>
            <w:r w:rsidRPr="00990ECF">
              <w:rPr>
                <w:b/>
              </w:rPr>
              <w:t>95,0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95,0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95,0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95,0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75 3 00 00700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95,0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75 3 00 00700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95,0</w:t>
            </w:r>
          </w:p>
        </w:tc>
      </w:tr>
      <w:tr w:rsidR="00984781" w:rsidRPr="00990ECF" w:rsidTr="00984781">
        <w:trPr>
          <w:cantSplit/>
          <w:trHeight w:val="303"/>
        </w:trPr>
        <w:tc>
          <w:tcPr>
            <w:tcW w:w="257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066</w:t>
            </w:r>
          </w:p>
        </w:tc>
        <w:tc>
          <w:tcPr>
            <w:tcW w:w="25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75 3 00 00700</w:t>
            </w:r>
          </w:p>
        </w:tc>
        <w:tc>
          <w:tcPr>
            <w:tcW w:w="321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1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jc w:val="center"/>
            </w:pPr>
            <w:r w:rsidRPr="00990ECF">
              <w:t>95,0</w:t>
            </w:r>
          </w:p>
        </w:tc>
      </w:tr>
      <w:tr w:rsidR="00984781" w:rsidRPr="00990ECF" w:rsidTr="00984781">
        <w:trPr>
          <w:cantSplit/>
          <w:trHeight w:val="402"/>
        </w:trPr>
        <w:tc>
          <w:tcPr>
            <w:tcW w:w="2572" w:type="pct"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7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84781" w:rsidRPr="00990ECF" w:rsidRDefault="00984781" w:rsidP="00984781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7099,4</w:t>
            </w:r>
          </w:p>
        </w:tc>
      </w:tr>
    </w:tbl>
    <w:p w:rsidR="00984781" w:rsidRPr="00990ECF" w:rsidRDefault="00984781" w:rsidP="009F5C05">
      <w:pPr>
        <w:tabs>
          <w:tab w:val="left" w:pos="7770"/>
        </w:tabs>
        <w:ind w:left="4395"/>
        <w:jc w:val="right"/>
        <w:rPr>
          <w:b/>
          <w:bCs/>
        </w:rPr>
      </w:pPr>
    </w:p>
    <w:p w:rsidR="009F5C05" w:rsidRPr="00990ECF" w:rsidRDefault="009F5C05" w:rsidP="009F5C05">
      <w:pPr>
        <w:rPr>
          <w:sz w:val="28"/>
          <w:szCs w:val="28"/>
        </w:rPr>
      </w:pPr>
      <w:r w:rsidRPr="00990ECF">
        <w:t xml:space="preserve">                                                                       </w:t>
      </w:r>
      <w:r w:rsidRPr="00990ECF">
        <w:rPr>
          <w:sz w:val="28"/>
          <w:szCs w:val="28"/>
        </w:rPr>
        <w:t xml:space="preserve">            </w:t>
      </w:r>
    </w:p>
    <w:p w:rsidR="009F5C05" w:rsidRPr="00990ECF" w:rsidRDefault="009F5C05" w:rsidP="009F5C05">
      <w:pPr>
        <w:pStyle w:val="1"/>
        <w:tabs>
          <w:tab w:val="left" w:pos="3828"/>
          <w:tab w:val="left" w:pos="4111"/>
        </w:tabs>
        <w:spacing w:line="240" w:lineRule="atLeast"/>
        <w:ind w:firstLine="3402"/>
        <w:jc w:val="left"/>
        <w:rPr>
          <w:b w:val="0"/>
          <w:bCs w:val="0"/>
          <w:sz w:val="28"/>
          <w:szCs w:val="28"/>
        </w:rPr>
      </w:pPr>
      <w:r w:rsidRPr="00990ECF">
        <w:rPr>
          <w:b w:val="0"/>
          <w:bCs w:val="0"/>
          <w:sz w:val="28"/>
          <w:szCs w:val="28"/>
        </w:rPr>
        <w:t>Приложение  3</w:t>
      </w:r>
    </w:p>
    <w:p w:rsidR="009F5C05" w:rsidRPr="00990ECF" w:rsidRDefault="009F5C05" w:rsidP="009F5C05">
      <w:pPr>
        <w:tabs>
          <w:tab w:val="left" w:pos="3402"/>
        </w:tabs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к Решению Совета Преображенского</w:t>
      </w:r>
    </w:p>
    <w:p w:rsidR="009F5C05" w:rsidRPr="00990ECF" w:rsidRDefault="009F5C05" w:rsidP="009F5C05">
      <w:pPr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образования Пугачевского</w:t>
      </w:r>
    </w:p>
    <w:p w:rsidR="009F5C05" w:rsidRPr="00990ECF" w:rsidRDefault="009F5C05" w:rsidP="009F5C05">
      <w:pPr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района Саратовской области</w:t>
      </w:r>
    </w:p>
    <w:p w:rsidR="009F5C05" w:rsidRPr="00990ECF" w:rsidRDefault="009F5C05" w:rsidP="00ED4FE8">
      <w:pPr>
        <w:tabs>
          <w:tab w:val="left" w:pos="4111"/>
          <w:tab w:val="left" w:pos="4253"/>
        </w:tabs>
        <w:spacing w:line="240" w:lineRule="atLeast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«Об исполнении бюджета Преображенского</w:t>
      </w:r>
    </w:p>
    <w:p w:rsidR="009F5C05" w:rsidRPr="00990ECF" w:rsidRDefault="009F5C05" w:rsidP="009F5C05">
      <w:pPr>
        <w:tabs>
          <w:tab w:val="left" w:pos="3544"/>
        </w:tabs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                                     муниципального образования за 201</w:t>
      </w:r>
      <w:r w:rsidR="009235EB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год»</w:t>
      </w:r>
    </w:p>
    <w:p w:rsidR="009F5C05" w:rsidRPr="00990ECF" w:rsidRDefault="009F5C05" w:rsidP="009F5C05">
      <w:pPr>
        <w:ind w:left="4395"/>
        <w:rPr>
          <w:sz w:val="22"/>
          <w:szCs w:val="22"/>
        </w:rPr>
      </w:pPr>
    </w:p>
    <w:p w:rsidR="00C80E5C" w:rsidRPr="00990ECF" w:rsidRDefault="009F5C05" w:rsidP="009F5C05">
      <w:pPr>
        <w:shd w:val="clear" w:color="auto" w:fill="FFFFFF"/>
        <w:jc w:val="center"/>
        <w:rPr>
          <w:sz w:val="22"/>
          <w:szCs w:val="22"/>
        </w:rPr>
      </w:pPr>
      <w:r w:rsidRPr="00990ECF">
        <w:rPr>
          <w:sz w:val="28"/>
          <w:szCs w:val="28"/>
        </w:rPr>
        <w:t>Расходы бюджета Преображенского муниципального образования за 201</w:t>
      </w:r>
      <w:r w:rsidR="00A3553F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 по разделам и подразделам классификации расходов бюджета</w:t>
      </w:r>
      <w:bookmarkStart w:id="0" w:name="RANGE!K3:AB283"/>
      <w:bookmarkEnd w:id="0"/>
      <w:r w:rsidRPr="00990ECF">
        <w:rPr>
          <w:sz w:val="22"/>
          <w:szCs w:val="22"/>
        </w:rPr>
        <w:t xml:space="preserve">    </w:t>
      </w:r>
    </w:p>
    <w:p w:rsidR="009F5C05" w:rsidRPr="00990ECF" w:rsidRDefault="009F5C05" w:rsidP="009F5C05">
      <w:pPr>
        <w:shd w:val="clear" w:color="auto" w:fill="FFFFFF"/>
        <w:jc w:val="center"/>
        <w:rPr>
          <w:sz w:val="22"/>
          <w:szCs w:val="22"/>
        </w:rPr>
      </w:pPr>
      <w:r w:rsidRPr="00990ECF">
        <w:rPr>
          <w:sz w:val="22"/>
          <w:szCs w:val="22"/>
        </w:rPr>
        <w:t xml:space="preserve"> </w:t>
      </w:r>
    </w:p>
    <w:p w:rsidR="00FB3303" w:rsidRPr="00990ECF" w:rsidRDefault="009F5C05" w:rsidP="009F5C05">
      <w:pPr>
        <w:tabs>
          <w:tab w:val="left" w:pos="6480"/>
        </w:tabs>
        <w:rPr>
          <w:sz w:val="22"/>
          <w:szCs w:val="22"/>
        </w:rPr>
      </w:pPr>
      <w:r w:rsidRPr="00990ECF">
        <w:rPr>
          <w:sz w:val="22"/>
          <w:szCs w:val="22"/>
        </w:rPr>
        <w:tab/>
        <w:t xml:space="preserve">    </w:t>
      </w:r>
      <w:r w:rsidR="00C80E5C" w:rsidRPr="00990ECF">
        <w:rPr>
          <w:sz w:val="22"/>
          <w:szCs w:val="22"/>
        </w:rPr>
        <w:t xml:space="preserve">             </w:t>
      </w:r>
      <w:r w:rsidRPr="00990ECF">
        <w:rPr>
          <w:sz w:val="22"/>
          <w:szCs w:val="22"/>
        </w:rPr>
        <w:t xml:space="preserve">              тыс.рублей</w:t>
      </w:r>
    </w:p>
    <w:p w:rsidR="00FB3303" w:rsidRPr="00990ECF" w:rsidRDefault="00FB3303" w:rsidP="009F5C05">
      <w:pPr>
        <w:tabs>
          <w:tab w:val="left" w:pos="6480"/>
        </w:tabs>
      </w:pPr>
    </w:p>
    <w:tbl>
      <w:tblPr>
        <w:tblW w:w="10066" w:type="dxa"/>
        <w:tblInd w:w="-34" w:type="dxa"/>
        <w:tblLayout w:type="fixed"/>
        <w:tblLook w:val="04A0"/>
      </w:tblPr>
      <w:tblGrid>
        <w:gridCol w:w="6096"/>
        <w:gridCol w:w="1276"/>
        <w:gridCol w:w="1560"/>
        <w:gridCol w:w="1134"/>
      </w:tblGrid>
      <w:tr w:rsidR="009F5C05" w:rsidRPr="00990ECF" w:rsidTr="005A057C">
        <w:trPr>
          <w:trHeight w:val="105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Раздел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Под 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9F5C05" w:rsidRPr="00990ECF" w:rsidTr="005A057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3627,2</w:t>
            </w:r>
          </w:p>
        </w:tc>
      </w:tr>
      <w:tr w:rsidR="009F5C05" w:rsidRPr="00990ECF" w:rsidTr="005A057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990ECF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990ECF">
              <w:rPr>
                <w:rFonts w:ascii="Times New Roman CYR" w:hAnsi="Times New Roman CYR" w:cs="Times New Roman CYR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990ECF">
              <w:rPr>
                <w:rFonts w:ascii="Times New Roman CYR" w:hAnsi="Times New Roman CYR" w:cs="Times New Roman CYR"/>
                <w:bCs/>
              </w:rPr>
              <w:t>777,0</w:t>
            </w:r>
          </w:p>
        </w:tc>
      </w:tr>
      <w:tr w:rsidR="009F5C05" w:rsidRPr="00990ECF" w:rsidTr="005A057C">
        <w:trPr>
          <w:trHeight w:val="8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90ECF" w:rsidRDefault="009F5C05" w:rsidP="005A057C">
            <w:r w:rsidRPr="00990EC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6F689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2711,0</w:t>
            </w:r>
          </w:p>
        </w:tc>
      </w:tr>
      <w:tr w:rsidR="009F5C05" w:rsidRPr="00990ECF" w:rsidTr="005A057C">
        <w:trPr>
          <w:trHeight w:val="30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90ECF" w:rsidRDefault="009F5C05" w:rsidP="005A057C">
            <w:r w:rsidRPr="00990ECF"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139,2</w:t>
            </w:r>
          </w:p>
        </w:tc>
      </w:tr>
      <w:tr w:rsidR="009F5C05" w:rsidRPr="00990ECF" w:rsidTr="005A057C">
        <w:trPr>
          <w:trHeight w:val="2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6F689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207,3</w:t>
            </w:r>
          </w:p>
        </w:tc>
      </w:tr>
      <w:tr w:rsidR="009F5C05" w:rsidRPr="00990ECF" w:rsidTr="005A057C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 xml:space="preserve">Мобилизационная и вневойсковая 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207,3</w:t>
            </w:r>
          </w:p>
        </w:tc>
      </w:tr>
      <w:tr w:rsidR="009F5C05" w:rsidRPr="00990ECF" w:rsidTr="005A057C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1487,5</w:t>
            </w:r>
          </w:p>
        </w:tc>
      </w:tr>
      <w:tr w:rsidR="009F5C05" w:rsidRPr="00990ECF" w:rsidTr="005A057C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1320,0</w:t>
            </w:r>
          </w:p>
        </w:tc>
      </w:tr>
      <w:tr w:rsidR="009F5C05" w:rsidRPr="00990ECF" w:rsidTr="005A057C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167,5</w:t>
            </w:r>
          </w:p>
        </w:tc>
      </w:tr>
      <w:tr w:rsidR="009F5C05" w:rsidRPr="00990ECF" w:rsidTr="005A057C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1487,8</w:t>
            </w:r>
          </w:p>
        </w:tc>
      </w:tr>
      <w:tr w:rsidR="00787CFA" w:rsidRPr="00990ECF" w:rsidTr="005A057C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FA" w:rsidRPr="00990ECF" w:rsidRDefault="00CB0827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t xml:space="preserve">Комунальное </w:t>
            </w:r>
            <w:r w:rsidR="00ED4FE8" w:rsidRPr="00990ECF">
              <w:t xml:space="preserve">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990ECF" w:rsidRDefault="00ED4FE8" w:rsidP="005A057C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990ECF">
              <w:rPr>
                <w:rFonts w:ascii="Times New Roman CYR" w:hAnsi="Times New Roman CYR" w:cs="Times New Roman CYR"/>
                <w:b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990ECF" w:rsidRDefault="00ED4FE8" w:rsidP="006F689C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990ECF">
              <w:rPr>
                <w:rFonts w:ascii="Times New Roman CYR" w:hAnsi="Times New Roman CYR" w:cs="Times New Roman CYR"/>
                <w:bCs/>
              </w:rPr>
              <w:t>0</w:t>
            </w:r>
            <w:r w:rsidR="006F689C" w:rsidRPr="00990ECF"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990ECF" w:rsidRDefault="006F689C" w:rsidP="005A057C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990ECF">
              <w:rPr>
                <w:rFonts w:ascii="Times New Roman CYR" w:hAnsi="Times New Roman CYR" w:cs="Times New Roman CYR"/>
                <w:bCs/>
              </w:rPr>
              <w:t>145,9</w:t>
            </w:r>
          </w:p>
        </w:tc>
      </w:tr>
      <w:tr w:rsidR="009F5C05" w:rsidRPr="00990ECF" w:rsidTr="005A057C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134</w:t>
            </w:r>
            <w:r w:rsidR="000D54B3" w:rsidRPr="00990ECF">
              <w:rPr>
                <w:rFonts w:ascii="Times New Roman CYR" w:hAnsi="Times New Roman CYR" w:cs="Times New Roman CYR"/>
              </w:rPr>
              <w:t>1,9</w:t>
            </w:r>
          </w:p>
        </w:tc>
      </w:tr>
      <w:tr w:rsidR="009F5C05" w:rsidRPr="00990ECF" w:rsidTr="005A057C">
        <w:trPr>
          <w:trHeight w:val="2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90ECF" w:rsidRDefault="009F5C05" w:rsidP="005A057C">
            <w:pPr>
              <w:rPr>
                <w:b/>
                <w:bCs/>
              </w:rPr>
            </w:pPr>
            <w:r w:rsidRPr="00990ECF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05" w:rsidRPr="00990ECF" w:rsidRDefault="009F5C05" w:rsidP="005A057C">
            <w:pPr>
              <w:jc w:val="right"/>
              <w:rPr>
                <w:b/>
                <w:bCs/>
              </w:rPr>
            </w:pPr>
            <w:r w:rsidRPr="00990ECF">
              <w:rPr>
                <w:b/>
                <w:bCs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05" w:rsidRPr="00990ECF" w:rsidRDefault="009F5C05" w:rsidP="005A057C">
            <w:pPr>
              <w:jc w:val="center"/>
              <w:rPr>
                <w:b/>
                <w:bCs/>
              </w:rPr>
            </w:pPr>
            <w:r w:rsidRPr="00990EC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130,0</w:t>
            </w:r>
          </w:p>
        </w:tc>
      </w:tr>
      <w:tr w:rsidR="009F5C05" w:rsidRPr="00990ECF" w:rsidTr="005A057C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90ECF" w:rsidRDefault="009F5C05" w:rsidP="005A057C">
            <w:r w:rsidRPr="00990ECF"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130,0</w:t>
            </w:r>
          </w:p>
        </w:tc>
      </w:tr>
      <w:tr w:rsidR="009F5C05" w:rsidRPr="00990ECF" w:rsidTr="005A057C">
        <w:trPr>
          <w:trHeight w:val="2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64,6</w:t>
            </w:r>
          </w:p>
        </w:tc>
      </w:tr>
      <w:tr w:rsidR="009F5C05" w:rsidRPr="00990ECF" w:rsidTr="005A057C">
        <w:trPr>
          <w:trHeight w:val="1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64,0</w:t>
            </w:r>
          </w:p>
        </w:tc>
      </w:tr>
      <w:tr w:rsidR="00A3553F" w:rsidRPr="00990ECF" w:rsidTr="00A3553F">
        <w:trPr>
          <w:trHeight w:val="3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53F" w:rsidRPr="00990ECF" w:rsidRDefault="00A3553F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53F" w:rsidRPr="00990ECF" w:rsidRDefault="00A3553F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53F" w:rsidRPr="00990ECF" w:rsidRDefault="00A3553F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53F" w:rsidRPr="00990ECF" w:rsidRDefault="00A3553F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0,6</w:t>
            </w:r>
          </w:p>
        </w:tc>
      </w:tr>
      <w:tr w:rsidR="006F689C" w:rsidRPr="00990ECF" w:rsidTr="00A3553F">
        <w:trPr>
          <w:trHeight w:val="3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89C" w:rsidRPr="00990ECF" w:rsidRDefault="006F689C" w:rsidP="005A057C">
            <w:pPr>
              <w:rPr>
                <w:rFonts w:ascii="Times New Roman CYR" w:hAnsi="Times New Roman CYR" w:cs="Times New Roman CYR"/>
              </w:rPr>
            </w:pPr>
            <w:r w:rsidRPr="00990ECF"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9C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9C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9C" w:rsidRPr="00990ECF" w:rsidRDefault="006F689C" w:rsidP="005A057C">
            <w:pPr>
              <w:jc w:val="right"/>
              <w:rPr>
                <w:rFonts w:ascii="Times New Roman CYR" w:hAnsi="Times New Roman CYR" w:cs="Times New Roman CYR"/>
                <w:b/>
              </w:rPr>
            </w:pPr>
            <w:r w:rsidRPr="00990ECF">
              <w:rPr>
                <w:rFonts w:ascii="Times New Roman CYR" w:hAnsi="Times New Roman CYR" w:cs="Times New Roman CYR"/>
                <w:b/>
              </w:rPr>
              <w:t>95,0</w:t>
            </w:r>
          </w:p>
        </w:tc>
      </w:tr>
      <w:tr w:rsidR="006F689C" w:rsidRPr="00990ECF" w:rsidTr="00A3553F">
        <w:trPr>
          <w:trHeight w:val="3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89C" w:rsidRPr="00990ECF" w:rsidRDefault="006F689C" w:rsidP="005A057C">
            <w:pPr>
              <w:rPr>
                <w:b/>
              </w:rPr>
            </w:pPr>
            <w:r w:rsidRPr="00990ECF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9C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9C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89C" w:rsidRPr="00990ECF" w:rsidRDefault="006F689C" w:rsidP="005A057C">
            <w:pPr>
              <w:jc w:val="right"/>
              <w:rPr>
                <w:rFonts w:ascii="Times New Roman CYR" w:hAnsi="Times New Roman CYR" w:cs="Times New Roman CYR"/>
              </w:rPr>
            </w:pPr>
            <w:r w:rsidRPr="00990ECF">
              <w:rPr>
                <w:rFonts w:ascii="Times New Roman CYR" w:hAnsi="Times New Roman CYR" w:cs="Times New Roman CYR"/>
              </w:rPr>
              <w:t>95,0</w:t>
            </w:r>
          </w:p>
        </w:tc>
      </w:tr>
      <w:tr w:rsidR="009F5C05" w:rsidRPr="00990ECF" w:rsidTr="005A057C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90ECF" w:rsidRDefault="009F5C05" w:rsidP="005A057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9F5C05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90ECF" w:rsidRDefault="00A3553F" w:rsidP="005A057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90ECF">
              <w:rPr>
                <w:rFonts w:ascii="Times New Roman CYR" w:hAnsi="Times New Roman CYR" w:cs="Times New Roman CYR"/>
                <w:b/>
                <w:bCs/>
              </w:rPr>
              <w:t>7099,4 </w:t>
            </w:r>
          </w:p>
        </w:tc>
      </w:tr>
    </w:tbl>
    <w:p w:rsidR="009F5C05" w:rsidRPr="00990ECF" w:rsidRDefault="009F5C05" w:rsidP="009F5C05">
      <w:r w:rsidRPr="00990ECF">
        <w:t xml:space="preserve">                      </w:t>
      </w:r>
    </w:p>
    <w:p w:rsidR="009F5C05" w:rsidRPr="00990ECF" w:rsidRDefault="009F5C05" w:rsidP="009F5C05">
      <w:pPr>
        <w:pStyle w:val="1"/>
        <w:jc w:val="left"/>
      </w:pPr>
      <w:r w:rsidRPr="00990ECF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9F5C05" w:rsidRPr="00990ECF" w:rsidRDefault="009F5C05" w:rsidP="009F5C05">
      <w:pPr>
        <w:pStyle w:val="1"/>
        <w:ind w:left="4395"/>
        <w:jc w:val="left"/>
        <w:rPr>
          <w:b w:val="0"/>
          <w:bCs w:val="0"/>
          <w:sz w:val="28"/>
          <w:szCs w:val="28"/>
        </w:rPr>
      </w:pPr>
      <w:r w:rsidRPr="00990ECF">
        <w:rPr>
          <w:b w:val="0"/>
          <w:bCs w:val="0"/>
          <w:sz w:val="28"/>
          <w:szCs w:val="28"/>
        </w:rPr>
        <w:t>Приложение  4</w:t>
      </w:r>
    </w:p>
    <w:p w:rsidR="009F5C05" w:rsidRPr="00990ECF" w:rsidRDefault="009F5C05" w:rsidP="009F5C05">
      <w:pPr>
        <w:ind w:left="4395"/>
        <w:rPr>
          <w:sz w:val="28"/>
          <w:szCs w:val="28"/>
        </w:rPr>
      </w:pPr>
      <w:r w:rsidRPr="00990ECF">
        <w:rPr>
          <w:sz w:val="28"/>
          <w:szCs w:val="28"/>
        </w:rPr>
        <w:t xml:space="preserve">к Решению Совета Преображенского муниципального образования Пугачевского муниципального района </w:t>
      </w:r>
    </w:p>
    <w:p w:rsidR="009F5C05" w:rsidRPr="00990ECF" w:rsidRDefault="009F5C05" w:rsidP="009F5C05">
      <w:pPr>
        <w:ind w:left="4395"/>
        <w:rPr>
          <w:sz w:val="28"/>
          <w:szCs w:val="28"/>
        </w:rPr>
      </w:pPr>
      <w:r w:rsidRPr="00990ECF">
        <w:rPr>
          <w:sz w:val="28"/>
          <w:szCs w:val="28"/>
        </w:rPr>
        <w:t>Саратовской области</w:t>
      </w:r>
    </w:p>
    <w:p w:rsidR="009F5C05" w:rsidRPr="00990ECF" w:rsidRDefault="009F5C05" w:rsidP="009F5C05">
      <w:pPr>
        <w:ind w:left="4395"/>
        <w:rPr>
          <w:sz w:val="28"/>
          <w:szCs w:val="28"/>
        </w:rPr>
      </w:pPr>
      <w:r w:rsidRPr="00990ECF">
        <w:rPr>
          <w:sz w:val="28"/>
          <w:szCs w:val="28"/>
        </w:rPr>
        <w:t>«Об исполнении  бюджета Преображенского</w:t>
      </w:r>
    </w:p>
    <w:p w:rsidR="009F5C05" w:rsidRPr="00990ECF" w:rsidRDefault="009F5C05" w:rsidP="009F5C05">
      <w:pPr>
        <w:ind w:left="4395"/>
        <w:rPr>
          <w:sz w:val="28"/>
          <w:szCs w:val="28"/>
        </w:rPr>
      </w:pPr>
      <w:r w:rsidRPr="00990ECF">
        <w:rPr>
          <w:sz w:val="28"/>
          <w:szCs w:val="28"/>
        </w:rPr>
        <w:t>муниципального образования за 201</w:t>
      </w:r>
      <w:r w:rsidR="00FF4472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год»</w:t>
      </w:r>
    </w:p>
    <w:p w:rsidR="009F5C05" w:rsidRPr="00990ECF" w:rsidRDefault="009F5C05" w:rsidP="009F5C05">
      <w:pPr>
        <w:jc w:val="center"/>
        <w:rPr>
          <w:bCs/>
          <w:sz w:val="28"/>
          <w:szCs w:val="28"/>
        </w:rPr>
      </w:pPr>
    </w:p>
    <w:p w:rsidR="009F5C05" w:rsidRPr="00990ECF" w:rsidRDefault="009F5C05" w:rsidP="009F5C05">
      <w:pPr>
        <w:tabs>
          <w:tab w:val="left" w:pos="4215"/>
        </w:tabs>
        <w:jc w:val="center"/>
      </w:pPr>
      <w:r w:rsidRPr="00990ECF">
        <w:t>Источники финансирования дефицита бюджета Преображенского муниципального образования за 201</w:t>
      </w:r>
      <w:r w:rsidR="00FF4472" w:rsidRPr="00990ECF">
        <w:t>9</w:t>
      </w:r>
      <w:r w:rsidRPr="00990ECF">
        <w:t xml:space="preserve"> год по кодам классификации источников финансирования дефицита бюджета Преображенского  муниципального образования</w:t>
      </w:r>
    </w:p>
    <w:p w:rsidR="009F5C05" w:rsidRPr="00990ECF" w:rsidRDefault="009F5C05" w:rsidP="009F5C05">
      <w:pPr>
        <w:jc w:val="center"/>
      </w:pPr>
    </w:p>
    <w:p w:rsidR="009F5C05" w:rsidRPr="00990ECF" w:rsidRDefault="009F5C05" w:rsidP="009F5C05">
      <w:pPr>
        <w:tabs>
          <w:tab w:val="left" w:pos="7935"/>
        </w:tabs>
      </w:pPr>
      <w:r w:rsidRPr="00990ECF">
        <w:tab/>
        <w:t>тыс.рублей</w:t>
      </w:r>
    </w:p>
    <w:tbl>
      <w:tblPr>
        <w:tblW w:w="9565" w:type="dxa"/>
        <w:tblInd w:w="93" w:type="dxa"/>
        <w:tblLook w:val="04A0"/>
      </w:tblPr>
      <w:tblGrid>
        <w:gridCol w:w="4114"/>
        <w:gridCol w:w="3316"/>
        <w:gridCol w:w="2135"/>
      </w:tblGrid>
      <w:tr w:rsidR="009F5C05" w:rsidRPr="00990ECF" w:rsidTr="007872A4">
        <w:trPr>
          <w:trHeight w:val="98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Сумма</w:t>
            </w:r>
          </w:p>
        </w:tc>
      </w:tr>
      <w:tr w:rsidR="009F5C05" w:rsidRPr="00990ECF" w:rsidTr="005A057C">
        <w:trPr>
          <w:trHeight w:val="29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3</w:t>
            </w:r>
          </w:p>
        </w:tc>
      </w:tr>
      <w:tr w:rsidR="009F5C05" w:rsidRPr="00990ECF" w:rsidTr="005A057C">
        <w:trPr>
          <w:trHeight w:val="729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90ECF" w:rsidRDefault="009F5C05" w:rsidP="005A057C">
            <w:r w:rsidRPr="00990ECF">
              <w:rPr>
                <w:sz w:val="22"/>
                <w:szCs w:val="22"/>
              </w:rPr>
              <w:t>ИСТОЧНИКИ ВНУТРЕННЕГО ФИНАНСИРОВАНИЯ ДЕФИЦИТОВ  БЮДЖЕТОВ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000 01000000000000000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90ECF" w:rsidRDefault="00E75E14" w:rsidP="004419DB">
            <w:pPr>
              <w:jc w:val="center"/>
            </w:pPr>
            <w:r w:rsidRPr="00990ECF">
              <w:t>458,8</w:t>
            </w:r>
          </w:p>
        </w:tc>
      </w:tr>
      <w:tr w:rsidR="009F5C05" w:rsidRPr="00990ECF" w:rsidTr="005A057C">
        <w:trPr>
          <w:trHeight w:val="6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90ECF" w:rsidRDefault="009F5C05" w:rsidP="005A057C">
            <w:r w:rsidRPr="00990ECF">
              <w:rPr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000 01050000000000000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90ECF" w:rsidRDefault="00E75E14" w:rsidP="005A057C">
            <w:pPr>
              <w:jc w:val="center"/>
            </w:pPr>
            <w:r w:rsidRPr="00990ECF">
              <w:t>458,8</w:t>
            </w:r>
          </w:p>
        </w:tc>
      </w:tr>
      <w:tr w:rsidR="009F5C05" w:rsidRPr="00990ECF" w:rsidTr="005A057C">
        <w:trPr>
          <w:trHeight w:val="2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90ECF" w:rsidRDefault="009F5C05" w:rsidP="005A057C">
            <w:r w:rsidRPr="00990E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000 01050000000000500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C05" w:rsidRPr="00990ECF" w:rsidRDefault="004419DB" w:rsidP="00E75E14">
            <w:pPr>
              <w:jc w:val="center"/>
              <w:rPr>
                <w:bCs/>
              </w:rPr>
            </w:pPr>
            <w:r w:rsidRPr="00990ECF">
              <w:rPr>
                <w:bCs/>
                <w:lang w:val="en-US"/>
              </w:rPr>
              <w:t>-</w:t>
            </w:r>
            <w:r w:rsidR="00E75E14" w:rsidRPr="00990ECF">
              <w:rPr>
                <w:bCs/>
              </w:rPr>
              <w:t>6664,4</w:t>
            </w:r>
          </w:p>
        </w:tc>
      </w:tr>
      <w:tr w:rsidR="009F5C05" w:rsidRPr="00990ECF" w:rsidTr="005A057C">
        <w:trPr>
          <w:trHeight w:val="41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90ECF" w:rsidRDefault="009F5C05" w:rsidP="005A057C">
            <w:r w:rsidRPr="00990E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90ECF" w:rsidRDefault="009F5C05" w:rsidP="005A057C">
            <w:pPr>
              <w:jc w:val="center"/>
            </w:pPr>
            <w:r w:rsidRPr="00990ECF">
              <w:rPr>
                <w:sz w:val="22"/>
                <w:szCs w:val="22"/>
              </w:rPr>
              <w:t>000 01050000000000600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C05" w:rsidRPr="00990ECF" w:rsidRDefault="00E75E14" w:rsidP="005A057C">
            <w:pPr>
              <w:jc w:val="center"/>
            </w:pPr>
            <w:r w:rsidRPr="00990ECF">
              <w:rPr>
                <w:bCs/>
                <w:sz w:val="22"/>
                <w:szCs w:val="22"/>
              </w:rPr>
              <w:t>7123,2</w:t>
            </w:r>
          </w:p>
        </w:tc>
      </w:tr>
    </w:tbl>
    <w:p w:rsidR="00990ECF" w:rsidRPr="00990ECF" w:rsidRDefault="00990ECF" w:rsidP="00ED4FE8">
      <w:pPr>
        <w:ind w:firstLine="1134"/>
        <w:jc w:val="center"/>
        <w:rPr>
          <w:b/>
          <w:sz w:val="28"/>
          <w:szCs w:val="28"/>
        </w:rPr>
      </w:pPr>
    </w:p>
    <w:p w:rsidR="00990ECF" w:rsidRPr="00990ECF" w:rsidRDefault="00990ECF" w:rsidP="00ED4FE8">
      <w:pPr>
        <w:ind w:firstLine="1134"/>
        <w:jc w:val="center"/>
        <w:rPr>
          <w:b/>
          <w:sz w:val="28"/>
          <w:szCs w:val="28"/>
        </w:rPr>
      </w:pPr>
    </w:p>
    <w:p w:rsidR="00990ECF" w:rsidRPr="00990ECF" w:rsidRDefault="00990ECF" w:rsidP="00ED4FE8">
      <w:pPr>
        <w:ind w:firstLine="1134"/>
        <w:jc w:val="center"/>
        <w:rPr>
          <w:b/>
          <w:sz w:val="28"/>
          <w:szCs w:val="28"/>
        </w:rPr>
      </w:pPr>
    </w:p>
    <w:p w:rsidR="00990ECF" w:rsidRPr="00990ECF" w:rsidRDefault="00990ECF" w:rsidP="00ED4FE8">
      <w:pPr>
        <w:ind w:firstLine="1134"/>
        <w:jc w:val="center"/>
        <w:rPr>
          <w:b/>
          <w:sz w:val="28"/>
          <w:szCs w:val="28"/>
        </w:rPr>
      </w:pP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</w:rPr>
      </w:pPr>
      <w:r w:rsidRPr="00990ECF">
        <w:rPr>
          <w:b/>
          <w:sz w:val="28"/>
          <w:szCs w:val="28"/>
        </w:rPr>
        <w:lastRenderedPageBreak/>
        <w:t>Пояснительная  записка</w:t>
      </w: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</w:rPr>
      </w:pPr>
      <w:r w:rsidRPr="00990ECF">
        <w:rPr>
          <w:b/>
          <w:sz w:val="28"/>
          <w:szCs w:val="28"/>
        </w:rPr>
        <w:t>к  Решению  Совета  Преображенского  муниципального  образования  Пугачевского  муниципального  района  Саратовской  области  «Об  итогах  исполнения  бюджета  Преображенского  муниципального   образования</w:t>
      </w:r>
      <w:r w:rsidR="00ED4FE8" w:rsidRPr="00990ECF">
        <w:rPr>
          <w:b/>
          <w:sz w:val="28"/>
          <w:szCs w:val="28"/>
        </w:rPr>
        <w:t xml:space="preserve"> </w:t>
      </w:r>
      <w:r w:rsidRPr="00990ECF">
        <w:rPr>
          <w:b/>
          <w:sz w:val="28"/>
          <w:szCs w:val="28"/>
        </w:rPr>
        <w:t>за  201</w:t>
      </w:r>
      <w:r w:rsidR="00FF4472" w:rsidRPr="00990ECF">
        <w:rPr>
          <w:b/>
          <w:sz w:val="28"/>
          <w:szCs w:val="28"/>
        </w:rPr>
        <w:t>9</w:t>
      </w:r>
      <w:r w:rsidRPr="00990ECF">
        <w:rPr>
          <w:b/>
          <w:sz w:val="28"/>
          <w:szCs w:val="28"/>
        </w:rPr>
        <w:t xml:space="preserve">  год»</w:t>
      </w:r>
    </w:p>
    <w:p w:rsidR="009F5C05" w:rsidRPr="00990ECF" w:rsidRDefault="009F5C05" w:rsidP="00ED4FE8">
      <w:pPr>
        <w:ind w:firstLine="1134"/>
        <w:rPr>
          <w:b/>
          <w:sz w:val="28"/>
          <w:szCs w:val="28"/>
        </w:rPr>
      </w:pP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</w:t>
      </w:r>
      <w:r w:rsidRPr="00990ECF">
        <w:rPr>
          <w:b/>
          <w:sz w:val="28"/>
          <w:szCs w:val="28"/>
        </w:rPr>
        <w:t>Доходная  часть</w:t>
      </w:r>
      <w:r w:rsidRPr="00990ECF">
        <w:rPr>
          <w:sz w:val="28"/>
          <w:szCs w:val="28"/>
        </w:rPr>
        <w:t xml:space="preserve">  бюджета  Преображенского  муниципального  образования  за  201</w:t>
      </w:r>
      <w:r w:rsidR="00FF4472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  исполнена  на  </w:t>
      </w:r>
      <w:r w:rsidR="00FF4472" w:rsidRPr="00990ECF">
        <w:rPr>
          <w:sz w:val="28"/>
          <w:szCs w:val="28"/>
        </w:rPr>
        <w:t>91,2</w:t>
      </w:r>
      <w:r w:rsidRPr="00990ECF">
        <w:rPr>
          <w:sz w:val="28"/>
          <w:szCs w:val="28"/>
        </w:rPr>
        <w:t xml:space="preserve"> % (план </w:t>
      </w:r>
      <w:r w:rsidR="00FF4472" w:rsidRPr="00990ECF">
        <w:rPr>
          <w:sz w:val="28"/>
          <w:szCs w:val="28"/>
        </w:rPr>
        <w:t>7 284,6</w:t>
      </w:r>
      <w:r w:rsidRPr="00990ECF">
        <w:rPr>
          <w:sz w:val="28"/>
          <w:szCs w:val="28"/>
        </w:rPr>
        <w:t xml:space="preserve">  тыс. рублей,   факт  </w:t>
      </w:r>
      <w:r w:rsidR="00FF4472" w:rsidRPr="00990ECF">
        <w:rPr>
          <w:sz w:val="28"/>
          <w:szCs w:val="28"/>
        </w:rPr>
        <w:t>6 640,6</w:t>
      </w:r>
      <w:r w:rsidRPr="00990ECF">
        <w:rPr>
          <w:sz w:val="28"/>
          <w:szCs w:val="28"/>
        </w:rPr>
        <w:t xml:space="preserve">  тыс.  рублей),  в  том  числе по  налоговым, неналоговым  доходам   на  </w:t>
      </w:r>
      <w:r w:rsidR="005B6381" w:rsidRPr="00990ECF">
        <w:rPr>
          <w:sz w:val="28"/>
          <w:szCs w:val="28"/>
        </w:rPr>
        <w:t>89,</w:t>
      </w:r>
      <w:r w:rsidR="00990ECF">
        <w:rPr>
          <w:sz w:val="28"/>
          <w:szCs w:val="28"/>
        </w:rPr>
        <w:t>2</w:t>
      </w:r>
      <w:r w:rsidRPr="00990ECF">
        <w:rPr>
          <w:sz w:val="28"/>
          <w:szCs w:val="28"/>
        </w:rPr>
        <w:t xml:space="preserve">  %  (план  </w:t>
      </w:r>
      <w:r w:rsidR="005B6381" w:rsidRPr="00990ECF">
        <w:rPr>
          <w:sz w:val="28"/>
          <w:szCs w:val="28"/>
        </w:rPr>
        <w:t>5591,0</w:t>
      </w:r>
      <w:r w:rsidRPr="00990ECF">
        <w:rPr>
          <w:sz w:val="28"/>
          <w:szCs w:val="28"/>
        </w:rPr>
        <w:t xml:space="preserve"> тыс.  рублей,  факт  </w:t>
      </w:r>
      <w:r w:rsidR="005B6381" w:rsidRPr="00990ECF">
        <w:rPr>
          <w:sz w:val="28"/>
          <w:szCs w:val="28"/>
        </w:rPr>
        <w:t>4983,</w:t>
      </w:r>
      <w:r w:rsid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</w:t>
      </w:r>
      <w:r w:rsidR="00C17690" w:rsidRPr="00990ECF">
        <w:rPr>
          <w:sz w:val="28"/>
          <w:szCs w:val="28"/>
        </w:rPr>
        <w:t xml:space="preserve">тыс. </w:t>
      </w:r>
      <w:r w:rsidRPr="00990ECF">
        <w:rPr>
          <w:sz w:val="28"/>
          <w:szCs w:val="28"/>
        </w:rPr>
        <w:t>рублей).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 Наибольший  объем  поступлений  собственных  доходов  обеспечен  за  счет: 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-  налогов  на  имущество  - </w:t>
      </w:r>
      <w:r w:rsidR="005B6381" w:rsidRPr="00990ECF">
        <w:rPr>
          <w:sz w:val="28"/>
          <w:szCs w:val="28"/>
        </w:rPr>
        <w:t>55,</w:t>
      </w:r>
      <w:r w:rsidR="00174E33">
        <w:rPr>
          <w:sz w:val="28"/>
          <w:szCs w:val="28"/>
        </w:rPr>
        <w:t>4</w:t>
      </w:r>
      <w:r w:rsidRPr="00990ECF">
        <w:rPr>
          <w:sz w:val="28"/>
          <w:szCs w:val="28"/>
        </w:rPr>
        <w:t xml:space="preserve"> %  от  общего  объема  налоговых,  неналоговых  поступлений  или    </w:t>
      </w:r>
      <w:r w:rsidR="005B6381" w:rsidRPr="00990ECF">
        <w:rPr>
          <w:sz w:val="28"/>
          <w:szCs w:val="28"/>
        </w:rPr>
        <w:t>2759,4</w:t>
      </w:r>
      <w:r w:rsidR="00C17690" w:rsidRPr="00990ECF">
        <w:rPr>
          <w:sz w:val="28"/>
          <w:szCs w:val="28"/>
        </w:rPr>
        <w:t xml:space="preserve"> </w:t>
      </w:r>
      <w:r w:rsidRPr="00990ECF">
        <w:rPr>
          <w:sz w:val="28"/>
          <w:szCs w:val="28"/>
        </w:rPr>
        <w:t xml:space="preserve">тыс. рублей  (в т. ч. налог  на  имущество  физ. лиц  - </w:t>
      </w:r>
      <w:r w:rsidR="00174E33">
        <w:rPr>
          <w:sz w:val="28"/>
          <w:szCs w:val="28"/>
        </w:rPr>
        <w:t>220,6</w:t>
      </w:r>
      <w:r w:rsidRPr="00990ECF">
        <w:rPr>
          <w:sz w:val="28"/>
          <w:szCs w:val="28"/>
        </w:rPr>
        <w:t xml:space="preserve">  тыс. рублей,  земельный  налог – </w:t>
      </w:r>
      <w:r w:rsidR="00F63EDA" w:rsidRPr="00990ECF">
        <w:rPr>
          <w:sz w:val="28"/>
          <w:szCs w:val="28"/>
        </w:rPr>
        <w:t>2538,8</w:t>
      </w:r>
      <w:r w:rsidRPr="00990ECF">
        <w:rPr>
          <w:sz w:val="28"/>
          <w:szCs w:val="28"/>
        </w:rPr>
        <w:t xml:space="preserve">  тыс.  рублей);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- единого  сельскохозяйственного  налога  - </w:t>
      </w:r>
      <w:r w:rsidR="00F63EDA" w:rsidRPr="00990ECF">
        <w:rPr>
          <w:sz w:val="28"/>
          <w:szCs w:val="28"/>
        </w:rPr>
        <w:t>21,</w:t>
      </w:r>
      <w:r w:rsidR="00174E33">
        <w:rPr>
          <w:sz w:val="28"/>
          <w:szCs w:val="28"/>
        </w:rPr>
        <w:t>1</w:t>
      </w:r>
      <w:r w:rsidRPr="00990ECF">
        <w:rPr>
          <w:sz w:val="28"/>
          <w:szCs w:val="28"/>
        </w:rPr>
        <w:t xml:space="preserve"> %  от  общего  объема  налоговых,  неналоговых  поступлений  или   </w:t>
      </w:r>
      <w:r w:rsidR="00F63EDA" w:rsidRPr="00990ECF">
        <w:rPr>
          <w:sz w:val="28"/>
          <w:szCs w:val="28"/>
        </w:rPr>
        <w:t>1047,7</w:t>
      </w:r>
      <w:r w:rsidRPr="00990ECF">
        <w:rPr>
          <w:sz w:val="28"/>
          <w:szCs w:val="28"/>
        </w:rPr>
        <w:t xml:space="preserve"> тыс.  рублей;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- доходов от продажи земельных участков – </w:t>
      </w:r>
      <w:r w:rsidR="00F63EDA" w:rsidRPr="00990ECF">
        <w:rPr>
          <w:sz w:val="28"/>
          <w:szCs w:val="28"/>
        </w:rPr>
        <w:t>17,</w:t>
      </w:r>
      <w:r w:rsidR="00174E33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%  от  общего  объема  налоговых,  неналоговых  поступлений  или    </w:t>
      </w:r>
      <w:r w:rsidR="00F63EDA" w:rsidRPr="00990ECF">
        <w:rPr>
          <w:sz w:val="28"/>
          <w:szCs w:val="28"/>
        </w:rPr>
        <w:t>890,5</w:t>
      </w:r>
      <w:r w:rsidRPr="00990ECF">
        <w:rPr>
          <w:sz w:val="28"/>
          <w:szCs w:val="28"/>
        </w:rPr>
        <w:t xml:space="preserve">  тыс. рублей;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-  налога на доходы физических лиц– </w:t>
      </w:r>
      <w:r w:rsidR="00F63EDA" w:rsidRPr="00990ECF">
        <w:rPr>
          <w:sz w:val="28"/>
          <w:szCs w:val="28"/>
        </w:rPr>
        <w:t>5,</w:t>
      </w:r>
      <w:r w:rsidR="00174E33">
        <w:rPr>
          <w:sz w:val="28"/>
          <w:szCs w:val="28"/>
        </w:rPr>
        <w:t>8</w:t>
      </w:r>
      <w:r w:rsidRPr="00990ECF">
        <w:rPr>
          <w:sz w:val="28"/>
          <w:szCs w:val="28"/>
        </w:rPr>
        <w:t xml:space="preserve"> %  от  общего  объема  налоговых,  неналоговых  поступлений  или    </w:t>
      </w:r>
      <w:r w:rsidR="00F63EDA" w:rsidRPr="00990ECF">
        <w:rPr>
          <w:sz w:val="28"/>
          <w:szCs w:val="28"/>
        </w:rPr>
        <w:t>285,8</w:t>
      </w:r>
      <w:r w:rsidRPr="00990ECF">
        <w:rPr>
          <w:sz w:val="28"/>
          <w:szCs w:val="28"/>
        </w:rPr>
        <w:t xml:space="preserve">  тыс. рублей;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Доходная  часть  бюджета  Преображенского  муниципального  образования  по  безвозмездным  перечислениям  из  бюджетов  других  уровней  исполнена  на  100,0 %  (план </w:t>
      </w:r>
      <w:r w:rsidR="00F63EDA" w:rsidRPr="00990ECF">
        <w:rPr>
          <w:sz w:val="28"/>
          <w:szCs w:val="28"/>
        </w:rPr>
        <w:t>1 641,0</w:t>
      </w:r>
      <w:r w:rsidRPr="00990ECF">
        <w:rPr>
          <w:sz w:val="28"/>
          <w:szCs w:val="28"/>
        </w:rPr>
        <w:t xml:space="preserve"> тыс. рублей,  факт  </w:t>
      </w:r>
      <w:r w:rsidR="00F63EDA" w:rsidRPr="00990ECF">
        <w:rPr>
          <w:sz w:val="28"/>
          <w:szCs w:val="28"/>
        </w:rPr>
        <w:t>1 641,0</w:t>
      </w:r>
      <w:r w:rsidR="00EE1D97" w:rsidRPr="00990ECF">
        <w:rPr>
          <w:sz w:val="28"/>
          <w:szCs w:val="28"/>
        </w:rPr>
        <w:t xml:space="preserve"> </w:t>
      </w:r>
      <w:r w:rsidRPr="00990ECF">
        <w:rPr>
          <w:sz w:val="28"/>
          <w:szCs w:val="28"/>
        </w:rPr>
        <w:t>тыс.  рублей),  в  том  числе: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-  по  дотации  на  выравнивание  уровня  бюджетной  обеспеченности  100,0 %   (план   </w:t>
      </w:r>
      <w:r w:rsidR="00F63EDA" w:rsidRPr="00990ECF">
        <w:rPr>
          <w:sz w:val="28"/>
          <w:szCs w:val="28"/>
        </w:rPr>
        <w:t>113,7</w:t>
      </w:r>
      <w:r w:rsidRPr="00990ECF">
        <w:rPr>
          <w:sz w:val="28"/>
          <w:szCs w:val="28"/>
        </w:rPr>
        <w:t xml:space="preserve"> тыс. рублей,  факт </w:t>
      </w:r>
      <w:r w:rsidR="00EE1D97" w:rsidRPr="00990ECF">
        <w:rPr>
          <w:sz w:val="28"/>
          <w:szCs w:val="28"/>
        </w:rPr>
        <w:t>11</w:t>
      </w:r>
      <w:r w:rsidR="00F63EDA" w:rsidRPr="00990ECF">
        <w:rPr>
          <w:sz w:val="28"/>
          <w:szCs w:val="28"/>
        </w:rPr>
        <w:t>3</w:t>
      </w:r>
      <w:r w:rsidR="00EE1D97" w:rsidRPr="00990ECF">
        <w:rPr>
          <w:sz w:val="28"/>
          <w:szCs w:val="28"/>
        </w:rPr>
        <w:t>,7</w:t>
      </w:r>
      <w:r w:rsidRPr="00990ECF">
        <w:rPr>
          <w:sz w:val="28"/>
          <w:szCs w:val="28"/>
        </w:rPr>
        <w:t xml:space="preserve"> тыс. руб.)   или </w:t>
      </w:r>
      <w:r w:rsidR="00174E33">
        <w:rPr>
          <w:sz w:val="28"/>
          <w:szCs w:val="28"/>
        </w:rPr>
        <w:t xml:space="preserve"> 7</w:t>
      </w:r>
      <w:r w:rsidRPr="00990ECF">
        <w:rPr>
          <w:sz w:val="28"/>
          <w:szCs w:val="28"/>
        </w:rPr>
        <w:t xml:space="preserve"> %  от  общего  объема  безвозмездных  перечислений;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 -   субвенции   от  других  бюджетов  бюджетной  системы  РФ  - 100,0 % (план   </w:t>
      </w:r>
      <w:r w:rsidR="00F63EDA" w:rsidRPr="00990ECF">
        <w:rPr>
          <w:sz w:val="28"/>
          <w:szCs w:val="28"/>
        </w:rPr>
        <w:t>207,3</w:t>
      </w:r>
      <w:r w:rsidRPr="00990ECF">
        <w:rPr>
          <w:sz w:val="28"/>
          <w:szCs w:val="28"/>
        </w:rPr>
        <w:t xml:space="preserve"> тыс.  рублей,  факт  </w:t>
      </w:r>
      <w:r w:rsidR="00F63EDA" w:rsidRPr="00990ECF">
        <w:rPr>
          <w:sz w:val="28"/>
          <w:szCs w:val="28"/>
        </w:rPr>
        <w:t>207,3</w:t>
      </w:r>
      <w:r w:rsidRPr="00990ECF">
        <w:rPr>
          <w:sz w:val="28"/>
          <w:szCs w:val="28"/>
        </w:rPr>
        <w:t xml:space="preserve"> тыс. руб.)  или  </w:t>
      </w:r>
      <w:r w:rsidR="00F63EDA" w:rsidRPr="00990ECF">
        <w:rPr>
          <w:sz w:val="28"/>
          <w:szCs w:val="28"/>
        </w:rPr>
        <w:t>12,</w:t>
      </w:r>
      <w:r w:rsidR="00174E33">
        <w:rPr>
          <w:sz w:val="28"/>
          <w:szCs w:val="28"/>
        </w:rPr>
        <w:t>7</w:t>
      </w:r>
      <w:r w:rsidRPr="00990ECF">
        <w:rPr>
          <w:sz w:val="28"/>
          <w:szCs w:val="28"/>
        </w:rPr>
        <w:t xml:space="preserve"> %   от  общего  объема  безвозмездных  перечислений;</w:t>
      </w:r>
    </w:p>
    <w:p w:rsidR="009F5C05" w:rsidRPr="00990ECF" w:rsidRDefault="009F5C05" w:rsidP="00ED4FE8">
      <w:pPr>
        <w:shd w:val="clear" w:color="auto" w:fill="FFFFFF"/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- 100,0 %  (план   </w:t>
      </w:r>
      <w:r w:rsidR="00F63EDA" w:rsidRPr="00990ECF">
        <w:rPr>
          <w:sz w:val="28"/>
          <w:szCs w:val="28"/>
        </w:rPr>
        <w:t>1 320,0</w:t>
      </w:r>
      <w:r w:rsidRPr="00990ECF">
        <w:rPr>
          <w:sz w:val="28"/>
          <w:szCs w:val="28"/>
        </w:rPr>
        <w:t xml:space="preserve"> тыс.  рублей,  факт  </w:t>
      </w:r>
      <w:r w:rsidR="00F63EDA" w:rsidRPr="00990ECF">
        <w:rPr>
          <w:sz w:val="28"/>
          <w:szCs w:val="28"/>
        </w:rPr>
        <w:t>1320,0</w:t>
      </w:r>
      <w:r w:rsidRPr="00990ECF">
        <w:rPr>
          <w:sz w:val="28"/>
          <w:szCs w:val="28"/>
        </w:rPr>
        <w:t xml:space="preserve"> тыс. руб.)  или  </w:t>
      </w:r>
      <w:r w:rsidR="00F63EDA" w:rsidRPr="00990ECF">
        <w:rPr>
          <w:sz w:val="28"/>
          <w:szCs w:val="28"/>
        </w:rPr>
        <w:t>80,</w:t>
      </w:r>
      <w:r w:rsidR="00174E33">
        <w:rPr>
          <w:sz w:val="28"/>
          <w:szCs w:val="28"/>
        </w:rPr>
        <w:t>5</w:t>
      </w:r>
      <w:r w:rsidRPr="00990ECF">
        <w:rPr>
          <w:sz w:val="28"/>
          <w:szCs w:val="28"/>
        </w:rPr>
        <w:t xml:space="preserve"> %   от  общего  объема  безвозмездных  перечислений.</w:t>
      </w:r>
    </w:p>
    <w:p w:rsidR="00ED4FE8" w:rsidRPr="00990ECF" w:rsidRDefault="00ED4FE8" w:rsidP="00ED4FE8">
      <w:pPr>
        <w:shd w:val="clear" w:color="auto" w:fill="FFFFFF"/>
        <w:ind w:firstLine="1134"/>
        <w:jc w:val="both"/>
        <w:rPr>
          <w:sz w:val="28"/>
          <w:szCs w:val="28"/>
        </w:rPr>
      </w:pPr>
    </w:p>
    <w:p w:rsidR="009F5C05" w:rsidRPr="00990ECF" w:rsidRDefault="009F5C05" w:rsidP="00ED4FE8">
      <w:pPr>
        <w:ind w:firstLine="1134"/>
        <w:jc w:val="both"/>
        <w:rPr>
          <w:iCs/>
          <w:sz w:val="28"/>
          <w:szCs w:val="28"/>
        </w:rPr>
      </w:pPr>
      <w:r w:rsidRPr="00990ECF">
        <w:rPr>
          <w:iCs/>
          <w:sz w:val="28"/>
          <w:szCs w:val="28"/>
        </w:rPr>
        <w:t xml:space="preserve">      Бюджет Преображенского муниципального образования </w:t>
      </w:r>
      <w:r w:rsidRPr="00990ECF">
        <w:rPr>
          <w:b/>
          <w:iCs/>
          <w:sz w:val="28"/>
          <w:szCs w:val="28"/>
        </w:rPr>
        <w:t xml:space="preserve">по </w:t>
      </w:r>
      <w:r w:rsidR="00ED4FE8" w:rsidRPr="00990ECF">
        <w:rPr>
          <w:b/>
          <w:iCs/>
          <w:sz w:val="28"/>
          <w:szCs w:val="28"/>
        </w:rPr>
        <w:t>р</w:t>
      </w:r>
      <w:r w:rsidRPr="00990ECF">
        <w:rPr>
          <w:b/>
          <w:iCs/>
          <w:sz w:val="28"/>
          <w:szCs w:val="28"/>
        </w:rPr>
        <w:t>асходам в 201</w:t>
      </w:r>
      <w:r w:rsidR="00F63EDA" w:rsidRPr="00990ECF">
        <w:rPr>
          <w:b/>
          <w:iCs/>
          <w:sz w:val="28"/>
          <w:szCs w:val="28"/>
        </w:rPr>
        <w:t>9</w:t>
      </w:r>
      <w:r w:rsidRPr="00990ECF">
        <w:rPr>
          <w:iCs/>
          <w:sz w:val="28"/>
          <w:szCs w:val="28"/>
        </w:rPr>
        <w:t xml:space="preserve"> году  исполнен на </w:t>
      </w:r>
      <w:r w:rsidR="00F63EDA" w:rsidRPr="00990ECF">
        <w:rPr>
          <w:iCs/>
          <w:sz w:val="28"/>
          <w:szCs w:val="28"/>
        </w:rPr>
        <w:t>75,6</w:t>
      </w:r>
      <w:r w:rsidRPr="00990ECF">
        <w:rPr>
          <w:iCs/>
          <w:sz w:val="28"/>
          <w:szCs w:val="28"/>
        </w:rPr>
        <w:t xml:space="preserve"> % или в сумме </w:t>
      </w:r>
      <w:r w:rsidR="003924CA" w:rsidRPr="00990ECF">
        <w:rPr>
          <w:iCs/>
          <w:sz w:val="28"/>
          <w:szCs w:val="28"/>
        </w:rPr>
        <w:t>7 099,4</w:t>
      </w:r>
      <w:r w:rsidRPr="00990ECF">
        <w:rPr>
          <w:iCs/>
          <w:sz w:val="28"/>
          <w:szCs w:val="28"/>
        </w:rPr>
        <w:t xml:space="preserve"> тыс. рублей при плане </w:t>
      </w:r>
      <w:r w:rsidR="003924CA" w:rsidRPr="00990ECF">
        <w:rPr>
          <w:iCs/>
          <w:sz w:val="28"/>
          <w:szCs w:val="28"/>
        </w:rPr>
        <w:t>9 382,8</w:t>
      </w:r>
      <w:r w:rsidRPr="00990ECF">
        <w:rPr>
          <w:iCs/>
          <w:sz w:val="28"/>
          <w:szCs w:val="28"/>
        </w:rPr>
        <w:t xml:space="preserve">тыс. рублей. </w:t>
      </w: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Доля  расходов  на  социально  значимые  статьи,  в  том  числе на  оплату  труда  и  начисления  на  оплату  труда  составила  </w:t>
      </w:r>
      <w:r w:rsidR="00CB0827" w:rsidRPr="00990ECF">
        <w:rPr>
          <w:sz w:val="28"/>
          <w:szCs w:val="28"/>
        </w:rPr>
        <w:t>3</w:t>
      </w:r>
      <w:r w:rsidR="00194190" w:rsidRPr="00990ECF">
        <w:rPr>
          <w:sz w:val="28"/>
          <w:szCs w:val="28"/>
        </w:rPr>
        <w:t> </w:t>
      </w:r>
      <w:r w:rsidR="00CB0827" w:rsidRPr="00990ECF">
        <w:rPr>
          <w:sz w:val="28"/>
          <w:szCs w:val="28"/>
        </w:rPr>
        <w:t>26</w:t>
      </w:r>
      <w:r w:rsidR="00194190" w:rsidRPr="00990ECF">
        <w:rPr>
          <w:sz w:val="28"/>
          <w:szCs w:val="28"/>
        </w:rPr>
        <w:t>9,0</w:t>
      </w:r>
      <w:r w:rsidRPr="00990ECF">
        <w:rPr>
          <w:sz w:val="28"/>
          <w:szCs w:val="28"/>
        </w:rPr>
        <w:t xml:space="preserve">  тыс. руб. или </w:t>
      </w:r>
      <w:r w:rsidR="003924CA" w:rsidRPr="00990ECF">
        <w:rPr>
          <w:sz w:val="28"/>
          <w:szCs w:val="28"/>
        </w:rPr>
        <w:t>4</w:t>
      </w:r>
      <w:r w:rsidR="00CB0827" w:rsidRPr="00990ECF">
        <w:rPr>
          <w:sz w:val="28"/>
          <w:szCs w:val="28"/>
        </w:rPr>
        <w:t>6</w:t>
      </w:r>
      <w:r w:rsidR="003924CA" w:rsidRPr="00990ECF">
        <w:rPr>
          <w:sz w:val="28"/>
          <w:szCs w:val="28"/>
        </w:rPr>
        <w:t>,1</w:t>
      </w:r>
      <w:r w:rsidRPr="00990ECF">
        <w:rPr>
          <w:sz w:val="28"/>
          <w:szCs w:val="28"/>
        </w:rPr>
        <w:t xml:space="preserve">% </w:t>
      </w:r>
      <w:r w:rsidRPr="00990ECF">
        <w:rPr>
          <w:sz w:val="28"/>
          <w:szCs w:val="28"/>
          <w:shd w:val="clear" w:color="auto" w:fill="FFFFFF"/>
        </w:rPr>
        <w:t>от  общих  расходов  бюджета.  Задолженность по оплате труда на 1 января 20</w:t>
      </w:r>
      <w:r w:rsidR="003924CA" w:rsidRPr="00990ECF">
        <w:rPr>
          <w:sz w:val="28"/>
          <w:szCs w:val="28"/>
          <w:shd w:val="clear" w:color="auto" w:fill="FFFFFF"/>
        </w:rPr>
        <w:t>20</w:t>
      </w:r>
      <w:r w:rsidRPr="00990ECF">
        <w:rPr>
          <w:sz w:val="28"/>
          <w:szCs w:val="28"/>
          <w:shd w:val="clear" w:color="auto" w:fill="FFFFFF"/>
        </w:rPr>
        <w:t xml:space="preserve"> года не имеется. Расходы  на  оплату  коммунальных  услуг  </w:t>
      </w:r>
      <w:r w:rsidRPr="00990ECF">
        <w:rPr>
          <w:sz w:val="28"/>
          <w:szCs w:val="28"/>
          <w:shd w:val="clear" w:color="auto" w:fill="FFFFFF"/>
        </w:rPr>
        <w:lastRenderedPageBreak/>
        <w:t xml:space="preserve">исполнены  в  объеме  </w:t>
      </w:r>
      <w:r w:rsidR="00E75E14" w:rsidRPr="00990ECF">
        <w:rPr>
          <w:sz w:val="28"/>
          <w:szCs w:val="28"/>
          <w:shd w:val="clear" w:color="auto" w:fill="FFFFFF"/>
        </w:rPr>
        <w:t>384,</w:t>
      </w:r>
      <w:r w:rsidR="00D33E6E" w:rsidRPr="00990ECF">
        <w:rPr>
          <w:sz w:val="28"/>
          <w:szCs w:val="28"/>
          <w:shd w:val="clear" w:color="auto" w:fill="FFFFFF"/>
        </w:rPr>
        <w:t>0</w:t>
      </w:r>
      <w:r w:rsidRPr="00990ECF">
        <w:rPr>
          <w:sz w:val="28"/>
          <w:szCs w:val="28"/>
          <w:shd w:val="clear" w:color="auto" w:fill="FFFFFF"/>
        </w:rPr>
        <w:t xml:space="preserve"> тыс.  рублей,  что  составляет   </w:t>
      </w:r>
      <w:r w:rsidR="00D33E6E" w:rsidRPr="00990ECF">
        <w:rPr>
          <w:sz w:val="28"/>
          <w:szCs w:val="28"/>
          <w:shd w:val="clear" w:color="auto" w:fill="FFFFFF"/>
        </w:rPr>
        <w:t>5,</w:t>
      </w:r>
      <w:r w:rsidR="00E75E14" w:rsidRPr="00990ECF">
        <w:rPr>
          <w:sz w:val="28"/>
          <w:szCs w:val="28"/>
          <w:shd w:val="clear" w:color="auto" w:fill="FFFFFF"/>
        </w:rPr>
        <w:t>4</w:t>
      </w:r>
      <w:r w:rsidRPr="00990ECF">
        <w:rPr>
          <w:sz w:val="28"/>
          <w:szCs w:val="28"/>
          <w:shd w:val="clear" w:color="auto" w:fill="FFFFFF"/>
        </w:rPr>
        <w:t xml:space="preserve"> %  от  общих</w:t>
      </w:r>
      <w:r w:rsidRPr="00990ECF">
        <w:rPr>
          <w:sz w:val="28"/>
          <w:szCs w:val="28"/>
        </w:rPr>
        <w:t xml:space="preserve">  расходов  бюджета.</w:t>
      </w: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t>Общегосударственные вопросы</w:t>
      </w:r>
    </w:p>
    <w:p w:rsidR="0021141E" w:rsidRPr="00990ECF" w:rsidRDefault="0021141E" w:rsidP="00ED4FE8">
      <w:pPr>
        <w:ind w:firstLine="1134"/>
        <w:jc w:val="center"/>
        <w:rPr>
          <w:b/>
          <w:sz w:val="28"/>
          <w:szCs w:val="28"/>
          <w:u w:val="single"/>
        </w:rPr>
      </w:pP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В  201</w:t>
      </w:r>
      <w:r w:rsidR="003924CA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 году   по  разделу  0100  «Общегосударственные  вопросы»    расходы    произведены    на   сумму   </w:t>
      </w:r>
      <w:r w:rsidR="001C034D" w:rsidRPr="00990ECF">
        <w:rPr>
          <w:sz w:val="28"/>
          <w:szCs w:val="28"/>
        </w:rPr>
        <w:t>3</w:t>
      </w:r>
      <w:r w:rsidR="003924CA" w:rsidRPr="00990ECF">
        <w:rPr>
          <w:sz w:val="28"/>
          <w:szCs w:val="28"/>
        </w:rPr>
        <w:t> 627,2</w:t>
      </w:r>
      <w:r w:rsidRPr="00990ECF">
        <w:rPr>
          <w:sz w:val="28"/>
          <w:szCs w:val="28"/>
        </w:rPr>
        <w:t xml:space="preserve">  тыс.  рублей,   что  составляет</w:t>
      </w:r>
      <w:r w:rsidR="00ED4FE8" w:rsidRPr="00990ECF">
        <w:rPr>
          <w:sz w:val="28"/>
          <w:szCs w:val="28"/>
        </w:rPr>
        <w:t xml:space="preserve"> </w:t>
      </w:r>
      <w:r w:rsidR="003924CA" w:rsidRPr="00990ECF">
        <w:rPr>
          <w:sz w:val="28"/>
          <w:szCs w:val="28"/>
        </w:rPr>
        <w:t>98,</w:t>
      </w:r>
      <w:r w:rsidR="00990ECF" w:rsidRPr="00990ECF">
        <w:rPr>
          <w:sz w:val="28"/>
          <w:szCs w:val="28"/>
        </w:rPr>
        <w:t>2</w:t>
      </w:r>
      <w:r w:rsidRPr="00990ECF">
        <w:rPr>
          <w:sz w:val="28"/>
          <w:szCs w:val="28"/>
        </w:rPr>
        <w:t>%  от  плана (</w:t>
      </w:r>
      <w:r w:rsidR="003924CA" w:rsidRPr="00990ECF">
        <w:rPr>
          <w:sz w:val="28"/>
          <w:szCs w:val="28"/>
        </w:rPr>
        <w:t>3 696,</w:t>
      </w:r>
      <w:r w:rsidR="00672C55" w:rsidRPr="00990ECF">
        <w:rPr>
          <w:sz w:val="28"/>
          <w:szCs w:val="28"/>
        </w:rPr>
        <w:t xml:space="preserve">9 </w:t>
      </w:r>
      <w:r w:rsidRPr="00990ECF">
        <w:rPr>
          <w:sz w:val="28"/>
          <w:szCs w:val="28"/>
        </w:rPr>
        <w:t xml:space="preserve">тыс. рублей),  в  том  числе: </w:t>
      </w:r>
    </w:p>
    <w:p w:rsidR="009F5C05" w:rsidRPr="00990ECF" w:rsidRDefault="009F5C05" w:rsidP="00ED4FE8">
      <w:pPr>
        <w:ind w:firstLine="993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-  расходы по  подразделу   0102 «Функционирование высшего должностного лица субъекта Российской Федерации и муниципального образования» - </w:t>
      </w:r>
      <w:r w:rsidR="006C1E7C" w:rsidRPr="00990ECF">
        <w:rPr>
          <w:sz w:val="28"/>
          <w:szCs w:val="28"/>
        </w:rPr>
        <w:t>777,0</w:t>
      </w:r>
      <w:r w:rsidRPr="00990ECF">
        <w:rPr>
          <w:sz w:val="28"/>
          <w:szCs w:val="28"/>
        </w:rPr>
        <w:t xml:space="preserve">  тыс.  рублей,  что  составляет </w:t>
      </w:r>
      <w:r w:rsidR="00860743" w:rsidRPr="00990ECF">
        <w:rPr>
          <w:sz w:val="28"/>
          <w:szCs w:val="28"/>
        </w:rPr>
        <w:t>100</w:t>
      </w:r>
      <w:r w:rsidRPr="00990ECF">
        <w:rPr>
          <w:sz w:val="28"/>
          <w:szCs w:val="28"/>
        </w:rPr>
        <w:t>% от плана (</w:t>
      </w:r>
      <w:r w:rsidR="006C1E7C" w:rsidRPr="00990ECF">
        <w:rPr>
          <w:sz w:val="28"/>
          <w:szCs w:val="28"/>
        </w:rPr>
        <w:t>777,0</w:t>
      </w:r>
      <w:r w:rsidRPr="00990ECF">
        <w:rPr>
          <w:sz w:val="28"/>
          <w:szCs w:val="28"/>
        </w:rPr>
        <w:t xml:space="preserve"> тыс. рублей);</w:t>
      </w:r>
    </w:p>
    <w:p w:rsidR="009F5C05" w:rsidRPr="00990ECF" w:rsidRDefault="00ED4FE8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</w:t>
      </w:r>
      <w:r w:rsidR="009F5C05" w:rsidRPr="00990ECF">
        <w:rPr>
          <w:sz w:val="28"/>
          <w:szCs w:val="28"/>
        </w:rPr>
        <w:t xml:space="preserve">    -    расходы  по  подразделу  0104 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администраций»- </w:t>
      </w:r>
      <w:r w:rsidR="00D3112D" w:rsidRPr="00990ECF">
        <w:rPr>
          <w:sz w:val="28"/>
          <w:szCs w:val="28"/>
        </w:rPr>
        <w:t>2</w:t>
      </w:r>
      <w:r w:rsidR="006C1E7C" w:rsidRPr="00990ECF">
        <w:rPr>
          <w:sz w:val="28"/>
          <w:szCs w:val="28"/>
        </w:rPr>
        <w:t> 711,0</w:t>
      </w:r>
      <w:r w:rsidR="009F5C05" w:rsidRPr="00990ECF">
        <w:rPr>
          <w:sz w:val="28"/>
          <w:szCs w:val="28"/>
        </w:rPr>
        <w:t xml:space="preserve">  тыс. рублей, что  составляет</w:t>
      </w:r>
      <w:r w:rsidR="006C1E7C" w:rsidRPr="00990ECF">
        <w:rPr>
          <w:sz w:val="28"/>
          <w:szCs w:val="28"/>
        </w:rPr>
        <w:t xml:space="preserve"> </w:t>
      </w:r>
      <w:r w:rsidR="009F5C05" w:rsidRPr="00990ECF">
        <w:rPr>
          <w:sz w:val="28"/>
          <w:szCs w:val="28"/>
        </w:rPr>
        <w:t xml:space="preserve"> </w:t>
      </w:r>
      <w:r w:rsidR="00860743" w:rsidRPr="00990ECF">
        <w:rPr>
          <w:sz w:val="28"/>
          <w:szCs w:val="28"/>
        </w:rPr>
        <w:t>97</w:t>
      </w:r>
      <w:r w:rsidR="006C1E7C" w:rsidRPr="00990ECF">
        <w:rPr>
          <w:sz w:val="28"/>
          <w:szCs w:val="28"/>
        </w:rPr>
        <w:t>,4</w:t>
      </w:r>
      <w:r w:rsidR="009F5C05" w:rsidRPr="00990ECF">
        <w:rPr>
          <w:sz w:val="28"/>
          <w:szCs w:val="28"/>
        </w:rPr>
        <w:t xml:space="preserve"> % от плана (</w:t>
      </w:r>
      <w:r w:rsidR="006C1E7C" w:rsidRPr="00990ECF">
        <w:rPr>
          <w:sz w:val="28"/>
          <w:szCs w:val="28"/>
        </w:rPr>
        <w:t>2 780,7</w:t>
      </w:r>
      <w:r w:rsidR="009F5C05" w:rsidRPr="00990ECF">
        <w:rPr>
          <w:sz w:val="28"/>
          <w:szCs w:val="28"/>
        </w:rPr>
        <w:t xml:space="preserve"> тыс. рублей);</w:t>
      </w:r>
    </w:p>
    <w:p w:rsidR="00ED4FE8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-    расходы  по  подразделу  0113 «Другие  общегосударственные  вопросы» - </w:t>
      </w:r>
      <w:r w:rsidR="006C1E7C" w:rsidRPr="00990ECF">
        <w:rPr>
          <w:sz w:val="28"/>
          <w:szCs w:val="28"/>
        </w:rPr>
        <w:t>139,2</w:t>
      </w:r>
      <w:r w:rsidRPr="00990ECF">
        <w:rPr>
          <w:sz w:val="28"/>
          <w:szCs w:val="28"/>
        </w:rPr>
        <w:t xml:space="preserve"> тыс. рублей,  что  соответствует  плану.</w:t>
      </w:r>
    </w:p>
    <w:p w:rsidR="00ED4FE8" w:rsidRPr="00990ECF" w:rsidRDefault="00ED4FE8" w:rsidP="00ED4FE8">
      <w:pPr>
        <w:ind w:firstLine="1134"/>
        <w:jc w:val="both"/>
        <w:rPr>
          <w:sz w:val="28"/>
          <w:szCs w:val="28"/>
        </w:rPr>
      </w:pP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t>Национальная оборона</w:t>
      </w:r>
    </w:p>
    <w:p w:rsidR="0021141E" w:rsidRPr="00990ECF" w:rsidRDefault="0021141E" w:rsidP="00ED4FE8">
      <w:pPr>
        <w:ind w:firstLine="1134"/>
        <w:jc w:val="center"/>
        <w:rPr>
          <w:b/>
          <w:sz w:val="28"/>
          <w:szCs w:val="28"/>
        </w:rPr>
      </w:pPr>
    </w:p>
    <w:p w:rsidR="00ED4FE8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В 201</w:t>
      </w:r>
      <w:r w:rsidR="006C1E7C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году по разделу 0200 «Национальная оборона» расходы произведены на сумму </w:t>
      </w:r>
      <w:r w:rsidR="006C1E7C" w:rsidRPr="00990ECF">
        <w:rPr>
          <w:sz w:val="28"/>
          <w:szCs w:val="28"/>
        </w:rPr>
        <w:t>207,3</w:t>
      </w:r>
      <w:r w:rsidRPr="00990ECF">
        <w:rPr>
          <w:sz w:val="28"/>
          <w:szCs w:val="28"/>
        </w:rPr>
        <w:t xml:space="preserve"> тыс. рублей, что составляет  100 % от плана по данному разделу (</w:t>
      </w:r>
      <w:r w:rsidR="006C1E7C" w:rsidRPr="00990ECF">
        <w:rPr>
          <w:sz w:val="28"/>
          <w:szCs w:val="28"/>
        </w:rPr>
        <w:t>207,3</w:t>
      </w:r>
      <w:r w:rsidRPr="00990ECF">
        <w:rPr>
          <w:sz w:val="28"/>
          <w:szCs w:val="28"/>
        </w:rPr>
        <w:t xml:space="preserve">  тыс.рублей).         </w:t>
      </w:r>
    </w:p>
    <w:p w:rsidR="009F5C05" w:rsidRPr="00990ECF" w:rsidRDefault="009F5C05" w:rsidP="00ED4FE8">
      <w:pPr>
        <w:ind w:firstLine="1134"/>
        <w:rPr>
          <w:sz w:val="28"/>
          <w:szCs w:val="28"/>
        </w:rPr>
      </w:pPr>
      <w:r w:rsidRPr="00990ECF">
        <w:rPr>
          <w:sz w:val="28"/>
          <w:szCs w:val="28"/>
        </w:rPr>
        <w:t xml:space="preserve">           </w:t>
      </w: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t>Национальная экономика</w:t>
      </w:r>
    </w:p>
    <w:p w:rsidR="0021141E" w:rsidRPr="00990ECF" w:rsidRDefault="0021141E" w:rsidP="00ED4FE8">
      <w:pPr>
        <w:ind w:firstLine="1134"/>
        <w:jc w:val="center"/>
        <w:rPr>
          <w:b/>
          <w:sz w:val="28"/>
          <w:szCs w:val="28"/>
          <w:u w:val="single"/>
        </w:rPr>
      </w:pP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 В  201</w:t>
      </w:r>
      <w:r w:rsidR="006C1E7C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году  по  разделу   0400  «Национальная  экономика»   расходы   произведены на сумму </w:t>
      </w:r>
      <w:r w:rsidR="006C1E7C" w:rsidRPr="00990ECF">
        <w:rPr>
          <w:sz w:val="28"/>
          <w:szCs w:val="28"/>
        </w:rPr>
        <w:t>1 487,5</w:t>
      </w:r>
      <w:r w:rsidRPr="00990ECF">
        <w:rPr>
          <w:sz w:val="28"/>
          <w:szCs w:val="28"/>
        </w:rPr>
        <w:t xml:space="preserve"> тыс. рублей,что  </w:t>
      </w:r>
      <w:r w:rsidR="004F43E4" w:rsidRPr="00990ECF">
        <w:rPr>
          <w:sz w:val="28"/>
          <w:szCs w:val="28"/>
        </w:rPr>
        <w:t xml:space="preserve">что составляет </w:t>
      </w:r>
      <w:r w:rsidR="00860743" w:rsidRPr="00990ECF">
        <w:rPr>
          <w:sz w:val="28"/>
          <w:szCs w:val="28"/>
        </w:rPr>
        <w:t>100</w:t>
      </w:r>
      <w:r w:rsidR="004F43E4" w:rsidRPr="00990ECF">
        <w:rPr>
          <w:sz w:val="28"/>
          <w:szCs w:val="28"/>
        </w:rPr>
        <w:t>% от</w:t>
      </w:r>
      <w:r w:rsidRPr="00990ECF">
        <w:rPr>
          <w:sz w:val="28"/>
          <w:szCs w:val="28"/>
        </w:rPr>
        <w:t xml:space="preserve"> план</w:t>
      </w:r>
      <w:r w:rsidR="004F43E4" w:rsidRPr="00990ECF">
        <w:rPr>
          <w:sz w:val="28"/>
          <w:szCs w:val="28"/>
        </w:rPr>
        <w:t>а</w:t>
      </w:r>
      <w:r w:rsidRPr="00990ECF">
        <w:rPr>
          <w:sz w:val="28"/>
          <w:szCs w:val="28"/>
        </w:rPr>
        <w:t xml:space="preserve"> (</w:t>
      </w:r>
      <w:r w:rsidR="006C1E7C" w:rsidRPr="00990ECF">
        <w:rPr>
          <w:sz w:val="28"/>
          <w:szCs w:val="28"/>
        </w:rPr>
        <w:t>1 487,5</w:t>
      </w:r>
      <w:r w:rsidRPr="00990ECF">
        <w:rPr>
          <w:sz w:val="28"/>
          <w:szCs w:val="28"/>
        </w:rPr>
        <w:t xml:space="preserve"> тыс. рублей), в том числе:</w:t>
      </w: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- расходы по подразделу  0409 «Дорожное хозяйство</w:t>
      </w:r>
      <w:r w:rsidR="009235EB" w:rsidRPr="00990ECF">
        <w:rPr>
          <w:sz w:val="28"/>
          <w:szCs w:val="28"/>
        </w:rPr>
        <w:t>» (дорожные фонды)</w:t>
      </w:r>
      <w:r w:rsidRPr="00990ECF">
        <w:rPr>
          <w:sz w:val="28"/>
          <w:szCs w:val="28"/>
        </w:rPr>
        <w:t xml:space="preserve"> – </w:t>
      </w:r>
      <w:r w:rsidR="006C1E7C" w:rsidRPr="00990ECF">
        <w:rPr>
          <w:sz w:val="28"/>
          <w:szCs w:val="28"/>
        </w:rPr>
        <w:t>1 320,0</w:t>
      </w:r>
      <w:r w:rsidRPr="00990ECF">
        <w:rPr>
          <w:sz w:val="28"/>
          <w:szCs w:val="28"/>
        </w:rPr>
        <w:t xml:space="preserve"> тыс. рублей,что соответствует плану;</w:t>
      </w:r>
    </w:p>
    <w:p w:rsidR="004F43E4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     - расходы по подразделу  0412 «Другие вопросы в области национальной экономики»– </w:t>
      </w:r>
      <w:r w:rsidR="006C1E7C" w:rsidRPr="00990ECF">
        <w:rPr>
          <w:sz w:val="28"/>
          <w:szCs w:val="28"/>
        </w:rPr>
        <w:t>167,5</w:t>
      </w:r>
      <w:r w:rsidR="004F43E4" w:rsidRPr="00990ECF">
        <w:rPr>
          <w:sz w:val="28"/>
          <w:szCs w:val="28"/>
        </w:rPr>
        <w:t xml:space="preserve"> </w:t>
      </w:r>
      <w:r w:rsidRPr="00990ECF">
        <w:rPr>
          <w:sz w:val="28"/>
          <w:szCs w:val="28"/>
        </w:rPr>
        <w:t xml:space="preserve"> тыс. рублей,</w:t>
      </w:r>
      <w:r w:rsidR="004F43E4" w:rsidRPr="00990ECF">
        <w:rPr>
          <w:sz w:val="28"/>
          <w:szCs w:val="28"/>
        </w:rPr>
        <w:t xml:space="preserve"> что </w:t>
      </w:r>
      <w:r w:rsidR="00860743" w:rsidRPr="00990ECF">
        <w:rPr>
          <w:sz w:val="28"/>
          <w:szCs w:val="28"/>
        </w:rPr>
        <w:t>соотсетствует плану.</w:t>
      </w:r>
    </w:p>
    <w:p w:rsidR="004F43E4" w:rsidRPr="00990ECF" w:rsidRDefault="004F43E4" w:rsidP="00ED4FE8">
      <w:pPr>
        <w:ind w:firstLine="1134"/>
        <w:jc w:val="both"/>
        <w:rPr>
          <w:sz w:val="28"/>
          <w:szCs w:val="28"/>
        </w:rPr>
      </w:pP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t>Жилищно-коммунальное хозяйство</w:t>
      </w:r>
    </w:p>
    <w:p w:rsidR="0021141E" w:rsidRPr="00990ECF" w:rsidRDefault="0021141E" w:rsidP="00ED4FE8">
      <w:pPr>
        <w:ind w:firstLine="1134"/>
        <w:jc w:val="center"/>
        <w:rPr>
          <w:b/>
          <w:sz w:val="28"/>
          <w:szCs w:val="28"/>
          <w:u w:val="single"/>
        </w:rPr>
      </w:pP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В 201</w:t>
      </w:r>
      <w:r w:rsidR="006C1E7C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году расходы по разделу 0500 «Жилищно-коммунальное хозяйство» произведены на сумму </w:t>
      </w:r>
      <w:r w:rsidR="006C1E7C" w:rsidRPr="00990ECF">
        <w:rPr>
          <w:sz w:val="28"/>
          <w:szCs w:val="28"/>
        </w:rPr>
        <w:t>1487,8</w:t>
      </w:r>
      <w:r w:rsidRPr="00990ECF">
        <w:rPr>
          <w:sz w:val="28"/>
          <w:szCs w:val="28"/>
        </w:rPr>
        <w:t xml:space="preserve"> тыс. рублей, что </w:t>
      </w:r>
      <w:r w:rsidR="006C1E7C" w:rsidRPr="00990ECF">
        <w:rPr>
          <w:sz w:val="28"/>
          <w:szCs w:val="28"/>
        </w:rPr>
        <w:t>40,2</w:t>
      </w:r>
      <w:r w:rsidRPr="00990ECF">
        <w:rPr>
          <w:sz w:val="28"/>
          <w:szCs w:val="28"/>
        </w:rPr>
        <w:t xml:space="preserve"> % от плана по данному разделу (</w:t>
      </w:r>
      <w:r w:rsidR="006C1E7C" w:rsidRPr="00990ECF">
        <w:rPr>
          <w:sz w:val="28"/>
          <w:szCs w:val="28"/>
        </w:rPr>
        <w:t>3 701,5</w:t>
      </w:r>
      <w:r w:rsidRPr="00990ECF">
        <w:rPr>
          <w:sz w:val="28"/>
          <w:szCs w:val="28"/>
        </w:rPr>
        <w:t xml:space="preserve"> тыс. рублей)  в т.ч.: </w:t>
      </w: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-расходы по подразделу 050</w:t>
      </w:r>
      <w:r w:rsidR="000D54B3" w:rsidRPr="00990ECF">
        <w:rPr>
          <w:sz w:val="28"/>
          <w:szCs w:val="28"/>
        </w:rPr>
        <w:t>2</w:t>
      </w:r>
      <w:r w:rsidR="004F43E4" w:rsidRPr="00990ECF">
        <w:rPr>
          <w:sz w:val="28"/>
          <w:szCs w:val="28"/>
        </w:rPr>
        <w:t xml:space="preserve"> «</w:t>
      </w:r>
      <w:r w:rsidR="00E75E14" w:rsidRPr="00990ECF">
        <w:rPr>
          <w:sz w:val="28"/>
          <w:szCs w:val="28"/>
        </w:rPr>
        <w:t xml:space="preserve">Комунальное </w:t>
      </w:r>
      <w:r w:rsidR="004F43E4" w:rsidRPr="00990ECF">
        <w:rPr>
          <w:sz w:val="28"/>
          <w:szCs w:val="28"/>
        </w:rPr>
        <w:t xml:space="preserve"> </w:t>
      </w:r>
      <w:r w:rsidRPr="00990ECF">
        <w:rPr>
          <w:sz w:val="28"/>
          <w:szCs w:val="28"/>
        </w:rPr>
        <w:t xml:space="preserve"> хозяйство» составили </w:t>
      </w:r>
      <w:r w:rsidR="00E75E14" w:rsidRPr="00990ECF">
        <w:rPr>
          <w:sz w:val="28"/>
          <w:szCs w:val="28"/>
        </w:rPr>
        <w:t>145,9</w:t>
      </w:r>
      <w:r w:rsidRPr="00990ECF">
        <w:rPr>
          <w:sz w:val="28"/>
          <w:szCs w:val="28"/>
        </w:rPr>
        <w:t xml:space="preserve"> тыс. рублей,что соответствует плану;        </w:t>
      </w: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 -расходы по подразделу 0503 «Благоустройство» составили </w:t>
      </w:r>
      <w:r w:rsidR="006C1E7C" w:rsidRPr="00990ECF">
        <w:rPr>
          <w:sz w:val="28"/>
          <w:szCs w:val="28"/>
        </w:rPr>
        <w:t>1 342,</w:t>
      </w:r>
      <w:r w:rsidR="00990ECF" w:rsidRPr="00990ECF">
        <w:rPr>
          <w:sz w:val="28"/>
          <w:szCs w:val="28"/>
        </w:rPr>
        <w:t xml:space="preserve">0 </w:t>
      </w:r>
      <w:r w:rsidRPr="00990ECF">
        <w:rPr>
          <w:sz w:val="28"/>
          <w:szCs w:val="28"/>
        </w:rPr>
        <w:t xml:space="preserve">тыс. рублей,что составляет </w:t>
      </w:r>
      <w:r w:rsidR="006C1E7C" w:rsidRPr="00990ECF">
        <w:rPr>
          <w:sz w:val="28"/>
          <w:szCs w:val="28"/>
        </w:rPr>
        <w:t>37,</w:t>
      </w:r>
      <w:r w:rsidR="00990ECF" w:rsidRPr="00990ECF">
        <w:rPr>
          <w:sz w:val="28"/>
          <w:szCs w:val="28"/>
        </w:rPr>
        <w:t>8</w:t>
      </w:r>
      <w:r w:rsidRPr="00990ECF">
        <w:rPr>
          <w:sz w:val="28"/>
          <w:szCs w:val="28"/>
        </w:rPr>
        <w:t>% от плана (</w:t>
      </w:r>
      <w:r w:rsidR="006C1E7C" w:rsidRPr="00990ECF">
        <w:rPr>
          <w:sz w:val="28"/>
          <w:szCs w:val="28"/>
        </w:rPr>
        <w:t>3 555,6</w:t>
      </w:r>
      <w:r w:rsidRPr="00990ECF">
        <w:rPr>
          <w:sz w:val="28"/>
          <w:szCs w:val="28"/>
        </w:rPr>
        <w:t xml:space="preserve"> тыс.рублей).</w:t>
      </w:r>
    </w:p>
    <w:p w:rsidR="00990ECF" w:rsidRPr="00990ECF" w:rsidRDefault="00990ECF" w:rsidP="00ED4FE8">
      <w:pPr>
        <w:ind w:firstLine="1134"/>
        <w:jc w:val="both"/>
        <w:rPr>
          <w:sz w:val="28"/>
          <w:szCs w:val="28"/>
        </w:rPr>
      </w:pPr>
    </w:p>
    <w:p w:rsidR="00D33E6E" w:rsidRPr="00990ECF" w:rsidRDefault="00D33E6E" w:rsidP="00ED4FE8">
      <w:pPr>
        <w:ind w:firstLine="1134"/>
        <w:jc w:val="both"/>
        <w:rPr>
          <w:sz w:val="28"/>
          <w:szCs w:val="28"/>
        </w:rPr>
      </w:pP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lastRenderedPageBreak/>
        <w:t>Культура и кинематография</w:t>
      </w:r>
    </w:p>
    <w:p w:rsidR="0021141E" w:rsidRPr="00990ECF" w:rsidRDefault="0021141E" w:rsidP="00ED4FE8">
      <w:pPr>
        <w:ind w:firstLine="1134"/>
        <w:jc w:val="center"/>
        <w:rPr>
          <w:b/>
          <w:sz w:val="28"/>
          <w:szCs w:val="28"/>
          <w:u w:val="single"/>
        </w:rPr>
      </w:pP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В 201</w:t>
      </w:r>
      <w:r w:rsidR="006C1E7C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году расходы по разделу 0800«Культура и кинематография» произведены на сумму </w:t>
      </w:r>
      <w:r w:rsidR="006C1E7C" w:rsidRPr="00990ECF">
        <w:rPr>
          <w:sz w:val="28"/>
          <w:szCs w:val="28"/>
        </w:rPr>
        <w:t>130,0</w:t>
      </w:r>
      <w:r w:rsidRPr="00990ECF">
        <w:rPr>
          <w:sz w:val="28"/>
          <w:szCs w:val="28"/>
        </w:rPr>
        <w:t xml:space="preserve"> тыс. рублей, что составляет  </w:t>
      </w:r>
      <w:r w:rsidR="00C33C79" w:rsidRPr="00990ECF">
        <w:rPr>
          <w:sz w:val="28"/>
          <w:szCs w:val="28"/>
        </w:rPr>
        <w:t>100</w:t>
      </w:r>
      <w:r w:rsidRPr="00990ECF">
        <w:rPr>
          <w:sz w:val="28"/>
          <w:szCs w:val="28"/>
        </w:rPr>
        <w:t xml:space="preserve"> % от плана по данному разделу (</w:t>
      </w:r>
      <w:r w:rsidR="006C1E7C" w:rsidRPr="00990ECF">
        <w:rPr>
          <w:sz w:val="28"/>
          <w:szCs w:val="28"/>
        </w:rPr>
        <w:t>130,0</w:t>
      </w:r>
      <w:r w:rsidRPr="00990ECF">
        <w:rPr>
          <w:sz w:val="28"/>
          <w:szCs w:val="28"/>
        </w:rPr>
        <w:t xml:space="preserve">  тыс.рублей),в том числе:</w:t>
      </w: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- расходы по подразделу 0804 «Другие вопросы в области культуры, кинематографии» составили </w:t>
      </w:r>
      <w:r w:rsidR="006C1E7C" w:rsidRPr="00990ECF">
        <w:rPr>
          <w:sz w:val="28"/>
          <w:szCs w:val="28"/>
        </w:rPr>
        <w:t>130,0</w:t>
      </w:r>
      <w:r w:rsidRPr="00990ECF">
        <w:rPr>
          <w:sz w:val="28"/>
          <w:szCs w:val="28"/>
        </w:rPr>
        <w:t xml:space="preserve"> тыс. рублей,что </w:t>
      </w:r>
      <w:r w:rsidR="00C33C79" w:rsidRPr="00990ECF">
        <w:rPr>
          <w:sz w:val="28"/>
          <w:szCs w:val="28"/>
        </w:rPr>
        <w:t>соответствует плану.</w:t>
      </w:r>
    </w:p>
    <w:p w:rsidR="00ED4FE8" w:rsidRPr="00990ECF" w:rsidRDefault="00ED4FE8" w:rsidP="00ED4FE8">
      <w:pPr>
        <w:ind w:firstLine="1134"/>
        <w:jc w:val="both"/>
        <w:rPr>
          <w:sz w:val="28"/>
          <w:szCs w:val="28"/>
        </w:rPr>
      </w:pPr>
    </w:p>
    <w:p w:rsidR="009F5C05" w:rsidRPr="00990ECF" w:rsidRDefault="009F5C05" w:rsidP="00ED4FE8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t>Социальная политика</w:t>
      </w:r>
    </w:p>
    <w:p w:rsidR="0021141E" w:rsidRPr="00990ECF" w:rsidRDefault="0021141E" w:rsidP="00ED4FE8">
      <w:pPr>
        <w:ind w:firstLine="1134"/>
        <w:jc w:val="center"/>
        <w:rPr>
          <w:b/>
          <w:sz w:val="28"/>
          <w:szCs w:val="28"/>
          <w:u w:val="single"/>
        </w:rPr>
      </w:pP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В 201</w:t>
      </w:r>
      <w:r w:rsidR="006C1E7C" w:rsidRPr="00990ECF">
        <w:rPr>
          <w:sz w:val="28"/>
          <w:szCs w:val="28"/>
        </w:rPr>
        <w:t>9</w:t>
      </w:r>
      <w:r w:rsidRPr="00990ECF">
        <w:rPr>
          <w:sz w:val="28"/>
          <w:szCs w:val="28"/>
        </w:rPr>
        <w:t xml:space="preserve"> году расходы по разделу 1000 «Социальная политика» произведены на сумму </w:t>
      </w:r>
      <w:r w:rsidR="006C1E7C" w:rsidRPr="00990ECF">
        <w:rPr>
          <w:sz w:val="28"/>
          <w:szCs w:val="28"/>
        </w:rPr>
        <w:t>64,</w:t>
      </w:r>
      <w:r w:rsidR="00D33E6E" w:rsidRPr="00990ECF">
        <w:rPr>
          <w:sz w:val="28"/>
          <w:szCs w:val="28"/>
        </w:rPr>
        <w:t>6</w:t>
      </w:r>
      <w:r w:rsidRPr="00990ECF">
        <w:rPr>
          <w:sz w:val="28"/>
          <w:szCs w:val="28"/>
        </w:rPr>
        <w:t xml:space="preserve"> тыс. рублей, что </w:t>
      </w:r>
      <w:r w:rsidR="00C33C79" w:rsidRPr="00990ECF">
        <w:rPr>
          <w:sz w:val="28"/>
          <w:szCs w:val="28"/>
        </w:rPr>
        <w:t>соответствуют плану, в т.ч.</w:t>
      </w:r>
    </w:p>
    <w:p w:rsidR="009F5C05" w:rsidRPr="00990ECF" w:rsidRDefault="009F5C05" w:rsidP="00ED4FE8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-расходы по подразделу 1001 «Пенсионное обеспечение» составили</w:t>
      </w:r>
      <w:r w:rsidR="00C33C79" w:rsidRPr="00990ECF">
        <w:rPr>
          <w:sz w:val="28"/>
          <w:szCs w:val="28"/>
        </w:rPr>
        <w:t xml:space="preserve"> </w:t>
      </w:r>
      <w:r w:rsidR="006C1E7C" w:rsidRPr="00990ECF">
        <w:rPr>
          <w:sz w:val="28"/>
          <w:szCs w:val="28"/>
        </w:rPr>
        <w:t>64,0</w:t>
      </w:r>
      <w:r w:rsidR="00C33C79" w:rsidRPr="00990ECF">
        <w:rPr>
          <w:sz w:val="28"/>
          <w:szCs w:val="28"/>
        </w:rPr>
        <w:t xml:space="preserve">тыс. рублей, что составляет 100% от </w:t>
      </w:r>
      <w:r w:rsidRPr="00990ECF">
        <w:rPr>
          <w:sz w:val="28"/>
          <w:szCs w:val="28"/>
        </w:rPr>
        <w:t xml:space="preserve"> план</w:t>
      </w:r>
      <w:r w:rsidR="00C33C79" w:rsidRPr="00990ECF">
        <w:rPr>
          <w:sz w:val="28"/>
          <w:szCs w:val="28"/>
        </w:rPr>
        <w:t>а</w:t>
      </w:r>
      <w:r w:rsidRPr="00990ECF">
        <w:rPr>
          <w:sz w:val="28"/>
          <w:szCs w:val="28"/>
        </w:rPr>
        <w:t xml:space="preserve"> – </w:t>
      </w:r>
      <w:r w:rsidR="006C1E7C" w:rsidRPr="00990ECF">
        <w:rPr>
          <w:sz w:val="28"/>
          <w:szCs w:val="28"/>
        </w:rPr>
        <w:t>64,0</w:t>
      </w:r>
      <w:r w:rsidR="00C33C79" w:rsidRPr="00990ECF">
        <w:rPr>
          <w:sz w:val="28"/>
          <w:szCs w:val="28"/>
        </w:rPr>
        <w:t xml:space="preserve"> </w:t>
      </w:r>
      <w:r w:rsidRPr="00990ECF">
        <w:rPr>
          <w:sz w:val="28"/>
          <w:szCs w:val="28"/>
        </w:rPr>
        <w:t>тыс.рублей</w:t>
      </w:r>
      <w:r w:rsidR="00C33C79" w:rsidRPr="00990ECF">
        <w:rPr>
          <w:sz w:val="28"/>
          <w:szCs w:val="28"/>
        </w:rPr>
        <w:t>.</w:t>
      </w:r>
      <w:r w:rsidRPr="00990ECF">
        <w:rPr>
          <w:sz w:val="28"/>
          <w:szCs w:val="28"/>
        </w:rPr>
        <w:t xml:space="preserve">     </w:t>
      </w:r>
    </w:p>
    <w:p w:rsidR="009F5C05" w:rsidRPr="00990ECF" w:rsidRDefault="009F5C05" w:rsidP="006C1E7C">
      <w:pPr>
        <w:ind w:firstLine="1134"/>
        <w:rPr>
          <w:sz w:val="28"/>
          <w:szCs w:val="28"/>
        </w:rPr>
      </w:pPr>
      <w:r w:rsidRPr="00990ECF">
        <w:rPr>
          <w:sz w:val="28"/>
          <w:szCs w:val="28"/>
        </w:rPr>
        <w:t xml:space="preserve"> </w:t>
      </w:r>
      <w:r w:rsidR="006C1E7C" w:rsidRPr="00990ECF">
        <w:rPr>
          <w:sz w:val="28"/>
          <w:szCs w:val="28"/>
        </w:rPr>
        <w:t>-расходы по подразделу 100</w:t>
      </w:r>
      <w:r w:rsidR="00D33E6E" w:rsidRPr="00990ECF">
        <w:rPr>
          <w:sz w:val="28"/>
          <w:szCs w:val="28"/>
        </w:rPr>
        <w:t>4</w:t>
      </w:r>
      <w:r w:rsidR="006C1E7C" w:rsidRPr="00990ECF">
        <w:rPr>
          <w:sz w:val="28"/>
          <w:szCs w:val="28"/>
        </w:rPr>
        <w:t xml:space="preserve"> «</w:t>
      </w:r>
      <w:r w:rsidR="00D33E6E" w:rsidRPr="00990ECF">
        <w:rPr>
          <w:sz w:val="28"/>
          <w:szCs w:val="28"/>
        </w:rPr>
        <w:t>Охрана семьи и детства</w:t>
      </w:r>
      <w:r w:rsidR="006C1E7C" w:rsidRPr="00990ECF">
        <w:rPr>
          <w:sz w:val="28"/>
          <w:szCs w:val="28"/>
        </w:rPr>
        <w:t xml:space="preserve">» составили </w:t>
      </w:r>
      <w:r w:rsidR="00D33E6E" w:rsidRPr="00990ECF">
        <w:rPr>
          <w:sz w:val="28"/>
          <w:szCs w:val="28"/>
        </w:rPr>
        <w:t xml:space="preserve">0,6 </w:t>
      </w:r>
      <w:r w:rsidR="006C1E7C" w:rsidRPr="00990ECF">
        <w:rPr>
          <w:sz w:val="28"/>
          <w:szCs w:val="28"/>
        </w:rPr>
        <w:t xml:space="preserve">тыс. рублей, что составляет 100% от  плана – </w:t>
      </w:r>
      <w:r w:rsidR="00D33E6E" w:rsidRPr="00990ECF">
        <w:rPr>
          <w:sz w:val="28"/>
          <w:szCs w:val="28"/>
        </w:rPr>
        <w:t xml:space="preserve">0,6 </w:t>
      </w:r>
      <w:r w:rsidR="006C1E7C" w:rsidRPr="00990ECF">
        <w:rPr>
          <w:sz w:val="28"/>
          <w:szCs w:val="28"/>
        </w:rPr>
        <w:t xml:space="preserve"> тыс.рублей</w:t>
      </w:r>
    </w:p>
    <w:p w:rsidR="00D33E6E" w:rsidRPr="00990ECF" w:rsidRDefault="00D33E6E" w:rsidP="00D33E6E">
      <w:pPr>
        <w:ind w:firstLine="1134"/>
        <w:jc w:val="center"/>
        <w:rPr>
          <w:b/>
          <w:sz w:val="28"/>
          <w:szCs w:val="28"/>
          <w:u w:val="single"/>
        </w:rPr>
      </w:pPr>
    </w:p>
    <w:p w:rsidR="00D33E6E" w:rsidRPr="00990ECF" w:rsidRDefault="00D33E6E" w:rsidP="00D33E6E">
      <w:pPr>
        <w:ind w:firstLine="1134"/>
        <w:jc w:val="center"/>
        <w:rPr>
          <w:b/>
          <w:sz w:val="28"/>
          <w:szCs w:val="28"/>
          <w:u w:val="single"/>
        </w:rPr>
      </w:pPr>
      <w:r w:rsidRPr="00990ECF">
        <w:rPr>
          <w:b/>
          <w:sz w:val="28"/>
          <w:szCs w:val="28"/>
          <w:u w:val="single"/>
        </w:rPr>
        <w:t>Физическая культура и спорт</w:t>
      </w:r>
    </w:p>
    <w:p w:rsidR="00D33E6E" w:rsidRPr="00990ECF" w:rsidRDefault="00D33E6E" w:rsidP="00D33E6E">
      <w:pPr>
        <w:ind w:firstLine="1134"/>
        <w:rPr>
          <w:sz w:val="28"/>
          <w:szCs w:val="28"/>
        </w:rPr>
      </w:pPr>
    </w:p>
    <w:p w:rsidR="00D33E6E" w:rsidRPr="00990ECF" w:rsidRDefault="00D33E6E" w:rsidP="00D33E6E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>В 2019 году расходы по разделу 1100 «Физическая культура и спорт» произведены на сумму 95,0 тыс. рублей, что соответствуют плану, в т.ч.</w:t>
      </w:r>
    </w:p>
    <w:p w:rsidR="00D33E6E" w:rsidRPr="00990ECF" w:rsidRDefault="00D33E6E" w:rsidP="00D33E6E">
      <w:pPr>
        <w:ind w:firstLine="1134"/>
        <w:jc w:val="both"/>
        <w:rPr>
          <w:sz w:val="28"/>
          <w:szCs w:val="28"/>
        </w:rPr>
      </w:pPr>
      <w:r w:rsidRPr="00990ECF">
        <w:rPr>
          <w:sz w:val="28"/>
          <w:szCs w:val="28"/>
        </w:rPr>
        <w:t xml:space="preserve">-расходы по подразделу 1101 «Физическая культура» составили 95,0 тыс. рублей, что составляет 100% от  плана – 95,0 тыс.рублей.     </w:t>
      </w:r>
    </w:p>
    <w:p w:rsidR="0012295D" w:rsidRPr="00990ECF" w:rsidRDefault="0012295D">
      <w:pPr>
        <w:rPr>
          <w:sz w:val="28"/>
          <w:szCs w:val="28"/>
        </w:rPr>
      </w:pPr>
    </w:p>
    <w:p w:rsidR="000916A9" w:rsidRPr="00990ECF" w:rsidRDefault="000916A9">
      <w:pPr>
        <w:rPr>
          <w:sz w:val="28"/>
          <w:szCs w:val="28"/>
        </w:rPr>
      </w:pPr>
    </w:p>
    <w:sectPr w:rsidR="000916A9" w:rsidRPr="00990ECF" w:rsidSect="00671276">
      <w:footerReference w:type="even" r:id="rId10"/>
      <w:footerReference w:type="default" r:id="rId11"/>
      <w:pgSz w:w="11906" w:h="16838" w:code="9"/>
      <w:pgMar w:top="454" w:right="707" w:bottom="284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52" w:rsidRDefault="00E55C52" w:rsidP="002817C1">
      <w:r>
        <w:separator/>
      </w:r>
    </w:p>
  </w:endnote>
  <w:endnote w:type="continuationSeparator" w:id="0">
    <w:p w:rsidR="00E55C52" w:rsidRDefault="00E55C52" w:rsidP="0028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CF" w:rsidRDefault="00990ECF">
    <w:pPr>
      <w:pStyle w:val="33"/>
      <w:framePr w:wrap="around" w:vAnchor="text" w:hAnchor="margin" w:xAlign="right" w:y="1"/>
      <w:rPr>
        <w:rStyle w:val="34"/>
      </w:rPr>
    </w:pPr>
    <w:r>
      <w:rPr>
        <w:rStyle w:val="34"/>
      </w:rPr>
      <w:fldChar w:fldCharType="begin"/>
    </w:r>
    <w:r>
      <w:rPr>
        <w:rStyle w:val="34"/>
      </w:rPr>
      <w:instrText xml:space="preserve">PAGE  </w:instrText>
    </w:r>
    <w:r>
      <w:rPr>
        <w:rStyle w:val="34"/>
      </w:rPr>
      <w:fldChar w:fldCharType="end"/>
    </w:r>
  </w:p>
  <w:p w:rsidR="00990ECF" w:rsidRDefault="00990ECF">
    <w:pPr>
      <w:pStyle w:val="33"/>
      <w:ind w:right="360"/>
    </w:pPr>
  </w:p>
  <w:p w:rsidR="00990ECF" w:rsidRDefault="00990E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CF" w:rsidRDefault="00990ECF">
    <w:pPr>
      <w:pStyle w:val="a9"/>
      <w:jc w:val="right"/>
    </w:pPr>
    <w:fldSimple w:instr=" PAGE   \* MERGEFORMAT ">
      <w:r w:rsidR="00174E33">
        <w:rPr>
          <w:noProof/>
        </w:rPr>
        <w:t>9</w:t>
      </w:r>
    </w:fldSimple>
  </w:p>
  <w:p w:rsidR="00990ECF" w:rsidRDefault="00990E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52" w:rsidRDefault="00E55C52" w:rsidP="002817C1">
      <w:r>
        <w:separator/>
      </w:r>
    </w:p>
  </w:footnote>
  <w:footnote w:type="continuationSeparator" w:id="0">
    <w:p w:rsidR="00E55C52" w:rsidRDefault="00E55C52" w:rsidP="0028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3103CB5"/>
    <w:multiLevelType w:val="multilevel"/>
    <w:tmpl w:val="43FA37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">
    <w:nsid w:val="03A74EDA"/>
    <w:multiLevelType w:val="hybridMultilevel"/>
    <w:tmpl w:val="924611AE"/>
    <w:lvl w:ilvl="0" w:tplc="B8E6D16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B05FD"/>
    <w:multiLevelType w:val="hybridMultilevel"/>
    <w:tmpl w:val="8FF4EA2E"/>
    <w:lvl w:ilvl="0" w:tplc="E0CC9D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B2421C9"/>
    <w:multiLevelType w:val="hybridMultilevel"/>
    <w:tmpl w:val="9D48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93DF5"/>
    <w:multiLevelType w:val="multilevel"/>
    <w:tmpl w:val="496899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0F8755A1"/>
    <w:multiLevelType w:val="multilevel"/>
    <w:tmpl w:val="6CB4AD4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151056B"/>
    <w:multiLevelType w:val="multilevel"/>
    <w:tmpl w:val="F66299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9B266A6"/>
    <w:multiLevelType w:val="multilevel"/>
    <w:tmpl w:val="611A93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9">
    <w:nsid w:val="1B2040AB"/>
    <w:multiLevelType w:val="multilevel"/>
    <w:tmpl w:val="406008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ED2250B"/>
    <w:multiLevelType w:val="hybridMultilevel"/>
    <w:tmpl w:val="8278C8D0"/>
    <w:lvl w:ilvl="0" w:tplc="4AB09108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1">
    <w:nsid w:val="214803A2"/>
    <w:multiLevelType w:val="multilevel"/>
    <w:tmpl w:val="27E876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8A91637"/>
    <w:multiLevelType w:val="hybridMultilevel"/>
    <w:tmpl w:val="642A2BBC"/>
    <w:lvl w:ilvl="0" w:tplc="9550A556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DD5CC0"/>
    <w:multiLevelType w:val="hybridMultilevel"/>
    <w:tmpl w:val="E2A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345AA4"/>
    <w:multiLevelType w:val="multilevel"/>
    <w:tmpl w:val="27400B8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2A803806"/>
    <w:multiLevelType w:val="multilevel"/>
    <w:tmpl w:val="496899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9F4835"/>
    <w:multiLevelType w:val="hybridMultilevel"/>
    <w:tmpl w:val="13F4DCBA"/>
    <w:lvl w:ilvl="0" w:tplc="0E9A65FC">
      <w:start w:val="1"/>
      <w:numFmt w:val="decimal"/>
      <w:lvlText w:val="%1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7">
    <w:nsid w:val="3027121D"/>
    <w:multiLevelType w:val="multilevel"/>
    <w:tmpl w:val="4A18CE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7AA45E0"/>
    <w:multiLevelType w:val="hybridMultilevel"/>
    <w:tmpl w:val="7406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C2099"/>
    <w:multiLevelType w:val="hybridMultilevel"/>
    <w:tmpl w:val="DA72D566"/>
    <w:lvl w:ilvl="0" w:tplc="80F48D8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8D4556A"/>
    <w:multiLevelType w:val="multilevel"/>
    <w:tmpl w:val="291CA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910496B"/>
    <w:multiLevelType w:val="hybridMultilevel"/>
    <w:tmpl w:val="65E0AA6E"/>
    <w:lvl w:ilvl="0" w:tplc="B16299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9CB41E">
      <w:numFmt w:val="none"/>
      <w:lvlText w:val=""/>
      <w:lvlJc w:val="left"/>
      <w:pPr>
        <w:tabs>
          <w:tab w:val="num" w:pos="360"/>
        </w:tabs>
      </w:pPr>
    </w:lvl>
    <w:lvl w:ilvl="2" w:tplc="81AC24EE">
      <w:numFmt w:val="none"/>
      <w:lvlText w:val=""/>
      <w:lvlJc w:val="left"/>
      <w:pPr>
        <w:tabs>
          <w:tab w:val="num" w:pos="360"/>
        </w:tabs>
      </w:pPr>
    </w:lvl>
    <w:lvl w:ilvl="3" w:tplc="1D6E5396">
      <w:numFmt w:val="none"/>
      <w:lvlText w:val=""/>
      <w:lvlJc w:val="left"/>
      <w:pPr>
        <w:tabs>
          <w:tab w:val="num" w:pos="360"/>
        </w:tabs>
      </w:pPr>
    </w:lvl>
    <w:lvl w:ilvl="4" w:tplc="07E65F28">
      <w:numFmt w:val="none"/>
      <w:lvlText w:val=""/>
      <w:lvlJc w:val="left"/>
      <w:pPr>
        <w:tabs>
          <w:tab w:val="num" w:pos="360"/>
        </w:tabs>
      </w:pPr>
    </w:lvl>
    <w:lvl w:ilvl="5" w:tplc="FE06F7D2">
      <w:numFmt w:val="none"/>
      <w:lvlText w:val=""/>
      <w:lvlJc w:val="left"/>
      <w:pPr>
        <w:tabs>
          <w:tab w:val="num" w:pos="360"/>
        </w:tabs>
      </w:pPr>
    </w:lvl>
    <w:lvl w:ilvl="6" w:tplc="F2043736">
      <w:numFmt w:val="none"/>
      <w:lvlText w:val=""/>
      <w:lvlJc w:val="left"/>
      <w:pPr>
        <w:tabs>
          <w:tab w:val="num" w:pos="360"/>
        </w:tabs>
      </w:pPr>
    </w:lvl>
    <w:lvl w:ilvl="7" w:tplc="9B988CC4">
      <w:numFmt w:val="none"/>
      <w:lvlText w:val=""/>
      <w:lvlJc w:val="left"/>
      <w:pPr>
        <w:tabs>
          <w:tab w:val="num" w:pos="360"/>
        </w:tabs>
      </w:pPr>
    </w:lvl>
    <w:lvl w:ilvl="8" w:tplc="D56419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B4A3C41"/>
    <w:multiLevelType w:val="hybridMultilevel"/>
    <w:tmpl w:val="90C0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53939"/>
    <w:multiLevelType w:val="multilevel"/>
    <w:tmpl w:val="BCF69B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2" w:hanging="2160"/>
      </w:pPr>
      <w:rPr>
        <w:rFonts w:hint="default"/>
      </w:rPr>
    </w:lvl>
  </w:abstractNum>
  <w:abstractNum w:abstractNumId="24">
    <w:nsid w:val="3FAA1A25"/>
    <w:multiLevelType w:val="hybridMultilevel"/>
    <w:tmpl w:val="89A63AE0"/>
    <w:lvl w:ilvl="0" w:tplc="7BDAE92E">
      <w:start w:val="1"/>
      <w:numFmt w:val="decimal"/>
      <w:lvlText w:val="%1."/>
      <w:lvlJc w:val="right"/>
      <w:pPr>
        <w:tabs>
          <w:tab w:val="num" w:pos="680"/>
        </w:tabs>
        <w:ind w:left="68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43260"/>
    <w:multiLevelType w:val="hybridMultilevel"/>
    <w:tmpl w:val="A4200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94D6A"/>
    <w:multiLevelType w:val="multilevel"/>
    <w:tmpl w:val="252A07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4E96A88"/>
    <w:multiLevelType w:val="hybridMultilevel"/>
    <w:tmpl w:val="7406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5E62BF"/>
    <w:multiLevelType w:val="hybridMultilevel"/>
    <w:tmpl w:val="D7B826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C3B3821"/>
    <w:multiLevelType w:val="hybridMultilevel"/>
    <w:tmpl w:val="29527A1E"/>
    <w:lvl w:ilvl="0" w:tplc="C0D89B24">
      <w:start w:val="1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>
    <w:nsid w:val="52A42BE7"/>
    <w:multiLevelType w:val="hybridMultilevel"/>
    <w:tmpl w:val="7C5A287A"/>
    <w:lvl w:ilvl="0" w:tplc="C2FE1052">
      <w:start w:val="1"/>
      <w:numFmt w:val="bullet"/>
      <w:lvlText w:val="-"/>
      <w:lvlJc w:val="left"/>
      <w:pPr>
        <w:tabs>
          <w:tab w:val="num" w:pos="1665"/>
        </w:tabs>
        <w:ind w:left="166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532F00C6"/>
    <w:multiLevelType w:val="hybridMultilevel"/>
    <w:tmpl w:val="AE022B0C"/>
    <w:lvl w:ilvl="0" w:tplc="3CC6FE4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56DF6254"/>
    <w:multiLevelType w:val="multilevel"/>
    <w:tmpl w:val="496899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58CA12D2"/>
    <w:multiLevelType w:val="multilevel"/>
    <w:tmpl w:val="5D723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4">
    <w:nsid w:val="5DC34E0E"/>
    <w:multiLevelType w:val="hybridMultilevel"/>
    <w:tmpl w:val="7406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725A4B"/>
    <w:multiLevelType w:val="multilevel"/>
    <w:tmpl w:val="62EEB2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6CDA23AA"/>
    <w:multiLevelType w:val="multilevel"/>
    <w:tmpl w:val="CF6E3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37">
    <w:nsid w:val="6CF5472D"/>
    <w:multiLevelType w:val="hybridMultilevel"/>
    <w:tmpl w:val="D4520660"/>
    <w:lvl w:ilvl="0" w:tplc="65B8B8BE">
      <w:start w:val="1"/>
      <w:numFmt w:val="decimal"/>
      <w:lvlText w:val="%1."/>
      <w:lvlJc w:val="left"/>
      <w:pPr>
        <w:ind w:left="150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8">
    <w:nsid w:val="6FC47A14"/>
    <w:multiLevelType w:val="multilevel"/>
    <w:tmpl w:val="67A6B904"/>
    <w:lvl w:ilvl="0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0EC66A9"/>
    <w:multiLevelType w:val="hybridMultilevel"/>
    <w:tmpl w:val="142056D4"/>
    <w:lvl w:ilvl="0" w:tplc="FF20016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71F4104"/>
    <w:multiLevelType w:val="multilevel"/>
    <w:tmpl w:val="0F8A8E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>
    <w:nsid w:val="78622BF9"/>
    <w:multiLevelType w:val="multilevel"/>
    <w:tmpl w:val="595A2F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4"/>
  </w:num>
  <w:num w:numId="4">
    <w:abstractNumId w:val="21"/>
  </w:num>
  <w:num w:numId="5">
    <w:abstractNumId w:val="35"/>
  </w:num>
  <w:num w:numId="6">
    <w:abstractNumId w:val="17"/>
  </w:num>
  <w:num w:numId="7">
    <w:abstractNumId w:val="3"/>
  </w:num>
  <w:num w:numId="8">
    <w:abstractNumId w:val="38"/>
  </w:num>
  <w:num w:numId="9">
    <w:abstractNumId w:val="24"/>
  </w:num>
  <w:num w:numId="10">
    <w:abstractNumId w:val="7"/>
  </w:num>
  <w:num w:numId="11">
    <w:abstractNumId w:val="29"/>
  </w:num>
  <w:num w:numId="12">
    <w:abstractNumId w:val="10"/>
  </w:num>
  <w:num w:numId="13">
    <w:abstractNumId w:val="6"/>
  </w:num>
  <w:num w:numId="14">
    <w:abstractNumId w:val="36"/>
  </w:num>
  <w:num w:numId="15">
    <w:abstractNumId w:val="26"/>
  </w:num>
  <w:num w:numId="16">
    <w:abstractNumId w:val="20"/>
  </w:num>
  <w:num w:numId="17">
    <w:abstractNumId w:val="1"/>
  </w:num>
  <w:num w:numId="18">
    <w:abstractNumId w:val="11"/>
  </w:num>
  <w:num w:numId="19">
    <w:abstractNumId w:val="41"/>
  </w:num>
  <w:num w:numId="20">
    <w:abstractNumId w:val="12"/>
  </w:num>
  <w:num w:numId="21">
    <w:abstractNumId w:val="8"/>
  </w:num>
  <w:num w:numId="22">
    <w:abstractNumId w:val="30"/>
  </w:num>
  <w:num w:numId="23">
    <w:abstractNumId w:val="31"/>
  </w:num>
  <w:num w:numId="24">
    <w:abstractNumId w:val="27"/>
  </w:num>
  <w:num w:numId="25">
    <w:abstractNumId w:val="18"/>
  </w:num>
  <w:num w:numId="26">
    <w:abstractNumId w:val="34"/>
  </w:num>
  <w:num w:numId="27">
    <w:abstractNumId w:val="13"/>
  </w:num>
  <w:num w:numId="28">
    <w:abstractNumId w:val="25"/>
  </w:num>
  <w:num w:numId="29">
    <w:abstractNumId w:val="4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  <w:num w:numId="35">
    <w:abstractNumId w:val="22"/>
  </w:num>
  <w:num w:numId="36">
    <w:abstractNumId w:val="5"/>
  </w:num>
  <w:num w:numId="37">
    <w:abstractNumId w:val="23"/>
  </w:num>
  <w:num w:numId="38">
    <w:abstractNumId w:val="15"/>
  </w:num>
  <w:num w:numId="39">
    <w:abstractNumId w:val="32"/>
  </w:num>
  <w:num w:numId="40">
    <w:abstractNumId w:val="33"/>
  </w:num>
  <w:num w:numId="41">
    <w:abstractNumId w:val="0"/>
  </w:num>
  <w:num w:numId="42">
    <w:abstractNumId w:val="28"/>
  </w:num>
  <w:num w:numId="43">
    <w:abstractNumId w:val="14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C05"/>
    <w:rsid w:val="00003FBF"/>
    <w:rsid w:val="0001241A"/>
    <w:rsid w:val="00056165"/>
    <w:rsid w:val="00061093"/>
    <w:rsid w:val="000916A9"/>
    <w:rsid w:val="000A3F21"/>
    <w:rsid w:val="000A7046"/>
    <w:rsid w:val="000B4454"/>
    <w:rsid w:val="000D54B3"/>
    <w:rsid w:val="0012295D"/>
    <w:rsid w:val="00133D4C"/>
    <w:rsid w:val="0015550A"/>
    <w:rsid w:val="00174E33"/>
    <w:rsid w:val="00194190"/>
    <w:rsid w:val="0019703C"/>
    <w:rsid w:val="001C034D"/>
    <w:rsid w:val="001D3396"/>
    <w:rsid w:val="0021141E"/>
    <w:rsid w:val="0024605B"/>
    <w:rsid w:val="00251FF4"/>
    <w:rsid w:val="0028026B"/>
    <w:rsid w:val="002817C1"/>
    <w:rsid w:val="002B7BAF"/>
    <w:rsid w:val="00327C97"/>
    <w:rsid w:val="00350D8B"/>
    <w:rsid w:val="00364D50"/>
    <w:rsid w:val="003924CA"/>
    <w:rsid w:val="003B647B"/>
    <w:rsid w:val="003D2412"/>
    <w:rsid w:val="00421E68"/>
    <w:rsid w:val="004419DB"/>
    <w:rsid w:val="004D0998"/>
    <w:rsid w:val="004F43E4"/>
    <w:rsid w:val="00552833"/>
    <w:rsid w:val="005710BD"/>
    <w:rsid w:val="005901AB"/>
    <w:rsid w:val="005A057C"/>
    <w:rsid w:val="005B6381"/>
    <w:rsid w:val="005D7C02"/>
    <w:rsid w:val="006570AF"/>
    <w:rsid w:val="00660D5B"/>
    <w:rsid w:val="00671276"/>
    <w:rsid w:val="00672C55"/>
    <w:rsid w:val="006866C2"/>
    <w:rsid w:val="006C0EE6"/>
    <w:rsid w:val="006C1E7C"/>
    <w:rsid w:val="006F2A7B"/>
    <w:rsid w:val="006F689C"/>
    <w:rsid w:val="00740187"/>
    <w:rsid w:val="00751D88"/>
    <w:rsid w:val="007528F8"/>
    <w:rsid w:val="007872A4"/>
    <w:rsid w:val="00787CFA"/>
    <w:rsid w:val="007E0F64"/>
    <w:rsid w:val="007E3B7D"/>
    <w:rsid w:val="007E7C56"/>
    <w:rsid w:val="00836135"/>
    <w:rsid w:val="00860743"/>
    <w:rsid w:val="008A1AAF"/>
    <w:rsid w:val="008B78CB"/>
    <w:rsid w:val="008C7311"/>
    <w:rsid w:val="008F0245"/>
    <w:rsid w:val="0090565A"/>
    <w:rsid w:val="009235EB"/>
    <w:rsid w:val="00927BDB"/>
    <w:rsid w:val="00940CC5"/>
    <w:rsid w:val="00984781"/>
    <w:rsid w:val="00990ECF"/>
    <w:rsid w:val="009D0CBD"/>
    <w:rsid w:val="009F4BD3"/>
    <w:rsid w:val="009F4F54"/>
    <w:rsid w:val="009F5C05"/>
    <w:rsid w:val="00A16B93"/>
    <w:rsid w:val="00A3553F"/>
    <w:rsid w:val="00A77E80"/>
    <w:rsid w:val="00AB6A7E"/>
    <w:rsid w:val="00B1308D"/>
    <w:rsid w:val="00B25559"/>
    <w:rsid w:val="00B41EFF"/>
    <w:rsid w:val="00B80C05"/>
    <w:rsid w:val="00B900B9"/>
    <w:rsid w:val="00BF02D3"/>
    <w:rsid w:val="00BF2F7D"/>
    <w:rsid w:val="00C11B31"/>
    <w:rsid w:val="00C17690"/>
    <w:rsid w:val="00C33C79"/>
    <w:rsid w:val="00C80E5C"/>
    <w:rsid w:val="00C92AFF"/>
    <w:rsid w:val="00CA455A"/>
    <w:rsid w:val="00CB0827"/>
    <w:rsid w:val="00CC753D"/>
    <w:rsid w:val="00CD66F9"/>
    <w:rsid w:val="00CF5674"/>
    <w:rsid w:val="00D3112D"/>
    <w:rsid w:val="00D33E6E"/>
    <w:rsid w:val="00D40FEE"/>
    <w:rsid w:val="00D7261C"/>
    <w:rsid w:val="00D94A35"/>
    <w:rsid w:val="00DA3B3A"/>
    <w:rsid w:val="00DD1342"/>
    <w:rsid w:val="00DD2B43"/>
    <w:rsid w:val="00DF7B0B"/>
    <w:rsid w:val="00E123B5"/>
    <w:rsid w:val="00E226B5"/>
    <w:rsid w:val="00E55C52"/>
    <w:rsid w:val="00E6366F"/>
    <w:rsid w:val="00E75E14"/>
    <w:rsid w:val="00E83B17"/>
    <w:rsid w:val="00ED19B0"/>
    <w:rsid w:val="00ED4851"/>
    <w:rsid w:val="00ED4FE8"/>
    <w:rsid w:val="00EE13FF"/>
    <w:rsid w:val="00EE1D97"/>
    <w:rsid w:val="00F143BA"/>
    <w:rsid w:val="00F26F96"/>
    <w:rsid w:val="00F37BB6"/>
    <w:rsid w:val="00F63EDA"/>
    <w:rsid w:val="00FB3303"/>
    <w:rsid w:val="00FE5131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0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9F5C0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9F5C0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5C05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9F5C05"/>
    <w:pPr>
      <w:keepNext/>
      <w:jc w:val="center"/>
      <w:outlineLvl w:val="4"/>
    </w:pPr>
    <w:rPr>
      <w:sz w:val="28"/>
      <w:szCs w:val="16"/>
    </w:rPr>
  </w:style>
  <w:style w:type="paragraph" w:styleId="6">
    <w:name w:val="heading 6"/>
    <w:basedOn w:val="a"/>
    <w:next w:val="a"/>
    <w:link w:val="60"/>
    <w:qFormat/>
    <w:rsid w:val="009F5C05"/>
    <w:pPr>
      <w:keepNext/>
      <w:outlineLvl w:val="5"/>
    </w:pPr>
    <w:rPr>
      <w:rFonts w:ascii="Arial" w:hAnsi="Arial"/>
      <w:b/>
      <w:bCs/>
      <w:sz w:val="18"/>
      <w:szCs w:val="18"/>
    </w:rPr>
  </w:style>
  <w:style w:type="paragraph" w:styleId="7">
    <w:name w:val="heading 7"/>
    <w:basedOn w:val="a"/>
    <w:next w:val="a"/>
    <w:link w:val="70"/>
    <w:qFormat/>
    <w:rsid w:val="009F5C05"/>
    <w:pPr>
      <w:keepNext/>
      <w:jc w:val="center"/>
      <w:outlineLvl w:val="6"/>
    </w:pPr>
    <w:rPr>
      <w:b/>
      <w:bCs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9F5C05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8000"/>
      <w:sz w:val="20"/>
      <w:szCs w:val="20"/>
    </w:rPr>
  </w:style>
  <w:style w:type="paragraph" w:styleId="9">
    <w:name w:val="heading 9"/>
    <w:basedOn w:val="a"/>
    <w:next w:val="a"/>
    <w:link w:val="90"/>
    <w:qFormat/>
    <w:rsid w:val="009F5C05"/>
    <w:pPr>
      <w:keepNext/>
      <w:jc w:val="center"/>
      <w:outlineLvl w:val="8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5C0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5C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C0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05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F5C05"/>
    <w:rPr>
      <w:rFonts w:ascii="Arial" w:eastAsia="Times New Roman" w:hAnsi="Arial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F5C05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F5C05"/>
    <w:rPr>
      <w:rFonts w:ascii="Times New Roman" w:eastAsia="Times New Roman" w:hAnsi="Times New Roman" w:cs="Times New Roman"/>
      <w:b/>
      <w:color w:val="008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5C05"/>
    <w:rPr>
      <w:rFonts w:ascii="Arial" w:eastAsia="Arial Unicode MS" w:hAnsi="Arial" w:cs="Arial"/>
      <w:b/>
      <w:bCs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F5C05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9F5C0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F5C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9F5C05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46">
    <w:name w:val="xl4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font7">
    <w:name w:val="font7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4">
    <w:name w:val="xl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52">
    <w:name w:val="xl5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xl53">
    <w:name w:val="xl5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4">
    <w:name w:val="xl5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5">
    <w:name w:val="xl55"/>
    <w:basedOn w:val="a"/>
    <w:rsid w:val="009F5C0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6">
    <w:name w:val="xl56"/>
    <w:basedOn w:val="a"/>
    <w:rsid w:val="009F5C05"/>
    <w:pPr>
      <w:spacing w:before="100" w:beforeAutospacing="1" w:after="100" w:afterAutospacing="1"/>
    </w:pPr>
    <w:rPr>
      <w:sz w:val="18"/>
      <w:szCs w:val="18"/>
    </w:rPr>
  </w:style>
  <w:style w:type="paragraph" w:customStyle="1" w:styleId="xl57">
    <w:name w:val="xl57"/>
    <w:basedOn w:val="a"/>
    <w:rsid w:val="009F5C05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58">
    <w:name w:val="xl5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59">
    <w:name w:val="xl5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0">
    <w:name w:val="xl6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7">
    <w:name w:val="xl6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993300"/>
      <w:sz w:val="18"/>
      <w:szCs w:val="18"/>
    </w:rPr>
  </w:style>
  <w:style w:type="paragraph" w:customStyle="1" w:styleId="xl70">
    <w:name w:val="xl7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1">
    <w:name w:val="xl7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73">
    <w:name w:val="xl7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81">
    <w:name w:val="xl81"/>
    <w:basedOn w:val="a"/>
    <w:rsid w:val="009F5C05"/>
    <w:pPr>
      <w:spacing w:before="100" w:beforeAutospacing="1" w:after="100" w:afterAutospacing="1"/>
      <w:jc w:val="center"/>
    </w:pPr>
    <w:rPr>
      <w:color w:val="008000"/>
    </w:rPr>
  </w:style>
  <w:style w:type="paragraph" w:customStyle="1" w:styleId="xl82">
    <w:name w:val="xl8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</w:rPr>
  </w:style>
  <w:style w:type="paragraph" w:customStyle="1" w:styleId="xl83">
    <w:name w:val="xl8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8000"/>
    </w:rPr>
  </w:style>
  <w:style w:type="paragraph" w:customStyle="1" w:styleId="xl84">
    <w:name w:val="xl8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85">
    <w:name w:val="xl8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customStyle="1" w:styleId="xl86">
    <w:name w:val="xl8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8000"/>
    </w:rPr>
  </w:style>
  <w:style w:type="paragraph" w:customStyle="1" w:styleId="xl87">
    <w:name w:val="xl8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customStyle="1" w:styleId="xl88">
    <w:name w:val="xl8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90">
    <w:name w:val="xl9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styleId="a7">
    <w:name w:val="Body Text"/>
    <w:basedOn w:val="a"/>
    <w:link w:val="a8"/>
    <w:rsid w:val="009F5C05"/>
    <w:rPr>
      <w:rFonts w:ascii="Arial" w:hAnsi="Arial"/>
      <w:i/>
      <w:iCs/>
      <w:sz w:val="18"/>
      <w:szCs w:val="16"/>
    </w:rPr>
  </w:style>
  <w:style w:type="character" w:customStyle="1" w:styleId="a8">
    <w:name w:val="Основной текст Знак"/>
    <w:basedOn w:val="a0"/>
    <w:link w:val="a7"/>
    <w:rsid w:val="009F5C05"/>
    <w:rPr>
      <w:rFonts w:ascii="Arial" w:eastAsia="Times New Roman" w:hAnsi="Arial" w:cs="Times New Roman"/>
      <w:i/>
      <w:iCs/>
      <w:sz w:val="18"/>
      <w:szCs w:val="16"/>
      <w:lang w:eastAsia="ru-RU"/>
    </w:rPr>
  </w:style>
  <w:style w:type="paragraph" w:styleId="23">
    <w:name w:val="Body Text 2"/>
    <w:basedOn w:val="a"/>
    <w:link w:val="24"/>
    <w:rsid w:val="009F5C05"/>
    <w:pPr>
      <w:jc w:val="center"/>
    </w:pPr>
    <w:rPr>
      <w:color w:val="FF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9F5C05"/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3">
    <w:name w:val="xl23"/>
    <w:basedOn w:val="a"/>
    <w:rsid w:val="009F5C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9F5C05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styleId="31">
    <w:name w:val="Body Text 3"/>
    <w:basedOn w:val="a"/>
    <w:link w:val="32"/>
    <w:rsid w:val="009F5C05"/>
    <w:pPr>
      <w:jc w:val="center"/>
    </w:pPr>
    <w:rPr>
      <w:b/>
      <w:bCs/>
      <w:color w:val="3366FF"/>
    </w:rPr>
  </w:style>
  <w:style w:type="character" w:customStyle="1" w:styleId="32">
    <w:name w:val="Основной текст 3 Знак"/>
    <w:basedOn w:val="a0"/>
    <w:link w:val="31"/>
    <w:rsid w:val="009F5C05"/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33">
    <w:name w:val="Body Text Indent 3"/>
    <w:basedOn w:val="a"/>
    <w:link w:val="34"/>
    <w:rsid w:val="009F5C05"/>
    <w:pPr>
      <w:ind w:firstLine="851"/>
      <w:jc w:val="center"/>
    </w:pPr>
    <w:rPr>
      <w:b/>
      <w:bCs/>
      <w:color w:val="000000"/>
      <w:sz w:val="20"/>
      <w:szCs w:val="22"/>
    </w:rPr>
  </w:style>
  <w:style w:type="character" w:customStyle="1" w:styleId="34">
    <w:name w:val="Основной текст с отступом 3 Знак"/>
    <w:basedOn w:val="a0"/>
    <w:link w:val="33"/>
    <w:rsid w:val="009F5C05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9">
    <w:name w:val="footer"/>
    <w:basedOn w:val="a"/>
    <w:link w:val="aa"/>
    <w:rsid w:val="009F5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F5C05"/>
  </w:style>
  <w:style w:type="paragraph" w:styleId="ac">
    <w:name w:val="header"/>
    <w:basedOn w:val="a"/>
    <w:link w:val="ad"/>
    <w:rsid w:val="009F5C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95">
    <w:name w:val="xl9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</w:rPr>
  </w:style>
  <w:style w:type="paragraph" w:customStyle="1" w:styleId="xl96">
    <w:name w:val="xl9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97">
    <w:name w:val="xl9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98">
    <w:name w:val="xl9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6600"/>
    </w:rPr>
  </w:style>
  <w:style w:type="paragraph" w:customStyle="1" w:styleId="xl99">
    <w:name w:val="xl9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0">
    <w:name w:val="xl10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101">
    <w:name w:val="xl10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2">
    <w:name w:val="xl10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3">
    <w:name w:val="xl10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3300"/>
      <w:sz w:val="18"/>
      <w:szCs w:val="18"/>
    </w:rPr>
  </w:style>
  <w:style w:type="paragraph" w:customStyle="1" w:styleId="xl104">
    <w:name w:val="xl10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6">
    <w:name w:val="xl10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07">
    <w:name w:val="xl10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0">
    <w:name w:val="xl11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  <w:sz w:val="18"/>
      <w:szCs w:val="18"/>
    </w:rPr>
  </w:style>
  <w:style w:type="paragraph" w:customStyle="1" w:styleId="xl111">
    <w:name w:val="xl11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2">
    <w:name w:val="xl11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3366FF"/>
    </w:rPr>
  </w:style>
  <w:style w:type="paragraph" w:customStyle="1" w:styleId="xl115">
    <w:name w:val="xl11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7">
    <w:name w:val="xl11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8">
    <w:name w:val="xl11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9">
    <w:name w:val="xl11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1">
    <w:name w:val="xl12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2">
    <w:name w:val="xl12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FF"/>
      <w:sz w:val="18"/>
      <w:szCs w:val="18"/>
    </w:rPr>
  </w:style>
  <w:style w:type="paragraph" w:customStyle="1" w:styleId="xl123">
    <w:name w:val="xl12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9966"/>
      <w:sz w:val="18"/>
      <w:szCs w:val="18"/>
    </w:rPr>
  </w:style>
  <w:style w:type="paragraph" w:customStyle="1" w:styleId="xl124">
    <w:name w:val="xl1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5">
    <w:name w:val="xl1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6">
    <w:name w:val="xl1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9966"/>
      <w:sz w:val="18"/>
      <w:szCs w:val="18"/>
    </w:rPr>
  </w:style>
  <w:style w:type="paragraph" w:customStyle="1" w:styleId="xl127">
    <w:name w:val="xl1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28">
    <w:name w:val="xl1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29">
    <w:name w:val="xl1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0">
    <w:name w:val="xl1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2">
    <w:name w:val="xl1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34">
    <w:name w:val="xl1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customStyle="1" w:styleId="xl138">
    <w:name w:val="xl1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8000"/>
      <w:sz w:val="22"/>
      <w:szCs w:val="22"/>
    </w:rPr>
  </w:style>
  <w:style w:type="paragraph" w:customStyle="1" w:styleId="xl139">
    <w:name w:val="xl1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FF00"/>
      <w:sz w:val="22"/>
      <w:szCs w:val="22"/>
    </w:rPr>
  </w:style>
  <w:style w:type="paragraph" w:customStyle="1" w:styleId="xl140">
    <w:name w:val="xl1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1">
    <w:name w:val="xl1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2">
    <w:name w:val="xl1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3">
    <w:name w:val="xl14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FF00"/>
      <w:sz w:val="18"/>
      <w:szCs w:val="18"/>
    </w:rPr>
  </w:style>
  <w:style w:type="paragraph" w:customStyle="1" w:styleId="xl144">
    <w:name w:val="xl14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45">
    <w:name w:val="xl14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80"/>
      <w:sz w:val="18"/>
      <w:szCs w:val="18"/>
    </w:rPr>
  </w:style>
  <w:style w:type="paragraph" w:customStyle="1" w:styleId="xl146">
    <w:name w:val="xl14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7">
    <w:name w:val="xl14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FF00"/>
    </w:rPr>
  </w:style>
  <w:style w:type="paragraph" w:customStyle="1" w:styleId="xl149">
    <w:name w:val="xl14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0">
    <w:name w:val="xl15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80"/>
    </w:rPr>
  </w:style>
  <w:style w:type="paragraph" w:customStyle="1" w:styleId="xl151">
    <w:name w:val="xl15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52">
    <w:name w:val="xl15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53">
    <w:name w:val="xl15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54">
    <w:name w:val="xl15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55">
    <w:name w:val="xl15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6">
    <w:name w:val="xl15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7">
    <w:name w:val="xl15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8">
    <w:name w:val="xl15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59">
    <w:name w:val="xl15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60">
    <w:name w:val="xl16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61">
    <w:name w:val="xl16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2">
    <w:name w:val="xl16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3">
    <w:name w:val="xl16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ConsPlusNormal">
    <w:name w:val="ConsPlusNormal"/>
    <w:rsid w:val="009F5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9F5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F5C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9F5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Òåêñò äîêóìåíòà"/>
    <w:basedOn w:val="a"/>
    <w:rsid w:val="009F5C0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styleId="af1">
    <w:name w:val="Hyperlink"/>
    <w:basedOn w:val="a0"/>
    <w:uiPriority w:val="99"/>
    <w:semiHidden/>
    <w:unhideWhenUsed/>
    <w:rsid w:val="009F5C0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F5C05"/>
    <w:rPr>
      <w:color w:val="800080"/>
      <w:u w:val="single"/>
    </w:rPr>
  </w:style>
  <w:style w:type="paragraph" w:customStyle="1" w:styleId="xl164">
    <w:name w:val="xl16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165">
    <w:name w:val="xl16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166">
    <w:name w:val="xl16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339966"/>
      <w:sz w:val="18"/>
      <w:szCs w:val="18"/>
    </w:rPr>
  </w:style>
  <w:style w:type="paragraph" w:customStyle="1" w:styleId="xl168">
    <w:name w:val="xl16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339966"/>
      <w:sz w:val="18"/>
      <w:szCs w:val="18"/>
    </w:rPr>
  </w:style>
  <w:style w:type="paragraph" w:customStyle="1" w:styleId="xl169">
    <w:name w:val="xl16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FF"/>
      <w:sz w:val="18"/>
      <w:szCs w:val="18"/>
    </w:rPr>
  </w:style>
  <w:style w:type="paragraph" w:customStyle="1" w:styleId="xl172">
    <w:name w:val="xl17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993366"/>
      <w:sz w:val="18"/>
      <w:szCs w:val="18"/>
    </w:rPr>
  </w:style>
  <w:style w:type="paragraph" w:customStyle="1" w:styleId="xl176">
    <w:name w:val="xl17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18"/>
      <w:szCs w:val="18"/>
    </w:rPr>
  </w:style>
  <w:style w:type="paragraph" w:customStyle="1" w:styleId="xl179">
    <w:name w:val="xl17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80">
    <w:name w:val="xl18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2">
    <w:name w:val="xl18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184">
    <w:name w:val="xl18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185">
    <w:name w:val="xl18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3366"/>
      <w:sz w:val="18"/>
      <w:szCs w:val="18"/>
    </w:rPr>
  </w:style>
  <w:style w:type="paragraph" w:customStyle="1" w:styleId="xl187">
    <w:name w:val="xl18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188">
    <w:name w:val="xl18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90">
    <w:name w:val="xl19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333399"/>
      <w:sz w:val="18"/>
      <w:szCs w:val="18"/>
    </w:rPr>
  </w:style>
  <w:style w:type="paragraph" w:customStyle="1" w:styleId="xl191">
    <w:name w:val="xl19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2">
    <w:name w:val="xl19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193">
    <w:name w:val="xl19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5">
    <w:name w:val="xl19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6">
    <w:name w:val="xl19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197">
    <w:name w:val="xl19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199">
    <w:name w:val="xl19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993366"/>
      <w:sz w:val="18"/>
      <w:szCs w:val="18"/>
    </w:rPr>
  </w:style>
  <w:style w:type="paragraph" w:customStyle="1" w:styleId="xl200">
    <w:name w:val="xl20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201">
    <w:name w:val="xl20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2">
    <w:name w:val="xl20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203">
    <w:name w:val="xl20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FF00"/>
      <w:sz w:val="18"/>
      <w:szCs w:val="18"/>
    </w:rPr>
  </w:style>
  <w:style w:type="paragraph" w:customStyle="1" w:styleId="xl205">
    <w:name w:val="xl20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FF00"/>
      <w:sz w:val="18"/>
      <w:szCs w:val="18"/>
    </w:rPr>
  </w:style>
  <w:style w:type="paragraph" w:customStyle="1" w:styleId="xl206">
    <w:name w:val="xl20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FF"/>
      <w:sz w:val="18"/>
      <w:szCs w:val="18"/>
    </w:rPr>
  </w:style>
  <w:style w:type="paragraph" w:customStyle="1" w:styleId="xl207">
    <w:name w:val="xl20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FF00"/>
      <w:sz w:val="18"/>
      <w:szCs w:val="18"/>
    </w:rPr>
  </w:style>
  <w:style w:type="paragraph" w:customStyle="1" w:styleId="xl208">
    <w:name w:val="xl20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09">
    <w:name w:val="xl20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  <w:sz w:val="18"/>
      <w:szCs w:val="18"/>
    </w:rPr>
  </w:style>
  <w:style w:type="paragraph" w:customStyle="1" w:styleId="xl210">
    <w:name w:val="xl21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11">
    <w:name w:val="xl21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212">
    <w:name w:val="xl21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3">
    <w:name w:val="xl21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80"/>
      <w:sz w:val="18"/>
      <w:szCs w:val="18"/>
    </w:rPr>
  </w:style>
  <w:style w:type="paragraph" w:customStyle="1" w:styleId="xl214">
    <w:name w:val="xl214"/>
    <w:basedOn w:val="a"/>
    <w:rsid w:val="009F5C0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993366"/>
      <w:sz w:val="18"/>
      <w:szCs w:val="18"/>
    </w:rPr>
  </w:style>
  <w:style w:type="paragraph" w:customStyle="1" w:styleId="xl216">
    <w:name w:val="xl21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17">
    <w:name w:val="xl21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8">
    <w:name w:val="xl21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66"/>
      <w:sz w:val="18"/>
      <w:szCs w:val="18"/>
    </w:rPr>
  </w:style>
  <w:style w:type="paragraph" w:customStyle="1" w:styleId="xl220">
    <w:name w:val="xl22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21">
    <w:name w:val="xl22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22">
    <w:name w:val="xl22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223">
    <w:name w:val="xl22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24">
    <w:name w:val="xl2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225">
    <w:name w:val="xl2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CCFF"/>
      <w:sz w:val="18"/>
      <w:szCs w:val="18"/>
    </w:rPr>
  </w:style>
  <w:style w:type="paragraph" w:customStyle="1" w:styleId="xl227">
    <w:name w:val="xl2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CCFF"/>
      <w:sz w:val="18"/>
      <w:szCs w:val="18"/>
    </w:rPr>
  </w:style>
  <w:style w:type="paragraph" w:customStyle="1" w:styleId="xl228">
    <w:name w:val="xl2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9">
    <w:name w:val="xl2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31">
    <w:name w:val="xl2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66CC"/>
      <w:sz w:val="18"/>
      <w:szCs w:val="18"/>
    </w:rPr>
  </w:style>
  <w:style w:type="paragraph" w:customStyle="1" w:styleId="xl232">
    <w:name w:val="xl2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3">
    <w:name w:val="xl2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4">
    <w:name w:val="xl2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5">
    <w:name w:val="xl2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6">
    <w:name w:val="xl2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7">
    <w:name w:val="xl2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238">
    <w:name w:val="xl2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</w:rPr>
  </w:style>
  <w:style w:type="paragraph" w:customStyle="1" w:styleId="xl239">
    <w:name w:val="xl2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240">
    <w:name w:val="xl2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styleId="af3">
    <w:name w:val="No Spacing"/>
    <w:link w:val="af4"/>
    <w:qFormat/>
    <w:rsid w:val="009F5C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984781"/>
    <w:rPr>
      <w:rFonts w:ascii="Calibri" w:eastAsia="Calibri" w:hAnsi="Calibri" w:cs="Times New Roman"/>
    </w:rPr>
  </w:style>
  <w:style w:type="paragraph" w:customStyle="1" w:styleId="WW-">
    <w:name w:val="WW-Базовый"/>
    <w:rsid w:val="009F5C05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f5">
    <w:name w:val="Subtitle"/>
    <w:basedOn w:val="a"/>
    <w:link w:val="af6"/>
    <w:qFormat/>
    <w:rsid w:val="00940CC5"/>
    <w:rPr>
      <w:sz w:val="28"/>
    </w:rPr>
  </w:style>
  <w:style w:type="character" w:customStyle="1" w:styleId="af6">
    <w:name w:val="Подзаголовок Знак"/>
    <w:basedOn w:val="a0"/>
    <w:link w:val="af5"/>
    <w:rsid w:val="00940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4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C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40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Title"/>
    <w:basedOn w:val="a"/>
    <w:link w:val="af9"/>
    <w:qFormat/>
    <w:rsid w:val="00940CC5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940C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940C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5">
    <w:name w:val="List 2"/>
    <w:basedOn w:val="a"/>
    <w:rsid w:val="00940CC5"/>
    <w:pPr>
      <w:ind w:left="566" w:hanging="283"/>
    </w:pPr>
    <w:rPr>
      <w:sz w:val="28"/>
    </w:rPr>
  </w:style>
  <w:style w:type="paragraph" w:styleId="afa">
    <w:name w:val="Normal Indent"/>
    <w:basedOn w:val="a"/>
    <w:rsid w:val="00940CC5"/>
    <w:pPr>
      <w:ind w:left="708"/>
    </w:pPr>
    <w:rPr>
      <w:sz w:val="28"/>
    </w:rPr>
  </w:style>
  <w:style w:type="paragraph" w:customStyle="1" w:styleId="afb">
    <w:name w:val="Текст документа"/>
    <w:basedOn w:val="a"/>
    <w:rsid w:val="00940CC5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afc">
    <w:name w:val="Название закона"/>
    <w:basedOn w:val="a"/>
    <w:next w:val="afb"/>
    <w:rsid w:val="00940CC5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ConsPlusNonformat">
    <w:name w:val="ConsPlusNonformat"/>
    <w:rsid w:val="00940C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984781"/>
  </w:style>
  <w:style w:type="character" w:customStyle="1" w:styleId="WW-Absatz-Standardschriftart">
    <w:name w:val="WW-Absatz-Standardschriftart"/>
    <w:rsid w:val="00984781"/>
  </w:style>
  <w:style w:type="character" w:customStyle="1" w:styleId="WW-Absatz-Standardschriftart1">
    <w:name w:val="WW-Absatz-Standardschriftart1"/>
    <w:rsid w:val="00984781"/>
  </w:style>
  <w:style w:type="character" w:customStyle="1" w:styleId="WW-Absatz-Standardschriftart11">
    <w:name w:val="WW-Absatz-Standardschriftart11"/>
    <w:rsid w:val="00984781"/>
  </w:style>
  <w:style w:type="character" w:customStyle="1" w:styleId="WW-Absatz-Standardschriftart111">
    <w:name w:val="WW-Absatz-Standardschriftart111"/>
    <w:rsid w:val="00984781"/>
  </w:style>
  <w:style w:type="character" w:customStyle="1" w:styleId="26">
    <w:name w:val="Основной шрифт абзаца2"/>
    <w:rsid w:val="00984781"/>
  </w:style>
  <w:style w:type="character" w:customStyle="1" w:styleId="11">
    <w:name w:val="Основной шрифт абзаца1"/>
    <w:rsid w:val="00984781"/>
  </w:style>
  <w:style w:type="paragraph" w:customStyle="1" w:styleId="afd">
    <w:name w:val="Заголовок"/>
    <w:basedOn w:val="WW-"/>
    <w:next w:val="a7"/>
    <w:rsid w:val="00984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e">
    <w:name w:val="List"/>
    <w:basedOn w:val="a7"/>
    <w:rsid w:val="00984781"/>
    <w:pPr>
      <w:tabs>
        <w:tab w:val="left" w:pos="708"/>
      </w:tabs>
      <w:suppressAutoHyphens/>
      <w:spacing w:after="120" w:line="276" w:lineRule="auto"/>
    </w:pPr>
    <w:rPr>
      <w:rFonts w:ascii="Calibri" w:eastAsia="SimSun" w:hAnsi="Calibri" w:cs="Mangal"/>
      <w:i w:val="0"/>
      <w:iCs w:val="0"/>
      <w:sz w:val="22"/>
      <w:szCs w:val="22"/>
      <w:lang w:eastAsia="zh-CN"/>
    </w:rPr>
  </w:style>
  <w:style w:type="paragraph" w:styleId="aff">
    <w:name w:val="caption"/>
    <w:basedOn w:val="a"/>
    <w:qFormat/>
    <w:rsid w:val="0098478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7">
    <w:name w:val="Указатель2"/>
    <w:basedOn w:val="a"/>
    <w:rsid w:val="00984781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2">
    <w:name w:val="Название объекта1"/>
    <w:basedOn w:val="WW-"/>
    <w:rsid w:val="009847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84781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0">
    <w:name w:val="index heading"/>
    <w:basedOn w:val="WW-"/>
    <w:rsid w:val="00984781"/>
    <w:pPr>
      <w:suppressLineNumbers/>
    </w:pPr>
    <w:rPr>
      <w:rFonts w:cs="Mangal"/>
    </w:rPr>
  </w:style>
  <w:style w:type="paragraph" w:customStyle="1" w:styleId="aff1">
    <w:name w:val="Содержимое таблицы"/>
    <w:basedOn w:val="WW-"/>
    <w:rsid w:val="00984781"/>
    <w:pPr>
      <w:suppressLineNumbers/>
    </w:pPr>
  </w:style>
  <w:style w:type="paragraph" w:customStyle="1" w:styleId="aff2">
    <w:name w:val="Заголовок таблицы"/>
    <w:basedOn w:val="aff1"/>
    <w:rsid w:val="00984781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984781"/>
    <w:pPr>
      <w:suppressAutoHyphens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984781"/>
    <w:pPr>
      <w:suppressAutoHyphens/>
      <w:ind w:firstLine="900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8F6B-D6CA-490F-B213-69FB754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12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2020-03-25T03:57:00Z</cp:lastPrinted>
  <dcterms:created xsi:type="dcterms:W3CDTF">2019-01-23T11:49:00Z</dcterms:created>
  <dcterms:modified xsi:type="dcterms:W3CDTF">2020-03-25T03:57:00Z</dcterms:modified>
</cp:coreProperties>
</file>