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00" w:rsidRPr="002617E4" w:rsidRDefault="008510ED" w:rsidP="00501200">
      <w:pPr>
        <w:pStyle w:val="a3"/>
        <w:ind w:left="150"/>
        <w:jc w:val="center"/>
        <w:rPr>
          <w:b/>
          <w:color w:val="000000"/>
          <w:szCs w:val="28"/>
        </w:rPr>
      </w:pPr>
      <w:r w:rsidRPr="008510E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11037325" r:id="rId6"/>
        </w:pict>
      </w:r>
      <w:r w:rsidR="00501200" w:rsidRPr="002617E4">
        <w:rPr>
          <w:b/>
        </w:rPr>
        <w:t>ГЛАВА</w:t>
      </w:r>
    </w:p>
    <w:p w:rsidR="00D1789E" w:rsidRDefault="00501200" w:rsidP="00501200">
      <w:pPr>
        <w:pStyle w:val="a3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ПРЕОБРАЖЕНСКОГО МУНИЦИПАЛЬНОГО ОБРАЗОВАНИЯ  ПУГАЧЕВСКОГО МУНИЦИПАЛЬНОГО РАЙОНА </w:t>
      </w: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  <w:r>
        <w:rPr>
          <w:b/>
          <w:color w:val="000000"/>
          <w:szCs w:val="28"/>
        </w:rPr>
        <w:t>САРАТОВСКОЙ ОБЛАСТИ</w:t>
      </w:r>
      <w:r>
        <w:rPr>
          <w:b/>
          <w:szCs w:val="28"/>
        </w:rPr>
        <w:t xml:space="preserve"> </w:t>
      </w: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01200" w:rsidRDefault="00501200" w:rsidP="00501200">
      <w:pPr>
        <w:jc w:val="center"/>
      </w:pPr>
    </w:p>
    <w:p w:rsidR="001D27E4" w:rsidRDefault="001D27E4" w:rsidP="001D27E4">
      <w:pPr>
        <w:jc w:val="center"/>
        <w:rPr>
          <w:sz w:val="20"/>
          <w:szCs w:val="20"/>
        </w:rPr>
      </w:pPr>
      <w:r w:rsidRPr="001D27E4">
        <w:rPr>
          <w:sz w:val="28"/>
          <w:szCs w:val="28"/>
        </w:rPr>
        <w:t xml:space="preserve">от  </w:t>
      </w:r>
      <w:r w:rsidR="00E7491F">
        <w:rPr>
          <w:sz w:val="28"/>
          <w:szCs w:val="28"/>
        </w:rPr>
        <w:t xml:space="preserve">  </w:t>
      </w:r>
      <w:r w:rsidR="00EC0A0B">
        <w:rPr>
          <w:sz w:val="28"/>
          <w:szCs w:val="28"/>
        </w:rPr>
        <w:t>0</w:t>
      </w:r>
      <w:r w:rsidR="005E3BBB">
        <w:rPr>
          <w:sz w:val="28"/>
          <w:szCs w:val="28"/>
        </w:rPr>
        <w:t>6</w:t>
      </w:r>
      <w:r w:rsidR="00EC0A0B">
        <w:rPr>
          <w:sz w:val="28"/>
          <w:szCs w:val="28"/>
        </w:rPr>
        <w:t xml:space="preserve"> </w:t>
      </w:r>
      <w:r w:rsidR="005E3BBB">
        <w:rPr>
          <w:sz w:val="28"/>
          <w:szCs w:val="28"/>
        </w:rPr>
        <w:t>февраля</w:t>
      </w:r>
      <w:r w:rsidR="00E7491F">
        <w:rPr>
          <w:sz w:val="28"/>
          <w:szCs w:val="28"/>
        </w:rPr>
        <w:t xml:space="preserve"> </w:t>
      </w:r>
      <w:r w:rsidRPr="001D27E4">
        <w:rPr>
          <w:sz w:val="28"/>
          <w:szCs w:val="28"/>
        </w:rPr>
        <w:t xml:space="preserve">  201</w:t>
      </w:r>
      <w:r w:rsidR="005E3BBB">
        <w:rPr>
          <w:sz w:val="28"/>
          <w:szCs w:val="28"/>
        </w:rPr>
        <w:t>9</w:t>
      </w:r>
      <w:r w:rsidRPr="001D27E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E7491F">
        <w:rPr>
          <w:sz w:val="28"/>
          <w:szCs w:val="28"/>
        </w:rPr>
        <w:t xml:space="preserve"> </w:t>
      </w:r>
      <w:r w:rsidR="005E3BBB">
        <w:rPr>
          <w:sz w:val="28"/>
          <w:szCs w:val="28"/>
        </w:rPr>
        <w:t>2</w:t>
      </w:r>
    </w:p>
    <w:p w:rsidR="001D27E4" w:rsidRPr="00824EF2" w:rsidRDefault="001D27E4" w:rsidP="001D27E4">
      <w:pPr>
        <w:jc w:val="center"/>
        <w:rPr>
          <w:sz w:val="20"/>
          <w:szCs w:val="20"/>
        </w:rPr>
      </w:pPr>
    </w:p>
    <w:p w:rsidR="001D27E4" w:rsidRPr="001D27E4" w:rsidRDefault="001D27E4" w:rsidP="001D27E4">
      <w:pPr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>О назначении публичных слушаний</w:t>
      </w:r>
    </w:p>
    <w:p w:rsidR="001D27E4" w:rsidRPr="001D27E4" w:rsidRDefault="001D27E4" w:rsidP="001D27E4">
      <w:pPr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 xml:space="preserve">                  </w:t>
      </w:r>
    </w:p>
    <w:p w:rsidR="002B442D" w:rsidRPr="00557831" w:rsidRDefault="001D27E4" w:rsidP="002B442D">
      <w:pPr>
        <w:jc w:val="center"/>
        <w:rPr>
          <w:b/>
          <w:sz w:val="22"/>
          <w:szCs w:val="22"/>
        </w:rPr>
      </w:pPr>
      <w:r w:rsidRPr="001D27E4">
        <w:rPr>
          <w:b/>
          <w:sz w:val="28"/>
          <w:szCs w:val="28"/>
        </w:rPr>
        <w:t xml:space="preserve">         </w:t>
      </w:r>
      <w:r w:rsidRPr="001D27E4">
        <w:rPr>
          <w:sz w:val="28"/>
          <w:szCs w:val="28"/>
        </w:rPr>
        <w:t xml:space="preserve"> </w:t>
      </w:r>
    </w:p>
    <w:p w:rsidR="002B442D" w:rsidRPr="003F0184" w:rsidRDefault="002B442D" w:rsidP="002B442D">
      <w:pPr>
        <w:rPr>
          <w:b/>
          <w:sz w:val="22"/>
          <w:szCs w:val="22"/>
        </w:rPr>
      </w:pP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10EC"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руководствуясь Уставом Преображенского  муниципального образования    ПОСТАНОВЛЯЮ:</w:t>
      </w: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a"/>
        <w:numPr>
          <w:ilvl w:val="0"/>
          <w:numId w:val="3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>Назначить публичные слушания по вопросу исполнения бюджета Преображенского муниципального образования за 201</w:t>
      </w:r>
      <w:r w:rsidR="005E3BBB">
        <w:rPr>
          <w:rFonts w:ascii="Times New Roman" w:hAnsi="Times New Roman"/>
          <w:bCs/>
          <w:color w:val="auto"/>
          <w:sz w:val="28"/>
          <w:szCs w:val="28"/>
          <w:lang w:val="ru-RU"/>
        </w:rPr>
        <w:t>8</w:t>
      </w: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год на </w:t>
      </w:r>
      <w:r w:rsidR="005E3BBB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12 </w:t>
      </w: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>марта 201</w:t>
      </w:r>
      <w:r w:rsidR="005E3BBB">
        <w:rPr>
          <w:rFonts w:ascii="Times New Roman" w:hAnsi="Times New Roman"/>
          <w:bCs/>
          <w:color w:val="auto"/>
          <w:sz w:val="28"/>
          <w:szCs w:val="28"/>
          <w:lang w:val="ru-RU"/>
        </w:rPr>
        <w:t>9</w:t>
      </w: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года по адресу: Саратовская  область, Пугачевский район, с. Преображенка, ул. Советская, дом 46, в здании администрации Преображенского муниципального образования в 10:00 часов.</w:t>
      </w:r>
    </w:p>
    <w:p w:rsidR="00EC0A0B" w:rsidRPr="009B10EC" w:rsidRDefault="00EC0A0B" w:rsidP="00EC0A0B">
      <w:pPr>
        <w:pStyle w:val="aa"/>
        <w:numPr>
          <w:ilvl w:val="0"/>
          <w:numId w:val="3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Аргументированные замечания и предложения по указанному проекту решения направлять в администрацию  Преображенского  муниципального  образования в письменном виде по адресу: 413707 Саратовская  область, Пугачевский район, с. Преображенка, ул. </w:t>
      </w:r>
      <w:r w:rsidRPr="009B10EC">
        <w:rPr>
          <w:rFonts w:ascii="Times New Roman" w:hAnsi="Times New Roman"/>
          <w:bCs/>
          <w:color w:val="auto"/>
          <w:sz w:val="28"/>
          <w:szCs w:val="28"/>
        </w:rPr>
        <w:t>Советская, дом 46.</w:t>
      </w:r>
    </w:p>
    <w:p w:rsidR="00EC0A0B" w:rsidRPr="009B10EC" w:rsidRDefault="00EC0A0B" w:rsidP="00EC0A0B">
      <w:pPr>
        <w:pStyle w:val="aa"/>
        <w:numPr>
          <w:ilvl w:val="0"/>
          <w:numId w:val="3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>Для организации и проведения публичных слушаний создать комиссию в составе согласно приложению.</w:t>
      </w:r>
    </w:p>
    <w:p w:rsidR="00EC0A0B" w:rsidRPr="009B10EC" w:rsidRDefault="00EC0A0B" w:rsidP="00EC0A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B10EC">
        <w:rPr>
          <w:sz w:val="28"/>
          <w:szCs w:val="28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«Информационный сборник»</w:t>
      </w:r>
    </w:p>
    <w:p w:rsidR="00EC0A0B" w:rsidRPr="009B10EC" w:rsidRDefault="00EC0A0B" w:rsidP="00EC0A0B">
      <w:pPr>
        <w:pStyle w:val="aa"/>
        <w:numPr>
          <w:ilvl w:val="0"/>
          <w:numId w:val="3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EC0A0B" w:rsidRPr="009B10EC" w:rsidRDefault="00EC0A0B" w:rsidP="00EC0A0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Глава  Преображенского </w:t>
      </w:r>
    </w:p>
    <w:p w:rsidR="00EC0A0B" w:rsidRPr="009B10EC" w:rsidRDefault="00EC0A0B" w:rsidP="00EC0A0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10EC">
        <w:rPr>
          <w:rFonts w:ascii="Times New Roman" w:hAnsi="Times New Roman" w:cs="Times New Roman"/>
          <w:sz w:val="28"/>
          <w:szCs w:val="28"/>
        </w:rPr>
        <w:t>М.Т.Мартынов</w:t>
      </w: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Default="00EC0A0B" w:rsidP="00EC0A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3BBB" w:rsidRDefault="005E3BBB" w:rsidP="005E3BBB">
      <w:pPr>
        <w:jc w:val="right"/>
        <w:rPr>
          <w:sz w:val="20"/>
          <w:szCs w:val="20"/>
        </w:rPr>
      </w:pPr>
      <w:r w:rsidRPr="00935EFC">
        <w:rPr>
          <w:sz w:val="20"/>
          <w:szCs w:val="20"/>
        </w:rPr>
        <w:lastRenderedPageBreak/>
        <w:t xml:space="preserve">Приложение к постановлению  </w:t>
      </w:r>
    </w:p>
    <w:p w:rsidR="005E3BBB" w:rsidRDefault="005E3BBB" w:rsidP="005E3BBB">
      <w:pPr>
        <w:jc w:val="right"/>
        <w:rPr>
          <w:sz w:val="20"/>
          <w:szCs w:val="20"/>
        </w:rPr>
      </w:pPr>
      <w:r w:rsidRPr="00935EFC">
        <w:rPr>
          <w:sz w:val="20"/>
          <w:szCs w:val="20"/>
        </w:rPr>
        <w:t xml:space="preserve">главы </w:t>
      </w:r>
      <w:r>
        <w:rPr>
          <w:sz w:val="20"/>
          <w:szCs w:val="20"/>
        </w:rPr>
        <w:t xml:space="preserve">  </w:t>
      </w:r>
      <w:r w:rsidRPr="00935EFC">
        <w:rPr>
          <w:sz w:val="20"/>
          <w:szCs w:val="20"/>
        </w:rPr>
        <w:t>Преображенского  муниципального</w:t>
      </w:r>
      <w:r>
        <w:rPr>
          <w:sz w:val="20"/>
          <w:szCs w:val="20"/>
        </w:rPr>
        <w:t xml:space="preserve">  </w:t>
      </w:r>
      <w:r w:rsidRPr="00935EFC">
        <w:rPr>
          <w:sz w:val="20"/>
          <w:szCs w:val="20"/>
        </w:rPr>
        <w:t xml:space="preserve">  образования </w:t>
      </w:r>
    </w:p>
    <w:p w:rsidR="005E3BBB" w:rsidRPr="00935EFC" w:rsidRDefault="005E3BBB" w:rsidP="005E3BBB">
      <w:pPr>
        <w:jc w:val="right"/>
        <w:rPr>
          <w:sz w:val="20"/>
          <w:szCs w:val="20"/>
        </w:rPr>
      </w:pPr>
      <w:r w:rsidRPr="00935EFC">
        <w:rPr>
          <w:sz w:val="20"/>
          <w:szCs w:val="20"/>
        </w:rPr>
        <w:t xml:space="preserve"> от  06 .02.2019 года № </w:t>
      </w:r>
      <w:r>
        <w:rPr>
          <w:sz w:val="20"/>
          <w:szCs w:val="20"/>
        </w:rPr>
        <w:t>2</w:t>
      </w:r>
      <w:r w:rsidRPr="00935EFC">
        <w:rPr>
          <w:sz w:val="20"/>
          <w:szCs w:val="20"/>
        </w:rPr>
        <w:t xml:space="preserve">  </w:t>
      </w:r>
    </w:p>
    <w:p w:rsidR="005E3BBB" w:rsidRPr="005E3BBB" w:rsidRDefault="005E3BBB" w:rsidP="005E3BBB">
      <w:pPr>
        <w:jc w:val="center"/>
        <w:rPr>
          <w:b/>
          <w:sz w:val="28"/>
          <w:szCs w:val="28"/>
        </w:rPr>
      </w:pPr>
      <w:r w:rsidRPr="005E3BBB">
        <w:rPr>
          <w:b/>
          <w:sz w:val="28"/>
          <w:szCs w:val="28"/>
        </w:rPr>
        <w:t>Состав комиссии по организации и проведению публичных слушаний</w:t>
      </w:r>
    </w:p>
    <w:p w:rsidR="005E3BBB" w:rsidRPr="005E3BBB" w:rsidRDefault="005E3BBB" w:rsidP="005E3BBB">
      <w:pPr>
        <w:jc w:val="center"/>
        <w:rPr>
          <w:b/>
          <w:sz w:val="28"/>
          <w:szCs w:val="28"/>
        </w:rPr>
      </w:pP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Мартынов Михаил Тимофеевич   Глава Преображенского муниципального образования – председатель комиссии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Киселева Наталья Юрьевна  - главный специалист администрации Преображенского муниципального образования  -  секретарь комиссии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Члены комиссии: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Веденеева Анфиса Александровна  ведущий специалист администрации Преображенского муниципального образования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Савкина Светлана Анатольевна  -  ведущий специалист администрации Преображенского муниципального образования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Лазарева Наталия Анатольевна – инспектор ВУС администрации Преображенского муниципального образования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Лысова Марина Анатольевна – депутат Совета Преображенского муниципального образования (по согласованию)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Фирсова Любовь Ивановна - депутат Совета Преображенского муниципального образования (по согласованию)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</w:p>
    <w:p w:rsidR="00EE3676" w:rsidRPr="005E3BBB" w:rsidRDefault="00EE3676" w:rsidP="00EC0A0B">
      <w:pPr>
        <w:jc w:val="both"/>
        <w:rPr>
          <w:sz w:val="28"/>
          <w:szCs w:val="28"/>
        </w:rPr>
      </w:pPr>
    </w:p>
    <w:sectPr w:rsidR="00EE3676" w:rsidRPr="005E3BBB" w:rsidSect="003E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02E"/>
    <w:multiLevelType w:val="hybridMultilevel"/>
    <w:tmpl w:val="AC60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B02EB"/>
    <w:multiLevelType w:val="hybridMultilevel"/>
    <w:tmpl w:val="F806BB40"/>
    <w:lvl w:ilvl="0" w:tplc="0EA889B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390F6F"/>
    <w:multiLevelType w:val="hybridMultilevel"/>
    <w:tmpl w:val="E404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200"/>
    <w:rsid w:val="00021004"/>
    <w:rsid w:val="00024AE5"/>
    <w:rsid w:val="00114DF3"/>
    <w:rsid w:val="001361F2"/>
    <w:rsid w:val="00156A95"/>
    <w:rsid w:val="00167826"/>
    <w:rsid w:val="001B58B4"/>
    <w:rsid w:val="001D27E4"/>
    <w:rsid w:val="001E1338"/>
    <w:rsid w:val="00281AE1"/>
    <w:rsid w:val="00297FDB"/>
    <w:rsid w:val="002B442D"/>
    <w:rsid w:val="002D14BE"/>
    <w:rsid w:val="003448E5"/>
    <w:rsid w:val="003921A7"/>
    <w:rsid w:val="003E5B5D"/>
    <w:rsid w:val="00420CC5"/>
    <w:rsid w:val="0044119D"/>
    <w:rsid w:val="004524CD"/>
    <w:rsid w:val="00455341"/>
    <w:rsid w:val="00475899"/>
    <w:rsid w:val="0048693D"/>
    <w:rsid w:val="004F7945"/>
    <w:rsid w:val="00501200"/>
    <w:rsid w:val="0051346F"/>
    <w:rsid w:val="00541A80"/>
    <w:rsid w:val="00541F3F"/>
    <w:rsid w:val="005E3BBB"/>
    <w:rsid w:val="006414F7"/>
    <w:rsid w:val="00650EB0"/>
    <w:rsid w:val="006A3992"/>
    <w:rsid w:val="006B53F3"/>
    <w:rsid w:val="00705E6B"/>
    <w:rsid w:val="00797F61"/>
    <w:rsid w:val="007A2EB6"/>
    <w:rsid w:val="00823FCB"/>
    <w:rsid w:val="008510ED"/>
    <w:rsid w:val="0086717E"/>
    <w:rsid w:val="008717CC"/>
    <w:rsid w:val="008A5D3E"/>
    <w:rsid w:val="008D6FD0"/>
    <w:rsid w:val="008E513B"/>
    <w:rsid w:val="00944DFF"/>
    <w:rsid w:val="00977852"/>
    <w:rsid w:val="009818D7"/>
    <w:rsid w:val="00982CE2"/>
    <w:rsid w:val="00BC5F7B"/>
    <w:rsid w:val="00BD56D8"/>
    <w:rsid w:val="00BF20D0"/>
    <w:rsid w:val="00C029FF"/>
    <w:rsid w:val="00C06159"/>
    <w:rsid w:val="00C47110"/>
    <w:rsid w:val="00C51E1A"/>
    <w:rsid w:val="00CD5129"/>
    <w:rsid w:val="00CF7E58"/>
    <w:rsid w:val="00D1789E"/>
    <w:rsid w:val="00D9120E"/>
    <w:rsid w:val="00DE32B6"/>
    <w:rsid w:val="00E6671A"/>
    <w:rsid w:val="00E7238E"/>
    <w:rsid w:val="00E7491F"/>
    <w:rsid w:val="00EB6771"/>
    <w:rsid w:val="00EC0A0B"/>
    <w:rsid w:val="00EE26B7"/>
    <w:rsid w:val="00EE3676"/>
    <w:rsid w:val="00EF60CE"/>
    <w:rsid w:val="00F02D9E"/>
    <w:rsid w:val="00F25254"/>
    <w:rsid w:val="00F50507"/>
    <w:rsid w:val="00F6737D"/>
    <w:rsid w:val="00F7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1200"/>
    <w:rPr>
      <w:sz w:val="28"/>
    </w:rPr>
  </w:style>
  <w:style w:type="character" w:customStyle="1" w:styleId="a4">
    <w:name w:val="Подзаголовок Знак"/>
    <w:basedOn w:val="a0"/>
    <w:link w:val="a3"/>
    <w:rsid w:val="00501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1200"/>
    <w:pPr>
      <w:ind w:left="720"/>
      <w:contextualSpacing/>
    </w:pPr>
  </w:style>
  <w:style w:type="paragraph" w:styleId="a6">
    <w:name w:val="No Spacing"/>
    <w:link w:val="a7"/>
    <w:qFormat/>
    <w:rsid w:val="00EC0A0B"/>
    <w:pPr>
      <w:spacing w:after="0" w:line="240" w:lineRule="auto"/>
    </w:pPr>
  </w:style>
  <w:style w:type="paragraph" w:styleId="a8">
    <w:name w:val="header"/>
    <w:aliases w:val="!Заголовок документа"/>
    <w:basedOn w:val="a"/>
    <w:link w:val="a9"/>
    <w:unhideWhenUsed/>
    <w:rsid w:val="00EC0A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aliases w:val="!Заголовок документа Знак"/>
    <w:basedOn w:val="a0"/>
    <w:link w:val="a8"/>
    <w:rsid w:val="00EC0A0B"/>
  </w:style>
  <w:style w:type="paragraph" w:styleId="aa">
    <w:name w:val="Title"/>
    <w:basedOn w:val="a"/>
    <w:next w:val="a"/>
    <w:link w:val="ab"/>
    <w:qFormat/>
    <w:rsid w:val="00EC0A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0"/>
    <w:link w:val="aa"/>
    <w:rsid w:val="00EC0A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7">
    <w:name w:val="Без интервала Знак"/>
    <w:basedOn w:val="a0"/>
    <w:link w:val="a6"/>
    <w:locked/>
    <w:rsid w:val="00EC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37</cp:revision>
  <cp:lastPrinted>2016-04-19T12:45:00Z</cp:lastPrinted>
  <dcterms:created xsi:type="dcterms:W3CDTF">2012-11-16T11:01:00Z</dcterms:created>
  <dcterms:modified xsi:type="dcterms:W3CDTF">2019-02-07T06:36:00Z</dcterms:modified>
</cp:coreProperties>
</file>