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FF08C" w14:textId="77777777" w:rsidR="008F4FC5" w:rsidRDefault="00417490">
      <w:pPr>
        <w:spacing w:after="0" w:line="100" w:lineRule="atLeast"/>
        <w:jc w:val="center"/>
      </w:pPr>
      <w:r>
        <w:rPr>
          <w:noProof/>
          <w:lang w:eastAsia="ru-RU"/>
        </w:rPr>
        <w:object w:dxaOrig="1440" w:dyaOrig="1440" w14:anchorId="277D6B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22.8pt;width:54pt;height:66.1pt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73330996" r:id="rId7"/>
        </w:object>
      </w:r>
    </w:p>
    <w:p w14:paraId="0C7BD08D" w14:textId="77777777" w:rsidR="008F4FC5" w:rsidRDefault="008F4FC5">
      <w:pPr>
        <w:spacing w:after="0"/>
        <w:jc w:val="right"/>
      </w:pPr>
    </w:p>
    <w:p w14:paraId="04FC72B7" w14:textId="77777777" w:rsidR="008F4FC5" w:rsidRDefault="00951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63C98083" w14:textId="77777777" w:rsidR="008F4FC5" w:rsidRDefault="001B4BC0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951DD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14:paraId="44541DF9" w14:textId="77777777" w:rsidR="008F4FC5" w:rsidRDefault="00951DDA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14:paraId="6A0EA103" w14:textId="77777777" w:rsidR="008F4FC5" w:rsidRDefault="00951DDA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4E43DBD6" w14:textId="77777777" w:rsidR="008F4FC5" w:rsidRDefault="008F4FC5">
      <w:pPr>
        <w:spacing w:after="0" w:line="240" w:lineRule="exact"/>
        <w:ind w:left="3384"/>
      </w:pPr>
    </w:p>
    <w:p w14:paraId="1C55823A" w14:textId="77777777" w:rsidR="008F4FC5" w:rsidRDefault="00951DD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771AA9D" w14:textId="77777777" w:rsidR="008F4FC5" w:rsidRDefault="008F4FC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AAFDB5" w14:textId="1ED45110" w:rsidR="008F4FC5" w:rsidRDefault="00121D68">
      <w:pPr>
        <w:spacing w:after="0" w:line="100" w:lineRule="atLeast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1E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95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1E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5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4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00D3FD32" w14:textId="77777777" w:rsidR="008F4FC5" w:rsidRDefault="008F4FC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3F191C" w14:textId="77777777" w:rsidR="001E0029" w:rsidRDefault="00951DDA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  <w:r w:rsidR="001E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="001E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дополнений </w:t>
      </w:r>
    </w:p>
    <w:p w14:paraId="5FA52521" w14:textId="1B187B4E" w:rsidR="008F4FC5" w:rsidRDefault="00951DDA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администрации</w:t>
      </w:r>
    </w:p>
    <w:p w14:paraId="5D8E4525" w14:textId="77777777" w:rsidR="008F4FC5" w:rsidRDefault="001B4BC0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95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14:paraId="35FF7FCC" w14:textId="1368586D" w:rsidR="008F4FC5" w:rsidRDefault="001B4BC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 октября 2012 года № 3</w:t>
      </w:r>
      <w:r w:rsidR="00694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5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51DD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14:paraId="25D68968" w14:textId="77777777" w:rsidR="008F4FC5" w:rsidRDefault="00951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14:paraId="2CC4CC2A" w14:textId="77777777" w:rsidR="0069474E" w:rsidRDefault="00951DDA" w:rsidP="006947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69474E">
        <w:rPr>
          <w:rFonts w:ascii="Times New Roman" w:hAnsi="Times New Roman" w:cs="Times New Roman"/>
          <w:b/>
          <w:sz w:val="28"/>
          <w:szCs w:val="28"/>
        </w:rPr>
        <w:t>Выдача акта обследования</w:t>
      </w:r>
    </w:p>
    <w:p w14:paraId="7545AF57" w14:textId="2F38B000" w:rsidR="008F4FC5" w:rsidRDefault="0069474E" w:rsidP="0069474E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жилищно- бытовых условий</w:t>
      </w:r>
      <w:r w:rsidR="00951DDA">
        <w:rPr>
          <w:rFonts w:ascii="Times New Roman" w:hAnsi="Times New Roman" w:cs="Times New Roman"/>
          <w:b/>
          <w:sz w:val="28"/>
          <w:szCs w:val="28"/>
        </w:rPr>
        <w:t>»</w:t>
      </w:r>
    </w:p>
    <w:p w14:paraId="0D6486EF" w14:textId="77777777" w:rsidR="008F4FC5" w:rsidRDefault="008F4FC5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9928B5" w14:textId="20426DD5" w:rsidR="008F4FC5" w:rsidRDefault="001B0EB4">
      <w:pPr>
        <w:spacing w:after="0" w:line="100" w:lineRule="atLeast"/>
        <w:jc w:val="both"/>
      </w:pP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B0EB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</w:t>
      </w:r>
      <w:proofErr w:type="gramStart"/>
      <w:r w:rsidRPr="001B0EB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472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</w:t>
      </w:r>
      <w:proofErr w:type="gramEnd"/>
      <w:r w:rsidR="000E4727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06.10.2003 года № 131-ФЗ «Об общих принципах организации местного самоуправления в Российской Федерации», </w:t>
      </w:r>
      <w:r w:rsidR="0095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951DD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B4BC0">
        <w:rPr>
          <w:rFonts w:ascii="Times New Roman" w:hAnsi="Times New Roman" w:cs="Times New Roman"/>
          <w:sz w:val="28"/>
          <w:szCs w:val="28"/>
        </w:rPr>
        <w:t>Преображенского</w:t>
      </w:r>
      <w:r w:rsidR="00951DDA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Пугачевского муниципального района Саратовской области, администрация </w:t>
      </w:r>
      <w:r w:rsidR="001B4BC0">
        <w:rPr>
          <w:rFonts w:ascii="Times New Roman" w:hAnsi="Times New Roman" w:cs="Times New Roman"/>
          <w:sz w:val="28"/>
          <w:szCs w:val="28"/>
        </w:rPr>
        <w:t>Преображенского</w:t>
      </w:r>
      <w:r w:rsidR="00951DD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ПОСТАНОВЛЯЕТ</w:t>
      </w:r>
      <w:r w:rsidR="00951DDA">
        <w:rPr>
          <w:sz w:val="28"/>
          <w:szCs w:val="28"/>
        </w:rPr>
        <w:t>:</w:t>
      </w:r>
    </w:p>
    <w:p w14:paraId="62BB9632" w14:textId="63B2524D" w:rsidR="008F4FC5" w:rsidRDefault="00951DD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постановление администрации </w:t>
      </w:r>
      <w:r w:rsidR="001B4BC0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от 17 октября 2012 года № 3</w:t>
      </w:r>
      <w:r w:rsidR="006947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«</w:t>
      </w:r>
      <w:r w:rsidR="0069474E">
        <w:rPr>
          <w:rFonts w:ascii="Times New Roman" w:hAnsi="Times New Roman" w:cs="Times New Roman"/>
          <w:sz w:val="28"/>
          <w:szCs w:val="28"/>
        </w:rPr>
        <w:t>Выдача акта обследования жилищно- бытовых условий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5CF25F6B" w14:textId="7DA06EAE" w:rsidR="008F4FC5" w:rsidRDefault="00951DDA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в раздел </w:t>
      </w:r>
      <w:r w:rsidR="00E17DD3" w:rsidRPr="00E17D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E17DD3" w:rsidRPr="00E1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</w:t>
      </w:r>
      <w:proofErr w:type="gramStart"/>
      <w:r w:rsidRPr="001B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обжалования  решений</w:t>
      </w:r>
      <w:proofErr w:type="gramEnd"/>
      <w:r w:rsidRPr="001B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действий (бездействия)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добавить </w:t>
      </w:r>
      <w:r w:rsidR="00694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93FFD7F" w14:textId="08DD5219" w:rsidR="001B0EB4" w:rsidRPr="001B0EB4" w:rsidRDefault="001B0E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94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B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</w:t>
      </w:r>
      <w:r w:rsidRPr="001B0EB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предусмотренных </w:t>
      </w:r>
      <w:hyperlink r:id="rId8" w:anchor="dst290" w:history="1">
        <w:r w:rsidRPr="001B0EB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4 части 1 статьи 7</w:t>
        </w:r>
      </w:hyperlink>
      <w:r w:rsidRPr="001B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1B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anchor="dst100354" w:history="1">
        <w:r w:rsidRPr="001B0EB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 w:rsidRPr="001B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Федерального закона.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1207566D" w14:textId="7CC0B28B" w:rsidR="008F4FC5" w:rsidRDefault="001B0EB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1D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51DDA"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 w:rsidR="00951DDA">
        <w:rPr>
          <w:rFonts w:ascii="Times New Roman" w:hAnsi="Times New Roman"/>
          <w:sz w:val="28"/>
          <w:szCs w:val="28"/>
        </w:rPr>
        <w:t xml:space="preserve"> постанов</w:t>
      </w:r>
      <w:r w:rsidR="001B4BC0">
        <w:rPr>
          <w:rFonts w:ascii="Times New Roman" w:hAnsi="Times New Roman"/>
          <w:sz w:val="28"/>
          <w:szCs w:val="28"/>
        </w:rPr>
        <w:t>ление в «Информационном сборник</w:t>
      </w:r>
      <w:r w:rsidR="00951DDA">
        <w:rPr>
          <w:rFonts w:ascii="Times New Roman" w:hAnsi="Times New Roman"/>
          <w:sz w:val="28"/>
          <w:szCs w:val="28"/>
        </w:rPr>
        <w:t xml:space="preserve">е» </w:t>
      </w:r>
      <w:r w:rsidR="001B4BC0">
        <w:rPr>
          <w:rFonts w:ascii="Times New Roman" w:hAnsi="Times New Roman"/>
          <w:sz w:val="28"/>
          <w:szCs w:val="28"/>
        </w:rPr>
        <w:t>Преображенского</w:t>
      </w:r>
      <w:r w:rsidR="00951DDA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</w:p>
    <w:p w14:paraId="6C830598" w14:textId="62E7DEED" w:rsidR="001B0EB4" w:rsidRPr="001B0EB4" w:rsidRDefault="001B0EB4" w:rsidP="001B0EB4">
      <w:pPr>
        <w:pStyle w:val="ac"/>
        <w:spacing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1B0EB4">
        <w:rPr>
          <w:color w:val="000000"/>
          <w:sz w:val="27"/>
          <w:szCs w:val="27"/>
        </w:rPr>
        <w:t xml:space="preserve"> </w:t>
      </w:r>
      <w:r w:rsidRPr="001B0EB4">
        <w:rPr>
          <w:color w:val="000000"/>
          <w:sz w:val="28"/>
          <w:szCs w:val="28"/>
        </w:rPr>
        <w:t>Настоящее постановление вступает в силу с момента его официального</w:t>
      </w:r>
    </w:p>
    <w:p w14:paraId="797A9785" w14:textId="54AF2254" w:rsidR="001B0EB4" w:rsidRPr="001B0EB4" w:rsidRDefault="001B0EB4" w:rsidP="001B0EB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B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8E818D" w14:textId="6F13BA88" w:rsidR="001B0EB4" w:rsidRDefault="001B0EB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0E2711ED" w14:textId="77777777" w:rsidR="001B0EB4" w:rsidRDefault="001B0EB4">
      <w:pPr>
        <w:spacing w:after="0" w:line="100" w:lineRule="atLeast"/>
        <w:jc w:val="both"/>
      </w:pPr>
    </w:p>
    <w:p w14:paraId="3E8B4EB7" w14:textId="77777777" w:rsidR="008F4FC5" w:rsidRDefault="008F4FC5">
      <w:pPr>
        <w:spacing w:after="0" w:line="100" w:lineRule="atLeast"/>
        <w:jc w:val="both"/>
      </w:pPr>
    </w:p>
    <w:p w14:paraId="0157A863" w14:textId="090321A5" w:rsidR="008F4FC5" w:rsidRDefault="001B0EB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2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2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4BC0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proofErr w:type="gramEnd"/>
    </w:p>
    <w:p w14:paraId="1AE392A4" w14:textId="7A24F0ED" w:rsidR="008F4FC5" w:rsidRDefault="00951DDA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</w:t>
      </w:r>
      <w:proofErr w:type="spellStart"/>
      <w:r w:rsidR="001B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М.Т.Мартынов</w:t>
      </w:r>
      <w:proofErr w:type="spellEnd"/>
    </w:p>
    <w:sectPr w:rsidR="008F4FC5" w:rsidSect="008F4FC5">
      <w:footerReference w:type="default" r:id="rId10"/>
      <w:pgSz w:w="11906" w:h="16838"/>
      <w:pgMar w:top="284" w:right="851" w:bottom="567" w:left="1701" w:header="0" w:footer="0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C5631" w14:textId="77777777" w:rsidR="00417490" w:rsidRDefault="00417490" w:rsidP="008F4FC5">
      <w:pPr>
        <w:spacing w:after="0" w:line="240" w:lineRule="auto"/>
      </w:pPr>
      <w:r>
        <w:separator/>
      </w:r>
    </w:p>
  </w:endnote>
  <w:endnote w:type="continuationSeparator" w:id="0">
    <w:p w14:paraId="3CDB55DA" w14:textId="77777777" w:rsidR="00417490" w:rsidRDefault="00417490" w:rsidP="008F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013455"/>
      <w:docPartObj>
        <w:docPartGallery w:val="Page Numbers (Bottom of Page)"/>
        <w:docPartUnique/>
      </w:docPartObj>
    </w:sdtPr>
    <w:sdtEndPr/>
    <w:sdtContent>
      <w:p w14:paraId="4F2CC432" w14:textId="77777777" w:rsidR="008F4FC5" w:rsidRDefault="005413CD">
        <w:pPr>
          <w:pStyle w:val="12"/>
          <w:jc w:val="right"/>
        </w:pPr>
        <w:r>
          <w:fldChar w:fldCharType="begin"/>
        </w:r>
        <w:r w:rsidR="00951DDA">
          <w:instrText>PAGE</w:instrText>
        </w:r>
        <w:r>
          <w:fldChar w:fldCharType="separate"/>
        </w:r>
        <w:r w:rsidR="00121D68">
          <w:rPr>
            <w:noProof/>
          </w:rPr>
          <w:t>1</w:t>
        </w:r>
        <w:r>
          <w:fldChar w:fldCharType="end"/>
        </w:r>
      </w:p>
    </w:sdtContent>
  </w:sdt>
  <w:p w14:paraId="036F83EA" w14:textId="77777777" w:rsidR="008F4FC5" w:rsidRDefault="008F4FC5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6B923" w14:textId="77777777" w:rsidR="00417490" w:rsidRDefault="00417490" w:rsidP="008F4FC5">
      <w:pPr>
        <w:spacing w:after="0" w:line="240" w:lineRule="auto"/>
      </w:pPr>
      <w:r>
        <w:separator/>
      </w:r>
    </w:p>
  </w:footnote>
  <w:footnote w:type="continuationSeparator" w:id="0">
    <w:p w14:paraId="2DD676BB" w14:textId="77777777" w:rsidR="00417490" w:rsidRDefault="00417490" w:rsidP="008F4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FC5"/>
    <w:rsid w:val="0000050A"/>
    <w:rsid w:val="000E4727"/>
    <w:rsid w:val="00121D68"/>
    <w:rsid w:val="00161E3A"/>
    <w:rsid w:val="001B0EB4"/>
    <w:rsid w:val="001B4BC0"/>
    <w:rsid w:val="001E0029"/>
    <w:rsid w:val="00221625"/>
    <w:rsid w:val="00417490"/>
    <w:rsid w:val="005413CD"/>
    <w:rsid w:val="005A10CA"/>
    <w:rsid w:val="0069474E"/>
    <w:rsid w:val="007129DB"/>
    <w:rsid w:val="0072564C"/>
    <w:rsid w:val="008347B4"/>
    <w:rsid w:val="00835170"/>
    <w:rsid w:val="008B4C35"/>
    <w:rsid w:val="008F4FC5"/>
    <w:rsid w:val="00951DDA"/>
    <w:rsid w:val="00E17DD3"/>
    <w:rsid w:val="00F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7AB6E3"/>
  <w15:docId w15:val="{FB5B2CF0-7FB3-4216-BA51-83DBD20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05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qFormat/>
    <w:rsid w:val="00217057"/>
    <w:rPr>
      <w:b/>
      <w:bCs/>
      <w:color w:val="000080"/>
    </w:rPr>
  </w:style>
  <w:style w:type="character" w:customStyle="1" w:styleId="a4">
    <w:name w:val="Верхний колонтитул Знак"/>
    <w:basedOn w:val="a0"/>
    <w:uiPriority w:val="99"/>
    <w:semiHidden/>
    <w:qFormat/>
    <w:rsid w:val="007F407B"/>
    <w:rPr>
      <w:rFonts w:ascii="Calibri" w:eastAsia="SimSun" w:hAnsi="Calibri" w:cs="Calibri"/>
      <w:color w:val="00000A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7F407B"/>
    <w:rPr>
      <w:rFonts w:ascii="Calibri" w:eastAsia="SimSun" w:hAnsi="Calibri" w:cs="Calibri"/>
      <w:color w:val="00000A"/>
      <w:lang w:eastAsia="en-US"/>
    </w:rPr>
  </w:style>
  <w:style w:type="paragraph" w:customStyle="1" w:styleId="1">
    <w:name w:val="Заголовок1"/>
    <w:basedOn w:val="a"/>
    <w:next w:val="a6"/>
    <w:qFormat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17057"/>
    <w:pPr>
      <w:spacing w:after="120"/>
    </w:pPr>
  </w:style>
  <w:style w:type="paragraph" w:styleId="a7">
    <w:name w:val="List"/>
    <w:basedOn w:val="a6"/>
    <w:rsid w:val="00217057"/>
    <w:rPr>
      <w:rFonts w:cs="Mangal"/>
    </w:rPr>
  </w:style>
  <w:style w:type="paragraph" w:customStyle="1" w:styleId="10">
    <w:name w:val="Название объекта1"/>
    <w:basedOn w:val="a"/>
    <w:qFormat/>
    <w:rsid w:val="008F4F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17057"/>
    <w:pPr>
      <w:suppressLineNumbers/>
    </w:pPr>
    <w:rPr>
      <w:rFonts w:cs="Mangal"/>
    </w:rPr>
  </w:style>
  <w:style w:type="paragraph" w:styleId="a9">
    <w:name w:val="Title"/>
    <w:basedOn w:val="a"/>
    <w:qFormat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217057"/>
    <w:pPr>
      <w:suppressAutoHyphens/>
      <w:spacing w:line="100" w:lineRule="atLeast"/>
    </w:pPr>
    <w:rPr>
      <w:rFonts w:ascii="Arial" w:eastAsia="SimSun" w:hAnsi="Arial" w:cs="Arial"/>
      <w:color w:val="00000A"/>
      <w:szCs w:val="20"/>
      <w:lang w:eastAsia="en-US"/>
    </w:rPr>
  </w:style>
  <w:style w:type="paragraph" w:styleId="aa">
    <w:name w:val="Balloon Text"/>
    <w:basedOn w:val="a"/>
    <w:qFormat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qFormat/>
    <w:rsid w:val="00217057"/>
    <w:pPr>
      <w:suppressAutoHyphens/>
      <w:spacing w:line="100" w:lineRule="atLeast"/>
    </w:pPr>
    <w:rPr>
      <w:rFonts w:ascii="Calibri" w:eastAsia="Calibri" w:hAnsi="Calibri" w:cs="Times New Roman"/>
      <w:color w:val="00000A"/>
      <w:sz w:val="22"/>
      <w:lang w:eastAsia="en-US"/>
    </w:rPr>
  </w:style>
  <w:style w:type="paragraph" w:styleId="ac">
    <w:name w:val="Normal (Web)"/>
    <w:basedOn w:val="a"/>
    <w:uiPriority w:val="99"/>
    <w:semiHidden/>
    <w:unhideWhenUsed/>
    <w:qFormat/>
    <w:rsid w:val="005701E2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semiHidden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1B0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56/a593eaab768d34bf2d7419322eac79481e73cf03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58856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dc:description/>
  <cp:lastModifiedBy>user1</cp:lastModifiedBy>
  <cp:revision>2</cp:revision>
  <cp:lastPrinted>2018-09-03T07:30:00Z</cp:lastPrinted>
  <dcterms:created xsi:type="dcterms:W3CDTF">2021-01-28T05:24:00Z</dcterms:created>
  <dcterms:modified xsi:type="dcterms:W3CDTF">2021-01-28T05:24:00Z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