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985" w:rsidRDefault="004D544F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15pt;margin-top:-15.2pt;width:53.8pt;height:65.9pt;z-index:251658240;mso-wrap-distance-left:9.05pt;mso-wrap-distance-right:9.05pt" filled="t">
            <v:fill opacity="0" color2="black"/>
            <v:imagedata r:id="rId6" o:title=""/>
            <w10:wrap type="topAndBottom"/>
          </v:shape>
          <o:OLEObject Type="Embed" ProgID="Word.Picture.8" ShapeID="_x0000_s1026" DrawAspect="Content" ObjectID="_1648282244" r:id="rId7"/>
        </w:object>
      </w:r>
      <w:r w:rsidR="003B4EB6">
        <w:t xml:space="preserve">                                             </w:t>
      </w:r>
      <w:r w:rsidR="003B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DA1985" w:rsidRPr="00105FF7" w:rsidRDefault="003B4EB6" w:rsidP="00105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АДМИНИСТРАЦИЯ </w:t>
      </w:r>
    </w:p>
    <w:p w:rsidR="00DA1985" w:rsidRDefault="00EA1021" w:rsidP="002C30D0">
      <w:pPr>
        <w:spacing w:before="67" w:after="0" w:line="240" w:lineRule="auto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ПРЕОБРАЖЕН</w:t>
      </w:r>
      <w:r w:rsidR="003B4EB6">
        <w:rPr>
          <w:rFonts w:ascii="Times New Roman" w:hAnsi="Times New Roman" w:cs="Times New Roman"/>
          <w:b/>
          <w:bCs/>
          <w:sz w:val="28"/>
          <w:szCs w:val="28"/>
        </w:rPr>
        <w:t xml:space="preserve">СКОГО   МУНИЦИПАЛЬНОГО ОБРАЗОВАНИЯ </w:t>
      </w:r>
    </w:p>
    <w:p w:rsidR="00DA1985" w:rsidRDefault="003B4EB6" w:rsidP="002C30D0">
      <w:pPr>
        <w:spacing w:before="67" w:after="0" w:line="240" w:lineRule="auto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ПУГАЧЕВСКОГО МУНИЦИПАЛЬНОГО РАЙОНА </w:t>
      </w:r>
    </w:p>
    <w:p w:rsidR="0036023C" w:rsidRDefault="003B4EB6" w:rsidP="002C30D0">
      <w:pPr>
        <w:spacing w:before="67" w:after="0" w:line="240" w:lineRule="auto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DA1985" w:rsidRDefault="00DA1985">
      <w:pPr>
        <w:spacing w:after="0" w:line="240" w:lineRule="exact"/>
        <w:ind w:left="3384"/>
      </w:pPr>
    </w:p>
    <w:p w:rsidR="00DA1985" w:rsidRDefault="003B4EB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A1985" w:rsidRDefault="00DA198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1985" w:rsidRDefault="003B4EB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 w:rsidR="00C61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proofErr w:type="gramEnd"/>
      <w:r w:rsidR="00C61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</w:t>
      </w:r>
      <w:r w:rsidR="00EA1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2C3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05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года №</w:t>
      </w:r>
      <w:r w:rsidR="00EA1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1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05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DA1985" w:rsidRDefault="00DA198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985" w:rsidRDefault="003B4EB6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105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и дополнений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постановление администрации</w:t>
      </w:r>
      <w:r w:rsidR="00105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1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Преображен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ского муниципального образования </w:t>
      </w:r>
    </w:p>
    <w:p w:rsidR="00DA1985" w:rsidRPr="00C61268" w:rsidRDefault="002C30D0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C61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EA1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1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</w:t>
      </w:r>
      <w:r w:rsidR="00EA1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 201</w:t>
      </w:r>
      <w:r w:rsidR="00C61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EA1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EA1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  №</w:t>
      </w:r>
      <w:proofErr w:type="gramEnd"/>
      <w:r w:rsidR="00EA1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="00C61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C612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перечня должностей муниципальной службы предусмотренных требованиями статьи 12 Федерального закона «О противодействии коррупции</w:t>
      </w:r>
      <w:r w:rsidR="003B4E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DA1985" w:rsidRDefault="00DA1985">
      <w:pPr>
        <w:spacing w:after="0" w:line="100" w:lineRule="atLeast"/>
        <w:ind w:right="381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1985" w:rsidRDefault="003B4EB6" w:rsidP="0036023C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 основании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C61268">
        <w:rPr>
          <w:sz w:val="28"/>
          <w:szCs w:val="28"/>
        </w:rPr>
        <w:t xml:space="preserve"> </w:t>
      </w:r>
      <w:r w:rsidR="00C61268" w:rsidRPr="00C61268">
        <w:rPr>
          <w:rFonts w:ascii="Times New Roman" w:hAnsi="Times New Roman" w:cs="Times New Roman"/>
          <w:sz w:val="28"/>
          <w:szCs w:val="28"/>
        </w:rPr>
        <w:t>Федерального закона от 25 декабря 2008 года № 273</w:t>
      </w:r>
      <w:r w:rsidR="00C61268">
        <w:rPr>
          <w:rFonts w:ascii="Times New Roman" w:hAnsi="Times New Roman" w:cs="Times New Roman"/>
          <w:sz w:val="28"/>
          <w:szCs w:val="28"/>
        </w:rPr>
        <w:t>-ФЗ</w:t>
      </w:r>
      <w:r w:rsidR="00C61268" w:rsidRPr="00C61268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="002C30D0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EA1021">
        <w:rPr>
          <w:rFonts w:ascii="Times New Roman" w:hAnsi="Times New Roman" w:cs="Times New Roman"/>
          <w:sz w:val="28"/>
          <w:szCs w:val="28"/>
        </w:rPr>
        <w:t>Преображенского</w:t>
      </w:r>
      <w:r w:rsidR="002C30D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2C30D0">
        <w:rPr>
          <w:rFonts w:ascii="Times New Roman" w:hAnsi="Times New Roman" w:cs="Times New Roman"/>
          <w:sz w:val="28"/>
          <w:szCs w:val="28"/>
        </w:rPr>
        <w:t xml:space="preserve">разования </w:t>
      </w:r>
      <w:r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района Саратовской области, администрация </w:t>
      </w:r>
      <w:r w:rsidR="00EA1021">
        <w:rPr>
          <w:rFonts w:ascii="Times New Roman" w:hAnsi="Times New Roman" w:cs="Times New Roman"/>
          <w:sz w:val="28"/>
          <w:szCs w:val="28"/>
        </w:rPr>
        <w:t>Преображенского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  <w:r w:rsidR="002C30D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DA1985" w:rsidRDefault="003B4EB6" w:rsidP="003602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1. </w:t>
      </w:r>
      <w:r w:rsidR="00C61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«а» </w:t>
      </w:r>
      <w:proofErr w:type="gramStart"/>
      <w:r w:rsidR="00C61268">
        <w:rPr>
          <w:rFonts w:ascii="Times New Roman" w:eastAsia="Times New Roman" w:hAnsi="Times New Roman" w:cs="Times New Roman"/>
          <w:sz w:val="28"/>
          <w:szCs w:val="28"/>
          <w:lang w:eastAsia="ru-RU"/>
        </w:rPr>
        <w:t>п.1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612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proofErr w:type="gramEnd"/>
      <w:r w:rsidR="00C61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5FF7" w:rsidRPr="00C61268" w:rsidRDefault="00C61268" w:rsidP="00105FF7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«а) </w:t>
      </w:r>
      <w:r w:rsidRPr="00C61268">
        <w:rPr>
          <w:rFonts w:ascii="Times New Roman" w:hAnsi="Times New Roman" w:cs="Times New Roman"/>
          <w:color w:val="000000"/>
          <w:sz w:val="28"/>
          <w:szCs w:val="28"/>
        </w:rPr>
        <w:t>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  <w:r w:rsidR="004F0132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DA1985" w:rsidRDefault="003B4EB6" w:rsidP="004F0132">
      <w:pPr>
        <w:spacing w:after="0" w:line="100" w:lineRule="atLeast"/>
        <w:jc w:val="both"/>
        <w:rPr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Опубликовать  настоящее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</w:t>
      </w:r>
      <w:r w:rsidR="00EA1021">
        <w:rPr>
          <w:rFonts w:ascii="Times New Roman" w:hAnsi="Times New Roman"/>
          <w:sz w:val="28"/>
          <w:szCs w:val="28"/>
        </w:rPr>
        <w:t>ение в «Информационном сборнике</w:t>
      </w:r>
      <w:r>
        <w:rPr>
          <w:rFonts w:ascii="Times New Roman" w:hAnsi="Times New Roman"/>
          <w:sz w:val="28"/>
          <w:szCs w:val="28"/>
        </w:rPr>
        <w:t xml:space="preserve">» </w:t>
      </w:r>
      <w:r w:rsidR="00EA1021">
        <w:rPr>
          <w:rFonts w:ascii="Times New Roman" w:hAnsi="Times New Roman"/>
          <w:sz w:val="28"/>
          <w:szCs w:val="28"/>
        </w:rPr>
        <w:t>Преображенского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Пугачевского муниципального района и разместить на официальном сайте администрации в сети Интернет.</w:t>
      </w:r>
      <w:r>
        <w:rPr>
          <w:sz w:val="28"/>
          <w:szCs w:val="28"/>
          <w:lang w:eastAsia="ru-RU"/>
        </w:rPr>
        <w:t xml:space="preserve">     </w:t>
      </w:r>
    </w:p>
    <w:p w:rsidR="00DA1985" w:rsidRDefault="003B4EB6">
      <w:pPr>
        <w:spacing w:after="0" w:line="100" w:lineRule="atLeast"/>
        <w:rPr>
          <w:color w:val="000000"/>
          <w:spacing w:val="1"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Style w:val="s102"/>
          <w:rFonts w:ascii="Times New Roman" w:hAnsi="Times New Roman"/>
          <w:b w:val="0"/>
          <w:color w:val="000000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со дня его официального опубликования. 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DA1985" w:rsidRDefault="003B4EB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EA1021">
        <w:rPr>
          <w:rFonts w:ascii="Times New Roman" w:hAnsi="Times New Roman" w:cs="Times New Roman"/>
          <w:b/>
          <w:sz w:val="28"/>
          <w:szCs w:val="28"/>
        </w:rPr>
        <w:t>Преображенского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A1985" w:rsidRPr="004F0132" w:rsidRDefault="003B4EB6" w:rsidP="004F0132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</w:t>
      </w:r>
      <w:r w:rsidR="00360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2C3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360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spellStart"/>
      <w:r w:rsidR="00EA1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М.Т.Мартынов</w:t>
      </w:r>
      <w:proofErr w:type="spellEnd"/>
    </w:p>
    <w:sectPr w:rsidR="00DA1985" w:rsidRPr="004F0132" w:rsidSect="0036023C">
      <w:footerReference w:type="default" r:id="rId8"/>
      <w:pgSz w:w="11906" w:h="16838"/>
      <w:pgMar w:top="851" w:right="851" w:bottom="851" w:left="1701" w:header="0" w:footer="0" w:gutter="0"/>
      <w:cols w:space="720"/>
      <w:formProt w:val="0"/>
      <w:docGrid w:linePitch="36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44F" w:rsidRDefault="004D544F" w:rsidP="0036023C">
      <w:pPr>
        <w:spacing w:after="0" w:line="240" w:lineRule="auto"/>
      </w:pPr>
      <w:r>
        <w:separator/>
      </w:r>
    </w:p>
  </w:endnote>
  <w:endnote w:type="continuationSeparator" w:id="0">
    <w:p w:rsidR="004D544F" w:rsidRDefault="004D544F" w:rsidP="0036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855797"/>
      <w:docPartObj>
        <w:docPartGallery w:val="Page Numbers (Bottom of Page)"/>
        <w:docPartUnique/>
      </w:docPartObj>
    </w:sdtPr>
    <w:sdtEndPr/>
    <w:sdtContent>
      <w:p w:rsidR="0036023C" w:rsidRDefault="000F12E4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10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023C" w:rsidRDefault="0036023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44F" w:rsidRDefault="004D544F" w:rsidP="0036023C">
      <w:pPr>
        <w:spacing w:after="0" w:line="240" w:lineRule="auto"/>
      </w:pPr>
      <w:r>
        <w:separator/>
      </w:r>
    </w:p>
  </w:footnote>
  <w:footnote w:type="continuationSeparator" w:id="0">
    <w:p w:rsidR="004D544F" w:rsidRDefault="004D544F" w:rsidP="003602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985"/>
    <w:rsid w:val="000E06AE"/>
    <w:rsid w:val="000F12E4"/>
    <w:rsid w:val="000F6ADE"/>
    <w:rsid w:val="00101DA7"/>
    <w:rsid w:val="00105FF7"/>
    <w:rsid w:val="002C30D0"/>
    <w:rsid w:val="0036023C"/>
    <w:rsid w:val="003B4EB6"/>
    <w:rsid w:val="004D544F"/>
    <w:rsid w:val="004F0132"/>
    <w:rsid w:val="00606271"/>
    <w:rsid w:val="00662429"/>
    <w:rsid w:val="00691995"/>
    <w:rsid w:val="00C61268"/>
    <w:rsid w:val="00CB00A2"/>
    <w:rsid w:val="00DA1985"/>
    <w:rsid w:val="00EA1021"/>
    <w:rsid w:val="00F6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501F9C"/>
  <w15:docId w15:val="{369B58FB-632D-4569-B2A4-735B0A92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A1985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DA1985"/>
    <w:rPr>
      <w:rFonts w:ascii="Tahoma" w:hAnsi="Tahoma" w:cs="Tahoma"/>
      <w:sz w:val="16"/>
      <w:szCs w:val="16"/>
    </w:rPr>
  </w:style>
  <w:style w:type="character" w:customStyle="1" w:styleId="s102">
    <w:name w:val="s_102"/>
    <w:basedOn w:val="a0"/>
    <w:rsid w:val="00DA1985"/>
    <w:rPr>
      <w:b/>
      <w:bCs/>
      <w:color w:val="000080"/>
    </w:rPr>
  </w:style>
  <w:style w:type="character" w:customStyle="1" w:styleId="blk">
    <w:name w:val="blk"/>
    <w:basedOn w:val="a0"/>
    <w:rsid w:val="00DA1985"/>
  </w:style>
  <w:style w:type="character" w:customStyle="1" w:styleId="-">
    <w:name w:val="Интернет-ссылка"/>
    <w:rsid w:val="00DA1985"/>
    <w:rPr>
      <w:color w:val="000080"/>
      <w:u w:val="single"/>
    </w:rPr>
  </w:style>
  <w:style w:type="paragraph" w:customStyle="1" w:styleId="1">
    <w:name w:val="Заголовок1"/>
    <w:basedOn w:val="a"/>
    <w:next w:val="a4"/>
    <w:rsid w:val="00DA198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DA1985"/>
    <w:pPr>
      <w:spacing w:after="120"/>
    </w:pPr>
  </w:style>
  <w:style w:type="paragraph" w:styleId="a5">
    <w:name w:val="List"/>
    <w:basedOn w:val="a4"/>
    <w:rsid w:val="00DA1985"/>
    <w:rPr>
      <w:rFonts w:cs="Mangal"/>
    </w:rPr>
  </w:style>
  <w:style w:type="paragraph" w:styleId="a6">
    <w:name w:val="Title"/>
    <w:basedOn w:val="a"/>
    <w:rsid w:val="00DA19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DA1985"/>
    <w:pPr>
      <w:suppressLineNumbers/>
    </w:pPr>
    <w:rPr>
      <w:rFonts w:cs="Mangal"/>
    </w:rPr>
  </w:style>
  <w:style w:type="paragraph" w:customStyle="1" w:styleId="ConsPlusNormal">
    <w:name w:val="ConsPlusNormal"/>
    <w:rsid w:val="00DA1985"/>
    <w:pPr>
      <w:suppressAutoHyphens/>
      <w:spacing w:after="0" w:line="100" w:lineRule="atLeast"/>
    </w:pPr>
    <w:rPr>
      <w:rFonts w:ascii="Arial" w:eastAsia="SimSun" w:hAnsi="Arial" w:cs="Arial"/>
      <w:color w:val="00000A"/>
      <w:sz w:val="20"/>
      <w:szCs w:val="20"/>
      <w:lang w:eastAsia="en-US"/>
    </w:rPr>
  </w:style>
  <w:style w:type="paragraph" w:styleId="a8">
    <w:name w:val="Balloon Text"/>
    <w:basedOn w:val="a"/>
    <w:rsid w:val="00DA1985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9">
    <w:name w:val="No Spacing"/>
    <w:rsid w:val="00DA1985"/>
    <w:pPr>
      <w:suppressAutoHyphens/>
      <w:spacing w:after="0" w:line="100" w:lineRule="atLeast"/>
    </w:pPr>
    <w:rPr>
      <w:rFonts w:ascii="Calibri" w:eastAsia="Calibri" w:hAnsi="Calibri" w:cs="Times New Roman"/>
      <w:color w:val="00000A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36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6023C"/>
    <w:rPr>
      <w:rFonts w:ascii="Calibri" w:eastAsia="SimSun" w:hAnsi="Calibri" w:cs="Calibri"/>
      <w:color w:val="00000A"/>
      <w:lang w:eastAsia="en-US"/>
    </w:rPr>
  </w:style>
  <w:style w:type="paragraph" w:styleId="ac">
    <w:name w:val="footer"/>
    <w:basedOn w:val="a"/>
    <w:link w:val="ad"/>
    <w:uiPriority w:val="99"/>
    <w:unhideWhenUsed/>
    <w:rsid w:val="0036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6023C"/>
    <w:rPr>
      <w:rFonts w:ascii="Calibri" w:eastAsia="SimSun" w:hAnsi="Calibri" w:cs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6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user1</cp:lastModifiedBy>
  <cp:revision>15</cp:revision>
  <cp:lastPrinted>2020-04-13T06:45:00Z</cp:lastPrinted>
  <dcterms:created xsi:type="dcterms:W3CDTF">2016-11-18T08:26:00Z</dcterms:created>
  <dcterms:modified xsi:type="dcterms:W3CDTF">2020-04-13T07:24:00Z</dcterms:modified>
</cp:coreProperties>
</file>