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E1" w:rsidRDefault="00F761E1" w:rsidP="00F761E1">
      <w:pPr>
        <w:pStyle w:val="1"/>
        <w:spacing w:before="0" w:line="240" w:lineRule="auto"/>
        <w:ind w:left="432" w:hanging="432"/>
        <w:jc w:val="center"/>
        <w:rPr>
          <w:rFonts w:ascii="Times New Roman" w:hAnsi="Times New Roman" w:cs="Times New Roman"/>
          <w:bCs w:val="0"/>
          <w:color w:val="000000" w:themeColor="text1"/>
          <w:spacing w:val="-4"/>
        </w:rPr>
      </w:pPr>
    </w:p>
    <w:p w:rsidR="0003702F" w:rsidRPr="0003702F" w:rsidRDefault="006641BE" w:rsidP="00F761E1">
      <w:pPr>
        <w:pStyle w:val="1"/>
        <w:spacing w:before="0" w:line="240" w:lineRule="auto"/>
        <w:ind w:left="432" w:hanging="432"/>
        <w:jc w:val="center"/>
        <w:rPr>
          <w:rFonts w:ascii="Times New Roman" w:hAnsi="Times New Roman" w:cs="Times New Roman"/>
          <w:b w:val="0"/>
          <w:bCs w:val="0"/>
          <w:color w:val="000000" w:themeColor="text1"/>
          <w:u w:val="single"/>
        </w:rPr>
      </w:pPr>
      <w:r w:rsidRPr="006641BE">
        <w:rPr>
          <w:bCs w:val="0"/>
          <w:noProof/>
          <w:spacing w:val="-4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1.1pt;margin-top:-5.95pt;width:64.6pt;height:76.45pt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30" DrawAspect="Content" ObjectID="_1698823454" r:id="rId6"/>
        </w:pict>
      </w:r>
      <w:r w:rsidR="0003702F" w:rsidRPr="0003702F">
        <w:rPr>
          <w:rFonts w:ascii="Times New Roman" w:hAnsi="Times New Roman" w:cs="Times New Roman"/>
          <w:bCs w:val="0"/>
          <w:color w:val="000000" w:themeColor="text1"/>
          <w:spacing w:val="-4"/>
        </w:rPr>
        <w:t>СОВЕТ</w:t>
      </w:r>
    </w:p>
    <w:p w:rsidR="0003702F" w:rsidRPr="0003702F" w:rsidRDefault="00F761E1" w:rsidP="00F761E1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>ПРЕОБРАЖЕНСКОГО МУНИЦИПАЛЬНОГО</w:t>
      </w:r>
      <w:r w:rsidR="0003702F" w:rsidRPr="0003702F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 ОБРАЗОВАНИЯ</w:t>
      </w:r>
    </w:p>
    <w:p w:rsidR="0003702F" w:rsidRPr="0003702F" w:rsidRDefault="0003702F" w:rsidP="00F761E1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</w:pPr>
      <w:r w:rsidRPr="0003702F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ПУГАЧЕВСКОГО МУНИЦИПАЛЬНОГО РАЙОНА</w:t>
      </w:r>
    </w:p>
    <w:p w:rsidR="0003702F" w:rsidRPr="0003702F" w:rsidRDefault="0003702F" w:rsidP="00F761E1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САРАТОВСКОЙ </w:t>
      </w:r>
      <w:r w:rsidRPr="0003702F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ОБЛАСТИ </w:t>
      </w:r>
    </w:p>
    <w:p w:rsidR="0003702F" w:rsidRDefault="0003702F" w:rsidP="00F761E1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</w:p>
    <w:p w:rsidR="0003702F" w:rsidRPr="0003702F" w:rsidRDefault="0003702F" w:rsidP="0003702F">
      <w:pPr>
        <w:shd w:val="clear" w:color="auto" w:fill="FFFFFF"/>
        <w:ind w:right="72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03702F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РЕШЕНИЕ</w:t>
      </w:r>
    </w:p>
    <w:p w:rsidR="0003702F" w:rsidRPr="0003702F" w:rsidRDefault="0003702F" w:rsidP="0003702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7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15 ноября 2021 года №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151</w:t>
      </w:r>
    </w:p>
    <w:p w:rsidR="00F761E1" w:rsidRDefault="0041277C" w:rsidP="00F761E1">
      <w:pPr>
        <w:tabs>
          <w:tab w:val="left" w:pos="1020"/>
          <w:tab w:val="center" w:pos="5233"/>
        </w:tabs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2D7933" w:rsidRPr="00F06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46F" w:rsidRPr="00F06054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</w:p>
    <w:p w:rsidR="00F761E1" w:rsidRDefault="00EA646F" w:rsidP="00F761E1">
      <w:pPr>
        <w:tabs>
          <w:tab w:val="left" w:pos="1020"/>
          <w:tab w:val="center" w:pos="5233"/>
        </w:tabs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F06054">
        <w:rPr>
          <w:rFonts w:ascii="Times New Roman" w:hAnsi="Times New Roman" w:cs="Times New Roman"/>
          <w:b/>
          <w:sz w:val="28"/>
          <w:szCs w:val="28"/>
        </w:rPr>
        <w:t xml:space="preserve">Пугачевского </w:t>
      </w:r>
      <w:r w:rsidR="00511286" w:rsidRPr="00F06054">
        <w:rPr>
          <w:rFonts w:ascii="Times New Roman" w:hAnsi="Times New Roman" w:cs="Times New Roman"/>
          <w:b/>
          <w:sz w:val="28"/>
          <w:szCs w:val="28"/>
        </w:rPr>
        <w:t>м</w:t>
      </w:r>
      <w:r w:rsidRPr="00F06054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="00544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1E1" w:rsidRDefault="00EA646F" w:rsidP="00F761E1">
      <w:pPr>
        <w:tabs>
          <w:tab w:val="left" w:pos="1020"/>
          <w:tab w:val="center" w:pos="5233"/>
        </w:tabs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F06054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в собственность </w:t>
      </w:r>
    </w:p>
    <w:p w:rsidR="00F761E1" w:rsidRDefault="0003702F" w:rsidP="00F761E1">
      <w:pPr>
        <w:tabs>
          <w:tab w:val="left" w:pos="1020"/>
          <w:tab w:val="center" w:pos="5233"/>
        </w:tabs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0046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544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2F8" w:rsidRPr="00F06054" w:rsidRDefault="00004622" w:rsidP="00F761E1">
      <w:pPr>
        <w:tabs>
          <w:tab w:val="left" w:pos="1020"/>
          <w:tab w:val="center" w:pos="5233"/>
        </w:tabs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544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46F" w:rsidRPr="00F0605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C59FD" w:rsidRPr="00F06054" w:rsidRDefault="001C59FD" w:rsidP="00F76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74D4" w:rsidRPr="0087549C" w:rsidRDefault="000D0FFB" w:rsidP="0087549C">
      <w:pPr>
        <w:pStyle w:val="a9"/>
        <w:ind w:firstLine="567"/>
        <w:jc w:val="both"/>
        <w:rPr>
          <w:b/>
          <w:sz w:val="28"/>
          <w:szCs w:val="28"/>
        </w:rPr>
      </w:pPr>
      <w:proofErr w:type="gramStart"/>
      <w:r w:rsidRPr="00F06054">
        <w:rPr>
          <w:sz w:val="28"/>
          <w:szCs w:val="28"/>
        </w:rPr>
        <w:t>В соответствии с Федеральным законом от 6 октября 2003 года №131-ФЗ</w:t>
      </w:r>
      <w:r w:rsidR="00C1398C" w:rsidRPr="00F06054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F0605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B74D4" w:rsidRPr="00F06054">
        <w:rPr>
          <w:sz w:val="28"/>
          <w:szCs w:val="20"/>
        </w:rPr>
        <w:t>,</w:t>
      </w:r>
      <w:r w:rsidR="00544490">
        <w:rPr>
          <w:sz w:val="28"/>
          <w:szCs w:val="20"/>
        </w:rPr>
        <w:t xml:space="preserve"> </w:t>
      </w:r>
      <w:r w:rsidR="00C21F29">
        <w:rPr>
          <w:sz w:val="28"/>
          <w:szCs w:val="20"/>
        </w:rPr>
        <w:t>Законом Саратовской области</w:t>
      </w:r>
      <w:r w:rsidR="0087549C">
        <w:rPr>
          <w:sz w:val="28"/>
          <w:szCs w:val="20"/>
        </w:rPr>
        <w:t xml:space="preserve"> от 29 сентября 2021года №</w:t>
      </w:r>
      <w:r w:rsidR="00544490">
        <w:rPr>
          <w:sz w:val="28"/>
          <w:szCs w:val="20"/>
        </w:rPr>
        <w:t xml:space="preserve"> </w:t>
      </w:r>
      <w:r w:rsidR="0087549C">
        <w:rPr>
          <w:sz w:val="28"/>
          <w:szCs w:val="20"/>
        </w:rPr>
        <w:t>94-ЗСО «О внесении изменений в статью 1 Закона Саратовской области «О вопросах местного значения сельских поселений Саратовской области»</w:t>
      </w:r>
      <w:r w:rsidR="0087549C">
        <w:rPr>
          <w:sz w:val="28"/>
          <w:szCs w:val="28"/>
        </w:rPr>
        <w:t>,</w:t>
      </w:r>
      <w:r w:rsidR="00F5204B">
        <w:rPr>
          <w:sz w:val="28"/>
          <w:szCs w:val="28"/>
        </w:rPr>
        <w:t xml:space="preserve"> </w:t>
      </w:r>
      <w:r w:rsidR="00F5204B" w:rsidRPr="00F5204B">
        <w:rPr>
          <w:sz w:val="28"/>
          <w:szCs w:val="28"/>
        </w:rPr>
        <w:t>Решением Собрания Пугачевского муниципального района Саратовской области №12 от 9 ноября 2021 года «О передачи</w:t>
      </w:r>
      <w:proofErr w:type="gramEnd"/>
      <w:r w:rsidR="00F5204B" w:rsidRPr="00F5204B">
        <w:rPr>
          <w:sz w:val="28"/>
          <w:szCs w:val="28"/>
        </w:rPr>
        <w:t xml:space="preserve"> муниципального имущества Пугачевского муниципального района  Саратовской области в собственность муниципальным образованиям, входящим в состав Пугачевского муниципального района Саратовской области»</w:t>
      </w:r>
      <w:r w:rsidR="00F5204B">
        <w:rPr>
          <w:sz w:val="28"/>
          <w:szCs w:val="28"/>
        </w:rPr>
        <w:t>,</w:t>
      </w:r>
      <w:bookmarkStart w:id="0" w:name="_GoBack"/>
      <w:bookmarkEnd w:id="0"/>
      <w:r w:rsidR="0087549C" w:rsidRPr="00654C8A">
        <w:rPr>
          <w:sz w:val="28"/>
          <w:szCs w:val="28"/>
        </w:rPr>
        <w:t xml:space="preserve"> на основании Устава </w:t>
      </w:r>
      <w:r w:rsidR="00F761E1">
        <w:rPr>
          <w:bCs/>
          <w:sz w:val="28"/>
          <w:szCs w:val="28"/>
        </w:rPr>
        <w:t>Преображенского</w:t>
      </w:r>
      <w:r w:rsidR="0087549C" w:rsidRPr="00654C8A">
        <w:rPr>
          <w:sz w:val="28"/>
          <w:szCs w:val="28"/>
        </w:rPr>
        <w:t xml:space="preserve"> муниципального</w:t>
      </w:r>
      <w:r w:rsidR="0087549C" w:rsidRPr="00036033">
        <w:rPr>
          <w:sz w:val="28"/>
          <w:szCs w:val="28"/>
        </w:rPr>
        <w:t xml:space="preserve"> </w:t>
      </w:r>
      <w:r w:rsidR="0087549C">
        <w:rPr>
          <w:sz w:val="28"/>
          <w:szCs w:val="28"/>
        </w:rPr>
        <w:t xml:space="preserve">образования </w:t>
      </w:r>
      <w:r w:rsidR="0087549C" w:rsidRPr="00E143CF">
        <w:rPr>
          <w:sz w:val="28"/>
          <w:szCs w:val="28"/>
        </w:rPr>
        <w:t>Пугачевского муниципаль</w:t>
      </w:r>
      <w:r w:rsidR="0087549C">
        <w:rPr>
          <w:sz w:val="28"/>
          <w:szCs w:val="28"/>
        </w:rPr>
        <w:t>ного района Саратовской области</w:t>
      </w:r>
      <w:r w:rsidR="00544490">
        <w:rPr>
          <w:sz w:val="28"/>
          <w:szCs w:val="28"/>
        </w:rPr>
        <w:t>,</w:t>
      </w:r>
      <w:r w:rsidR="0087549C" w:rsidRPr="00E143CF">
        <w:rPr>
          <w:sz w:val="28"/>
          <w:szCs w:val="28"/>
        </w:rPr>
        <w:t xml:space="preserve"> </w:t>
      </w:r>
      <w:r w:rsidR="0087549C" w:rsidRPr="00F761E1">
        <w:rPr>
          <w:sz w:val="28"/>
          <w:szCs w:val="28"/>
        </w:rPr>
        <w:t xml:space="preserve">Совет </w:t>
      </w:r>
      <w:r w:rsidR="00F761E1" w:rsidRPr="00F761E1">
        <w:rPr>
          <w:sz w:val="28"/>
          <w:szCs w:val="28"/>
        </w:rPr>
        <w:t>Преображенского</w:t>
      </w:r>
      <w:r w:rsidR="0087549C" w:rsidRPr="00F761E1">
        <w:rPr>
          <w:sz w:val="28"/>
          <w:szCs w:val="28"/>
        </w:rPr>
        <w:t xml:space="preserve"> муниципального образования</w:t>
      </w:r>
      <w:r w:rsidR="0087549C" w:rsidRPr="00036033">
        <w:rPr>
          <w:b/>
          <w:sz w:val="28"/>
          <w:szCs w:val="28"/>
        </w:rPr>
        <w:t xml:space="preserve"> </w:t>
      </w:r>
      <w:r w:rsidR="0087549C" w:rsidRPr="00E143CF">
        <w:rPr>
          <w:b/>
          <w:sz w:val="28"/>
          <w:szCs w:val="28"/>
        </w:rPr>
        <w:t>РЕШИЛ:</w:t>
      </w:r>
    </w:p>
    <w:p w:rsidR="0087549C" w:rsidRDefault="0087549C" w:rsidP="00875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9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9210D3">
        <w:rPr>
          <w:rFonts w:ascii="Times New Roman" w:eastAsia="Times New Roman" w:hAnsi="Times New Roman" w:cs="Times New Roman"/>
          <w:sz w:val="28"/>
          <w:szCs w:val="28"/>
        </w:rPr>
        <w:t xml:space="preserve"> из муниципальной собственности</w:t>
      </w:r>
      <w:r w:rsidRPr="0087549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</w:t>
      </w:r>
      <w:r w:rsidR="009210D3">
        <w:rPr>
          <w:rFonts w:ascii="Times New Roman" w:eastAsia="Times New Roman" w:hAnsi="Times New Roman" w:cs="Times New Roman"/>
          <w:sz w:val="28"/>
          <w:szCs w:val="28"/>
        </w:rPr>
        <w:t>ного района в муниципальную</w:t>
      </w:r>
      <w:r w:rsidRPr="0087549C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 </w:t>
      </w:r>
      <w:r w:rsidR="00F761E1">
        <w:rPr>
          <w:rFonts w:ascii="Times New Roman" w:eastAsia="Times New Roman" w:hAnsi="Times New Roman" w:cs="Times New Roman"/>
          <w:bCs/>
          <w:sz w:val="28"/>
          <w:szCs w:val="28"/>
        </w:rPr>
        <w:t>Преображенского</w:t>
      </w:r>
      <w:r w:rsidR="009210D3" w:rsidRPr="009210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87549C">
        <w:rPr>
          <w:rFonts w:ascii="Times New Roman" w:eastAsia="Times New Roman" w:hAnsi="Times New Roman" w:cs="Times New Roman"/>
          <w:sz w:val="28"/>
          <w:szCs w:val="28"/>
        </w:rPr>
        <w:t>Пу</w:t>
      </w:r>
      <w:r w:rsidR="009210D3">
        <w:rPr>
          <w:rFonts w:ascii="Times New Roman" w:eastAsia="Times New Roman" w:hAnsi="Times New Roman" w:cs="Times New Roman"/>
          <w:sz w:val="28"/>
          <w:szCs w:val="28"/>
        </w:rPr>
        <w:t>гачевского муниципального района</w:t>
      </w:r>
      <w:r w:rsidRPr="0087549C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имущество согласно приложению.</w:t>
      </w:r>
    </w:p>
    <w:p w:rsidR="009210D3" w:rsidRDefault="009210D3" w:rsidP="009210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210D3">
        <w:rPr>
          <w:sz w:val="28"/>
          <w:szCs w:val="28"/>
        </w:rPr>
        <w:t xml:space="preserve"> </w:t>
      </w:r>
      <w:r w:rsidR="00F761E1">
        <w:rPr>
          <w:sz w:val="28"/>
          <w:szCs w:val="28"/>
        </w:rPr>
        <w:t>Настоящее решение обнародовать в соответствии с установленным порядком и разместить  на официальном сайте Преображенского  муниципального образования</w:t>
      </w:r>
      <w:r w:rsidRPr="0017276F">
        <w:rPr>
          <w:sz w:val="28"/>
          <w:szCs w:val="28"/>
        </w:rPr>
        <w:t>.</w:t>
      </w:r>
    </w:p>
    <w:p w:rsidR="009210D3" w:rsidRPr="0087549C" w:rsidRDefault="009210D3" w:rsidP="00875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21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 1 января 2022 года.</w:t>
      </w:r>
    </w:p>
    <w:p w:rsidR="00004622" w:rsidRDefault="00004622" w:rsidP="00031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761E1" w:rsidRPr="003855A1" w:rsidRDefault="00F761E1" w:rsidP="00F761E1">
      <w:pPr>
        <w:pStyle w:val="WW-"/>
        <w:tabs>
          <w:tab w:val="clear" w:pos="708"/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5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Преображенского  </w:t>
      </w:r>
    </w:p>
    <w:p w:rsidR="00F761E1" w:rsidRPr="00E22B48" w:rsidRDefault="00F761E1" w:rsidP="00F761E1">
      <w:pPr>
        <w:pStyle w:val="WW-"/>
        <w:tabs>
          <w:tab w:val="clear" w:pos="708"/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5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385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385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М.Т.Мартынов</w:t>
      </w:r>
    </w:p>
    <w:p w:rsidR="009210D3" w:rsidRPr="009210D3" w:rsidRDefault="009210D3" w:rsidP="00921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C50" w:rsidRPr="00F06054" w:rsidRDefault="009A2C50" w:rsidP="0092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C50" w:rsidRPr="00F06054" w:rsidRDefault="009A2C50" w:rsidP="009A2C50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  <w:sectPr w:rsidR="009A2C50" w:rsidRPr="00F06054" w:rsidSect="009A2C5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50A7C" w:rsidRPr="00D74278" w:rsidRDefault="00050A7C" w:rsidP="00050A7C">
      <w:pPr>
        <w:ind w:left="9072" w:right="-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42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к решению Совета Преображенского муниципального образования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15.11.2021 года №151 </w:t>
      </w:r>
    </w:p>
    <w:p w:rsidR="009A2C50" w:rsidRPr="00F06054" w:rsidRDefault="009A2C50" w:rsidP="009A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05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имущество Пугачевского муниципального района Саратовской области, передаваемое в собственность </w:t>
      </w:r>
      <w:r w:rsidR="00F761E1">
        <w:rPr>
          <w:rFonts w:ascii="Times New Roman" w:eastAsia="Times New Roman" w:hAnsi="Times New Roman" w:cs="Times New Roman"/>
          <w:b/>
          <w:sz w:val="28"/>
          <w:szCs w:val="28"/>
        </w:rPr>
        <w:t>Преображенского</w:t>
      </w:r>
      <w:r w:rsidRPr="00F0605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F060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2C50" w:rsidRDefault="009A2C50" w:rsidP="009A2C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2410"/>
        <w:gridCol w:w="2126"/>
        <w:gridCol w:w="850"/>
        <w:gridCol w:w="851"/>
        <w:gridCol w:w="1276"/>
        <w:gridCol w:w="2126"/>
        <w:gridCol w:w="1276"/>
        <w:gridCol w:w="1559"/>
      </w:tblGrid>
      <w:tr w:rsidR="00F761E1" w:rsidRPr="00F06054" w:rsidTr="000259D1">
        <w:trPr>
          <w:trHeight w:val="485"/>
        </w:trPr>
        <w:tc>
          <w:tcPr>
            <w:tcW w:w="675" w:type="dxa"/>
            <w:vMerge w:val="restart"/>
            <w:vAlign w:val="center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vMerge w:val="restart"/>
            <w:vAlign w:val="center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850" w:type="dxa"/>
            <w:vMerge w:val="restart"/>
            <w:vAlign w:val="center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51" w:type="dxa"/>
            <w:vMerge w:val="restart"/>
            <w:vAlign w:val="center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54">
              <w:rPr>
                <w:rFonts w:ascii="Times New Roman" w:eastAsia="Calibri" w:hAnsi="Times New Roman"/>
                <w:sz w:val="24"/>
                <w:szCs w:val="24"/>
              </w:rPr>
              <w:t>Протяженность, (м)</w:t>
            </w:r>
          </w:p>
        </w:tc>
        <w:tc>
          <w:tcPr>
            <w:tcW w:w="1276" w:type="dxa"/>
            <w:vMerge w:val="restart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</w:rPr>
              <w:t>Балансовая стоимость, руб.</w:t>
            </w:r>
          </w:p>
        </w:tc>
        <w:tc>
          <w:tcPr>
            <w:tcW w:w="4961" w:type="dxa"/>
            <w:gridSpan w:val="3"/>
            <w:vAlign w:val="center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</w:tr>
      <w:tr w:rsidR="00F761E1" w:rsidRPr="00F06054" w:rsidTr="000259D1">
        <w:trPr>
          <w:trHeight w:val="846"/>
        </w:trPr>
        <w:tc>
          <w:tcPr>
            <w:tcW w:w="675" w:type="dxa"/>
            <w:vMerge/>
            <w:vAlign w:val="center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54">
              <w:rPr>
                <w:rFonts w:ascii="Times New Roman" w:eastAsia="Calibri" w:hAnsi="Times New Roman"/>
                <w:sz w:val="24"/>
                <w:szCs w:val="24"/>
              </w:rPr>
              <w:t>Площадь,</w:t>
            </w:r>
          </w:p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eastAsia="Calibri" w:hAnsi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</w:rPr>
              <w:t>Балансовая стоимость, руб.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спенка, ул.Рабочая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64:27:070315:484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72500,00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64:27:070315:482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2293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157574,96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спенка, ул.Цветочная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64:27:000000:3518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2732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63000,00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64:27:000000:3512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11696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803749,12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  <w:p w:rsidR="00F761E1" w:rsidRPr="00F06054" w:rsidRDefault="00F761E1" w:rsidP="000259D1">
            <w:pPr>
              <w:spacing w:after="0" w:line="240" w:lineRule="auto"/>
            </w:pP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спенка, ул.Садовая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64:27:070317:215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9000,00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64:27:070317:214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5251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360848,72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спенка, ул.Колхозная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64:27:070315:485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24500,00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64:27:070315:481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4246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291785,12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спенка, ул.Набережная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64:27:070313:536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50500,00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64:27:070313:535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6754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464134,88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спенка, ул.Чапаева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64:27:000000:3517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1759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112500,00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64:27:000000:3509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9706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666996,32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спенка,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ул.Плясункова</w:t>
            </w:r>
            <w:proofErr w:type="spellEnd"/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64:27:000000:3361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85000,00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64:27:000000:3339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5949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408815,28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спенка,  ул.Молодежная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64:27:070315:473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98500,00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64:27:070315:468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5910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406135,20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реображенка,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ул.Чапаевская</w:t>
            </w:r>
            <w:proofErr w:type="spellEnd"/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64:27:000000:3546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1816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80500,00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64:27:000000:3523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7117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489080,24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</w:t>
            </w: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реображенка, </w:t>
            </w: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ул.Комсомольская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64:27:080313:318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67200,00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64:27:080313:317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3399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238201,92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 Преображенка,  ул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абережная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64:27:080303:663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39000,00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64:27:080303:661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2860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202688,20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реображенка, ул.Советская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64:27:000000:3549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1651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128000,00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64:27:000000:3537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9819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674761,68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реображенка, ул.Пролетарская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64:27:000000:3545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45300,00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64:27:000000:3530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3577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245811,44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реображенка, ул.Октябрьская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64:27:080303:665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52000,00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64:27:080303:660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2691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190711,17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реображенка, пер.Торговый. 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64:27:080303:664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32800,00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64:27:080303:662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84051,82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реображенка, ул.Лесная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64:27:000000:3548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111500,00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64:27:000000:3532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8044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552783,68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реображенка, ул.Рабочая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64:27:000000:3547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41500,00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64:27:000000:3527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4036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277353,92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реображенка, ул.Молодежная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64:27:000000:3544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1619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89100,00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64:27:000000:3529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9272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637171,84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реображенка, пер.Пугачевский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64:27:000000:3543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67700,00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64:27:000000:3528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1885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129537,20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алая Таволожка, ул.Кузнечная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64:27:080318:381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18500,00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64:27:080318:371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5692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198875,68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алая Таволожка, ул.Кооперативная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64:27:080318:379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28500,00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64:27:080318:370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5222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358855,84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алая Таволожка, ул.Садовая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64:27:080318:376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12500,00 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64:27:080318:369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4143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284706,96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</w:t>
            </w: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алая Таволожка, </w:t>
            </w: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ул.Советская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64:27:080318:380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33000,00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64:27:080318:372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6402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439945,44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алая Таволожка, ул.Октябрьская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64:27:080318:377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15500,00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64:27:080318:375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6262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430324,64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алая Таволожка, ул.Набережная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64:27:080318:378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64:27:080318:373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2894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391154,24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ольшая  Таволожка, ул.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Бутыркина</w:t>
            </w:r>
            <w:proofErr w:type="spellEnd"/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64:27:090402:663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67500,00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64:27:090402:656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2403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165134,16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ольшая  Таволожка, ул.Мелиораторов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64:27:090402:662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81000,00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64:27:090402:654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3071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211039,12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ольшая  Таволожка, ул.Пролетарская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64:27:090402:658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70500,00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64:27:090402:655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3609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248010,48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ольшая  Таволожка, ул.Садовая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64:27:090402:664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1559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82500,00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64:27:090402:661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9188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631399,36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ольшая  Таволожка, ул.Ленина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64:27:090404:394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57500,00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64:27:090404:391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2670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183482,48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ольшая  Таволожка,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ул.Чапаевская</w:t>
            </w:r>
            <w:proofErr w:type="spellEnd"/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64:27:000000:3520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64000,00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64:27:000000:3514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5791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397957,52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ольшая  Таволожка, ул.Набережная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64:27:090404:393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60500,00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64:27:090404:392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6133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421459,76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ольшая  Таволожка, ул.Юбилейная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64:27:000000:3519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18000,00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64:27:000000:3511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7261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498975,92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ольшая  Таволожка, ул.Пугачевская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64:27:090402:660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64:27:090402:657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3922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269519,84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ольшая  Таволожка, ул.Советская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64:27:090404:395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1385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64:27:090404:390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8210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564191,20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</w:t>
            </w: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ольшая  </w:t>
            </w: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Таволожка, ул.Мира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64:27:000000:3521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1351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64500,00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64:27:000000:3516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7992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549210,24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>ольшая  Таволожка, ул.Чернышевского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64:27:090402:659</w:t>
            </w: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88000,00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</w:pPr>
            <w:r w:rsidRPr="00F06054">
              <w:rPr>
                <w:rFonts w:ascii="Times New Roman" w:hAnsi="Times New Roman"/>
                <w:sz w:val="24"/>
                <w:szCs w:val="24"/>
              </w:rPr>
              <w:t>64:27:090402:653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6309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433554,48</w:t>
            </w: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 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ольшая  Таволожка, ул.Лесная  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15500,00 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E1" w:rsidRPr="00F06054" w:rsidTr="000259D1">
        <w:tc>
          <w:tcPr>
            <w:tcW w:w="675" w:type="dxa"/>
          </w:tcPr>
          <w:p w:rsidR="00F761E1" w:rsidRPr="00F06054" w:rsidRDefault="00F761E1" w:rsidP="00025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985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 xml:space="preserve"> Сооружение 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054">
              <w:rPr>
                <w:rFonts w:ascii="Times New Roman" w:hAnsi="Times New Roman"/>
                <w:sz w:val="24"/>
                <w:szCs w:val="24"/>
              </w:rPr>
              <w:t>транспорта-автомобильная</w:t>
            </w:r>
            <w:proofErr w:type="spell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410" w:type="dxa"/>
          </w:tcPr>
          <w:p w:rsidR="00F761E1" w:rsidRPr="00F06054" w:rsidRDefault="00F761E1" w:rsidP="0002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F0605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6054">
              <w:rPr>
                <w:rFonts w:ascii="Times New Roman" w:hAnsi="Times New Roman"/>
                <w:sz w:val="24"/>
                <w:szCs w:val="24"/>
              </w:rPr>
              <w:t xml:space="preserve">реображенка, пер.Садовый 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851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F761E1" w:rsidRPr="00F06054" w:rsidRDefault="00F761E1" w:rsidP="00025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18600,00</w:t>
            </w:r>
          </w:p>
        </w:tc>
        <w:tc>
          <w:tcPr>
            <w:tcW w:w="2126" w:type="dxa"/>
          </w:tcPr>
          <w:p w:rsidR="00F761E1" w:rsidRPr="00F06054" w:rsidRDefault="00F761E1" w:rsidP="00025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</w:tcPr>
          <w:p w:rsidR="00F761E1" w:rsidRPr="00F06054" w:rsidRDefault="00F761E1" w:rsidP="0002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1E1" w:rsidRPr="00F06054" w:rsidRDefault="00F761E1" w:rsidP="009A2C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761E1" w:rsidRPr="00F06054" w:rsidSect="005444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696A"/>
    <w:rsid w:val="00004622"/>
    <w:rsid w:val="00005896"/>
    <w:rsid w:val="00027072"/>
    <w:rsid w:val="00031CA0"/>
    <w:rsid w:val="0003702F"/>
    <w:rsid w:val="00041FA3"/>
    <w:rsid w:val="00050A7C"/>
    <w:rsid w:val="00074C89"/>
    <w:rsid w:val="000819F4"/>
    <w:rsid w:val="00095DCA"/>
    <w:rsid w:val="000A05D3"/>
    <w:rsid w:val="000B42DB"/>
    <w:rsid w:val="000B4B57"/>
    <w:rsid w:val="000B5CD4"/>
    <w:rsid w:val="000B64E7"/>
    <w:rsid w:val="000C4CA1"/>
    <w:rsid w:val="000D0FFB"/>
    <w:rsid w:val="000E1772"/>
    <w:rsid w:val="000F2139"/>
    <w:rsid w:val="000F4F9E"/>
    <w:rsid w:val="00146993"/>
    <w:rsid w:val="00155A7D"/>
    <w:rsid w:val="001603B8"/>
    <w:rsid w:val="00171306"/>
    <w:rsid w:val="001803F3"/>
    <w:rsid w:val="00187D29"/>
    <w:rsid w:val="001A5DB4"/>
    <w:rsid w:val="001C59FD"/>
    <w:rsid w:val="001D2358"/>
    <w:rsid w:val="001E6720"/>
    <w:rsid w:val="001F17D8"/>
    <w:rsid w:val="0020545C"/>
    <w:rsid w:val="00207303"/>
    <w:rsid w:val="002260D9"/>
    <w:rsid w:val="00233D4C"/>
    <w:rsid w:val="00242A39"/>
    <w:rsid w:val="00245D74"/>
    <w:rsid w:val="002634E1"/>
    <w:rsid w:val="002B61EF"/>
    <w:rsid w:val="002C5673"/>
    <w:rsid w:val="002D7933"/>
    <w:rsid w:val="002E2F21"/>
    <w:rsid w:val="003577AA"/>
    <w:rsid w:val="00370F88"/>
    <w:rsid w:val="003807BC"/>
    <w:rsid w:val="003C1519"/>
    <w:rsid w:val="003D6A97"/>
    <w:rsid w:val="003F4339"/>
    <w:rsid w:val="00402772"/>
    <w:rsid w:val="00405899"/>
    <w:rsid w:val="0041277C"/>
    <w:rsid w:val="004265EF"/>
    <w:rsid w:val="00443709"/>
    <w:rsid w:val="0045696A"/>
    <w:rsid w:val="00463179"/>
    <w:rsid w:val="00463954"/>
    <w:rsid w:val="00466173"/>
    <w:rsid w:val="00467515"/>
    <w:rsid w:val="00497B46"/>
    <w:rsid w:val="004A04C8"/>
    <w:rsid w:val="004A1DA6"/>
    <w:rsid w:val="004C6E81"/>
    <w:rsid w:val="004F0ED6"/>
    <w:rsid w:val="00502937"/>
    <w:rsid w:val="00511286"/>
    <w:rsid w:val="00513D39"/>
    <w:rsid w:val="00515B8A"/>
    <w:rsid w:val="005347C4"/>
    <w:rsid w:val="00544490"/>
    <w:rsid w:val="005557BC"/>
    <w:rsid w:val="00566478"/>
    <w:rsid w:val="005B28AB"/>
    <w:rsid w:val="005B2B58"/>
    <w:rsid w:val="005D5DE2"/>
    <w:rsid w:val="00620E84"/>
    <w:rsid w:val="00647C9F"/>
    <w:rsid w:val="006641BE"/>
    <w:rsid w:val="0067369D"/>
    <w:rsid w:val="006812A5"/>
    <w:rsid w:val="00684459"/>
    <w:rsid w:val="006934EB"/>
    <w:rsid w:val="00696A9B"/>
    <w:rsid w:val="00696DF1"/>
    <w:rsid w:val="006B74D4"/>
    <w:rsid w:val="006D50F5"/>
    <w:rsid w:val="006E3FB7"/>
    <w:rsid w:val="006F71B4"/>
    <w:rsid w:val="007126B2"/>
    <w:rsid w:val="00725E3F"/>
    <w:rsid w:val="00744021"/>
    <w:rsid w:val="0074651F"/>
    <w:rsid w:val="007572C1"/>
    <w:rsid w:val="00763AED"/>
    <w:rsid w:val="007813D2"/>
    <w:rsid w:val="007917C0"/>
    <w:rsid w:val="0079476E"/>
    <w:rsid w:val="007A38D1"/>
    <w:rsid w:val="007A653A"/>
    <w:rsid w:val="007E3219"/>
    <w:rsid w:val="008379C2"/>
    <w:rsid w:val="00841FEB"/>
    <w:rsid w:val="00853622"/>
    <w:rsid w:val="0085745C"/>
    <w:rsid w:val="0087549C"/>
    <w:rsid w:val="008A709E"/>
    <w:rsid w:val="008B3D3C"/>
    <w:rsid w:val="008C00EA"/>
    <w:rsid w:val="008C4AA5"/>
    <w:rsid w:val="008D6F26"/>
    <w:rsid w:val="009210D3"/>
    <w:rsid w:val="00937E51"/>
    <w:rsid w:val="00946C31"/>
    <w:rsid w:val="00976952"/>
    <w:rsid w:val="009773FB"/>
    <w:rsid w:val="00980A6B"/>
    <w:rsid w:val="0098543B"/>
    <w:rsid w:val="0098735B"/>
    <w:rsid w:val="009A0164"/>
    <w:rsid w:val="009A0463"/>
    <w:rsid w:val="009A2C50"/>
    <w:rsid w:val="009A71A2"/>
    <w:rsid w:val="009B4B3F"/>
    <w:rsid w:val="009C3D0A"/>
    <w:rsid w:val="009D6193"/>
    <w:rsid w:val="00A017D5"/>
    <w:rsid w:val="00A10D5B"/>
    <w:rsid w:val="00A12136"/>
    <w:rsid w:val="00A12B73"/>
    <w:rsid w:val="00A32A50"/>
    <w:rsid w:val="00A37EE3"/>
    <w:rsid w:val="00A4548E"/>
    <w:rsid w:val="00A532F8"/>
    <w:rsid w:val="00A60D16"/>
    <w:rsid w:val="00A76D1F"/>
    <w:rsid w:val="00AA5C61"/>
    <w:rsid w:val="00AB14F3"/>
    <w:rsid w:val="00AB30AE"/>
    <w:rsid w:val="00AD72AE"/>
    <w:rsid w:val="00AD7B52"/>
    <w:rsid w:val="00AE5615"/>
    <w:rsid w:val="00AF1334"/>
    <w:rsid w:val="00AF4C14"/>
    <w:rsid w:val="00B1796D"/>
    <w:rsid w:val="00B36C67"/>
    <w:rsid w:val="00B616A2"/>
    <w:rsid w:val="00B80CB2"/>
    <w:rsid w:val="00B81E6E"/>
    <w:rsid w:val="00BC192C"/>
    <w:rsid w:val="00BD3AA8"/>
    <w:rsid w:val="00BF1085"/>
    <w:rsid w:val="00BF123D"/>
    <w:rsid w:val="00BF2774"/>
    <w:rsid w:val="00C1398C"/>
    <w:rsid w:val="00C20E7E"/>
    <w:rsid w:val="00C21F29"/>
    <w:rsid w:val="00C33675"/>
    <w:rsid w:val="00C453E9"/>
    <w:rsid w:val="00C45DCA"/>
    <w:rsid w:val="00C55CED"/>
    <w:rsid w:val="00C74426"/>
    <w:rsid w:val="00C920B2"/>
    <w:rsid w:val="00CB30AF"/>
    <w:rsid w:val="00CB4DC6"/>
    <w:rsid w:val="00CF12F7"/>
    <w:rsid w:val="00D008FA"/>
    <w:rsid w:val="00D22081"/>
    <w:rsid w:val="00D401D8"/>
    <w:rsid w:val="00D50709"/>
    <w:rsid w:val="00DA4836"/>
    <w:rsid w:val="00DA66DB"/>
    <w:rsid w:val="00DD02EF"/>
    <w:rsid w:val="00DE096E"/>
    <w:rsid w:val="00DE1AC9"/>
    <w:rsid w:val="00DE3A95"/>
    <w:rsid w:val="00E504EC"/>
    <w:rsid w:val="00E7653C"/>
    <w:rsid w:val="00E86AAC"/>
    <w:rsid w:val="00E90CE3"/>
    <w:rsid w:val="00EA1CBF"/>
    <w:rsid w:val="00EA646F"/>
    <w:rsid w:val="00EA65A0"/>
    <w:rsid w:val="00F04DB1"/>
    <w:rsid w:val="00F06054"/>
    <w:rsid w:val="00F11AD0"/>
    <w:rsid w:val="00F127B8"/>
    <w:rsid w:val="00F12F2E"/>
    <w:rsid w:val="00F4093D"/>
    <w:rsid w:val="00F467DF"/>
    <w:rsid w:val="00F50A51"/>
    <w:rsid w:val="00F5204B"/>
    <w:rsid w:val="00F60959"/>
    <w:rsid w:val="00F66611"/>
    <w:rsid w:val="00F761E1"/>
    <w:rsid w:val="00FA18D5"/>
    <w:rsid w:val="00FB19A9"/>
    <w:rsid w:val="00FD0353"/>
    <w:rsid w:val="00FD4288"/>
    <w:rsid w:val="00FF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D5DE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0B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5D5D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8">
    <w:name w:val="Гипертекстовая ссылка"/>
    <w:uiPriority w:val="99"/>
    <w:rsid w:val="005D5DE2"/>
    <w:rPr>
      <w:color w:val="106BBE"/>
    </w:rPr>
  </w:style>
  <w:style w:type="paragraph" w:styleId="a9">
    <w:name w:val="No Spacing"/>
    <w:link w:val="aa"/>
    <w:qFormat/>
    <w:rsid w:val="0087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875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1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W-">
    <w:name w:val="WW-Базовый"/>
    <w:rsid w:val="00F761E1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9F65-0FC4-4F8C-9550-A8205538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2021-11-19T06:35:00Z</cp:lastPrinted>
  <dcterms:created xsi:type="dcterms:W3CDTF">2021-11-15T05:22:00Z</dcterms:created>
  <dcterms:modified xsi:type="dcterms:W3CDTF">2021-11-19T06:38:00Z</dcterms:modified>
</cp:coreProperties>
</file>