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F2" w:rsidRPr="003736F2" w:rsidRDefault="003736F2" w:rsidP="003736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6F2">
        <w:rPr>
          <w:rFonts w:ascii="Times New Roman" w:hAnsi="Times New Roman" w:cs="Times New Roman"/>
          <w:b/>
          <w:sz w:val="28"/>
          <w:szCs w:val="28"/>
        </w:rPr>
        <w:tab/>
      </w:r>
      <w:r w:rsidRPr="003736F2">
        <w:rPr>
          <w:rFonts w:ascii="Times New Roman" w:hAnsi="Times New Roman" w:cs="Times New Roman"/>
          <w:b/>
          <w:sz w:val="28"/>
          <w:szCs w:val="28"/>
        </w:rPr>
        <w:tab/>
      </w:r>
      <w:r w:rsidRPr="003736F2">
        <w:rPr>
          <w:rFonts w:ascii="Times New Roman" w:hAnsi="Times New Roman" w:cs="Times New Roman"/>
          <w:b/>
          <w:sz w:val="28"/>
          <w:szCs w:val="28"/>
        </w:rPr>
        <w:tab/>
      </w:r>
      <w:r w:rsidRPr="003736F2">
        <w:rPr>
          <w:rFonts w:ascii="Times New Roman" w:hAnsi="Times New Roman" w:cs="Times New Roman"/>
          <w:b/>
          <w:sz w:val="28"/>
          <w:szCs w:val="28"/>
        </w:rPr>
        <w:tab/>
      </w:r>
      <w:r w:rsidRPr="003736F2">
        <w:rPr>
          <w:rFonts w:ascii="Times New Roman" w:hAnsi="Times New Roman" w:cs="Times New Roman"/>
          <w:b/>
          <w:sz w:val="28"/>
          <w:szCs w:val="28"/>
        </w:rPr>
        <w:tab/>
      </w:r>
      <w:r w:rsidRPr="003736F2">
        <w:rPr>
          <w:rFonts w:ascii="Times New Roman" w:hAnsi="Times New Roman" w:cs="Times New Roman"/>
          <w:b/>
          <w:sz w:val="28"/>
          <w:szCs w:val="28"/>
        </w:rPr>
        <w:tab/>
      </w:r>
      <w:r w:rsidRPr="003736F2">
        <w:rPr>
          <w:rFonts w:ascii="Times New Roman" w:hAnsi="Times New Roman" w:cs="Times New Roman"/>
          <w:b/>
          <w:sz w:val="28"/>
          <w:szCs w:val="28"/>
        </w:rPr>
        <w:tab/>
      </w:r>
    </w:p>
    <w:p w:rsidR="003736F2" w:rsidRPr="003736F2" w:rsidRDefault="00ED0466" w:rsidP="003736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66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7pt;margin-top:-37.15pt;width:54pt;height:1in;z-index:251660288;visibility:visible;mso-wrap-edited:f">
            <v:imagedata r:id="rId7" o:title="" gain="142470f" blacklevel="-9830f" grayscale="t"/>
            <w10:wrap type="topAndBottom" anchorx="page"/>
          </v:shape>
          <o:OLEObject Type="Embed" ProgID="Word.Picture.8" ShapeID="_x0000_s1028" DrawAspect="Content" ObjectID="_1594188247" r:id="rId8"/>
        </w:pict>
      </w:r>
      <w:r w:rsidR="003736F2" w:rsidRPr="003736F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736F2" w:rsidRPr="003736F2" w:rsidRDefault="00E67BE2" w:rsidP="003736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 w:rsidR="003736F2" w:rsidRPr="003736F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ПУГАЧЕВСКОГО  МУНИЦИПАЛЬНОГО РАЙОНА</w:t>
      </w:r>
    </w:p>
    <w:p w:rsidR="003736F2" w:rsidRPr="003736F2" w:rsidRDefault="003736F2" w:rsidP="003736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6F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02180" w:rsidRDefault="00202180" w:rsidP="00373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6F2" w:rsidRPr="003736F2" w:rsidRDefault="003736F2" w:rsidP="003736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6F2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3736F2" w:rsidRPr="003736F2" w:rsidRDefault="003736F2" w:rsidP="003736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6F2" w:rsidRPr="003736F2" w:rsidRDefault="00BA57E8" w:rsidP="00373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02180" w:rsidRPr="00202180">
        <w:rPr>
          <w:rFonts w:ascii="Times New Roman" w:hAnsi="Times New Roman" w:cs="Times New Roman"/>
          <w:bCs/>
          <w:sz w:val="28"/>
          <w:szCs w:val="28"/>
        </w:rPr>
        <w:t xml:space="preserve">25 </w:t>
      </w:r>
      <w:r w:rsidR="00202180">
        <w:rPr>
          <w:rFonts w:ascii="Times New Roman" w:hAnsi="Times New Roman" w:cs="Times New Roman"/>
          <w:bCs/>
          <w:sz w:val="28"/>
          <w:szCs w:val="28"/>
        </w:rPr>
        <w:t xml:space="preserve">июля </w:t>
      </w:r>
      <w:r w:rsidR="003736F2" w:rsidRPr="003736F2">
        <w:rPr>
          <w:rFonts w:ascii="Times New Roman" w:hAnsi="Times New Roman" w:cs="Times New Roman"/>
          <w:bCs/>
          <w:sz w:val="28"/>
          <w:szCs w:val="28"/>
        </w:rPr>
        <w:t>201</w:t>
      </w:r>
      <w:r w:rsidR="00E67BE2">
        <w:rPr>
          <w:rFonts w:ascii="Times New Roman" w:hAnsi="Times New Roman" w:cs="Times New Roman"/>
          <w:bCs/>
          <w:sz w:val="28"/>
          <w:szCs w:val="28"/>
        </w:rPr>
        <w:t>8</w:t>
      </w:r>
      <w:r w:rsidR="003736F2" w:rsidRPr="003736F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A2A24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02180">
        <w:rPr>
          <w:rFonts w:ascii="Times New Roman" w:hAnsi="Times New Roman" w:cs="Times New Roman"/>
          <w:bCs/>
          <w:sz w:val="28"/>
          <w:szCs w:val="28"/>
        </w:rPr>
        <w:t>30</w:t>
      </w:r>
    </w:p>
    <w:p w:rsidR="003736F2" w:rsidRPr="003736F2" w:rsidRDefault="003736F2" w:rsidP="0023696B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6F2" w:rsidRPr="003736F2" w:rsidRDefault="003736F2" w:rsidP="0023696B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631" w:rsidRPr="003736F2" w:rsidRDefault="006636AB" w:rsidP="0023696B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="003E7631" w:rsidRPr="003736F2">
        <w:rPr>
          <w:rFonts w:ascii="Times New Roman" w:eastAsia="Times New Roman" w:hAnsi="Times New Roman" w:cs="Times New Roman"/>
          <w:b/>
          <w:sz w:val="28"/>
          <w:szCs w:val="28"/>
        </w:rPr>
        <w:t xml:space="preserve"> утверждении Порядка ведения</w:t>
      </w:r>
      <w:r w:rsidR="00666360" w:rsidRPr="003736F2">
        <w:rPr>
          <w:rFonts w:ascii="Times New Roman" w:eastAsia="Times New Roman" w:hAnsi="Times New Roman" w:cs="Times New Roman"/>
          <w:b/>
          <w:sz w:val="28"/>
          <w:szCs w:val="28"/>
        </w:rPr>
        <w:t xml:space="preserve"> реестра</w:t>
      </w:r>
    </w:p>
    <w:p w:rsidR="0023696B" w:rsidRPr="003736F2" w:rsidRDefault="003E7631" w:rsidP="0023696B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b/>
          <w:sz w:val="28"/>
          <w:szCs w:val="28"/>
        </w:rPr>
        <w:t>расходных обязательств</w:t>
      </w:r>
      <w:r w:rsidR="006636AB" w:rsidRPr="003736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67BE2">
        <w:rPr>
          <w:rFonts w:ascii="Times New Roman" w:eastAsia="Times New Roman" w:hAnsi="Times New Roman" w:cs="Times New Roman"/>
          <w:b/>
          <w:sz w:val="28"/>
          <w:szCs w:val="28"/>
        </w:rPr>
        <w:t>Преображенского</w:t>
      </w:r>
      <w:r w:rsidR="006636AB" w:rsidRPr="003736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3696B" w:rsidRPr="003736F2" w:rsidRDefault="006636AB" w:rsidP="0023696B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23696B" w:rsidRPr="003736F2">
        <w:rPr>
          <w:rFonts w:ascii="Times New Roman" w:eastAsia="Times New Roman" w:hAnsi="Times New Roman" w:cs="Times New Roman"/>
          <w:b/>
          <w:sz w:val="28"/>
          <w:szCs w:val="28"/>
        </w:rPr>
        <w:t xml:space="preserve"> Пугачевского </w:t>
      </w:r>
      <w:bookmarkStart w:id="0" w:name="_GoBack"/>
      <w:bookmarkEnd w:id="0"/>
    </w:p>
    <w:p w:rsidR="00C8084F" w:rsidRPr="003736F2" w:rsidRDefault="0023696B" w:rsidP="0023696B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Саратовской области</w:t>
      </w:r>
    </w:p>
    <w:p w:rsidR="004536AD" w:rsidRPr="003736F2" w:rsidRDefault="004536AD" w:rsidP="00666360">
      <w:pPr>
        <w:spacing w:after="0" w:line="240" w:lineRule="auto"/>
        <w:ind w:right="3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631" w:rsidRPr="003736F2" w:rsidRDefault="003E7631" w:rsidP="00236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87 Бюджетн</w:t>
      </w:r>
      <w:r w:rsidR="001A3241" w:rsidRPr="003736F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736F2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1A3241" w:rsidRPr="003736F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C035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Федерации,руководствуясь </w:t>
      </w:r>
      <w:r w:rsidRPr="003736F2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1A3241" w:rsidRPr="003736F2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E67BE2">
        <w:rPr>
          <w:rFonts w:ascii="Times New Roman" w:eastAsia="Times New Roman" w:hAnsi="Times New Roman" w:cs="Times New Roman"/>
          <w:sz w:val="28"/>
          <w:szCs w:val="28"/>
        </w:rPr>
        <w:t>Преображенского</w:t>
      </w:r>
      <w:r w:rsidRPr="003736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23696B" w:rsidRPr="003736F2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Саратовской области</w:t>
      </w:r>
      <w:r w:rsidR="000D37E1" w:rsidRPr="003736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C035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37E1" w:rsidRPr="003736F2">
        <w:rPr>
          <w:rFonts w:ascii="Times New Roman" w:hAnsi="Times New Roman"/>
          <w:sz w:val="28"/>
          <w:szCs w:val="28"/>
        </w:rPr>
        <w:t xml:space="preserve">дминистрация </w:t>
      </w:r>
      <w:r w:rsidR="00E67BE2">
        <w:rPr>
          <w:rFonts w:ascii="Times New Roman" w:eastAsia="Times New Roman" w:hAnsi="Times New Roman" w:cs="Times New Roman"/>
          <w:sz w:val="28"/>
          <w:szCs w:val="28"/>
        </w:rPr>
        <w:t>Преображенского</w:t>
      </w:r>
      <w:r w:rsidR="0023696B" w:rsidRPr="003736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 w:rsidR="004536AD" w:rsidRPr="00373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36AB" w:rsidRPr="003736F2"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 w:rsidR="000D37E1" w:rsidRPr="003736F2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6636AB" w:rsidRPr="003736F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0118" w:rsidRPr="003736F2" w:rsidRDefault="006636AB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sz w:val="28"/>
          <w:szCs w:val="28"/>
        </w:rPr>
        <w:t xml:space="preserve">1.Утвердить </w:t>
      </w:r>
      <w:r w:rsidR="003E7631" w:rsidRPr="003736F2">
        <w:rPr>
          <w:rFonts w:ascii="Times New Roman" w:eastAsia="Times New Roman" w:hAnsi="Times New Roman" w:cs="Times New Roman"/>
          <w:sz w:val="28"/>
          <w:szCs w:val="28"/>
        </w:rPr>
        <w:t>Порядок ведения</w:t>
      </w:r>
      <w:r w:rsidR="001A3241" w:rsidRPr="003736F2">
        <w:rPr>
          <w:rFonts w:ascii="Times New Roman" w:eastAsia="Times New Roman" w:hAnsi="Times New Roman" w:cs="Times New Roman"/>
          <w:sz w:val="28"/>
          <w:szCs w:val="28"/>
        </w:rPr>
        <w:t xml:space="preserve"> реестра расходных обязательств </w:t>
      </w:r>
      <w:r w:rsidR="00E67BE2">
        <w:rPr>
          <w:rFonts w:ascii="Times New Roman" w:eastAsia="Times New Roman" w:hAnsi="Times New Roman" w:cs="Times New Roman"/>
          <w:sz w:val="28"/>
          <w:szCs w:val="28"/>
        </w:rPr>
        <w:t>Преображенского</w:t>
      </w:r>
      <w:r w:rsidR="0023696B" w:rsidRPr="003736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Саратовской области </w:t>
      </w:r>
      <w:r w:rsidRPr="003736F2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1A3241" w:rsidRPr="003736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0118" w:rsidRPr="003736F2" w:rsidRDefault="001A3241" w:rsidP="00236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36AB" w:rsidRPr="003736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696B" w:rsidRPr="00373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36AB" w:rsidRPr="003736F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23696B" w:rsidRPr="003736F2">
        <w:rPr>
          <w:rFonts w:ascii="Times New Roman" w:eastAsia="Times New Roman" w:hAnsi="Times New Roman" w:cs="Times New Roman"/>
          <w:sz w:val="28"/>
          <w:szCs w:val="28"/>
        </w:rPr>
        <w:t>вступает в силу со дня его официального</w:t>
      </w:r>
      <w:r w:rsidR="006636AB" w:rsidRPr="003736F2">
        <w:rPr>
          <w:rFonts w:ascii="Times New Roman" w:eastAsia="Times New Roman" w:hAnsi="Times New Roman" w:cs="Times New Roman"/>
          <w:sz w:val="28"/>
          <w:szCs w:val="28"/>
        </w:rPr>
        <w:t xml:space="preserve"> обнародовани</w:t>
      </w:r>
      <w:r w:rsidR="0023696B" w:rsidRPr="003736F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636AB" w:rsidRPr="003736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6360" w:rsidRPr="003736F2" w:rsidRDefault="00666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360" w:rsidRPr="003736F2" w:rsidRDefault="00666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118" w:rsidRPr="00A41067" w:rsidRDefault="006636AB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A41067">
        <w:rPr>
          <w:rFonts w:ascii="Times New Roman" w:eastAsia="Times New Roman" w:hAnsi="Times New Roman" w:cs="Times New Roman"/>
          <w:b/>
          <w:sz w:val="28"/>
          <w:szCs w:val="28"/>
        </w:rPr>
        <w:t>Глав</w:t>
      </w:r>
      <w:r w:rsidR="0023696B" w:rsidRPr="00A41067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E67BE2" w:rsidRPr="00A41067">
        <w:rPr>
          <w:rFonts w:ascii="Times New Roman" w:eastAsia="Times New Roman" w:hAnsi="Times New Roman" w:cs="Times New Roman"/>
          <w:b/>
          <w:sz w:val="28"/>
          <w:szCs w:val="28"/>
        </w:rPr>
        <w:t>Преображенского</w:t>
      </w:r>
    </w:p>
    <w:p w:rsidR="003736F2" w:rsidRPr="00A41067" w:rsidRDefault="007674E1" w:rsidP="00373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067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6636AB" w:rsidRPr="00A41067">
        <w:rPr>
          <w:rFonts w:ascii="Times New Roman" w:eastAsia="Times New Roman" w:hAnsi="Times New Roman" w:cs="Times New Roman"/>
          <w:b/>
          <w:sz w:val="28"/>
          <w:szCs w:val="28"/>
        </w:rPr>
        <w:t xml:space="preserve">униципального образования       </w:t>
      </w:r>
      <w:r w:rsidR="00A410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4106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М.Т.Мартынов</w:t>
      </w:r>
    </w:p>
    <w:p w:rsidR="003736F2" w:rsidRPr="00A41067" w:rsidRDefault="003736F2" w:rsidP="00373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6F2" w:rsidRPr="00A41067" w:rsidRDefault="003736F2" w:rsidP="00373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6F2" w:rsidRPr="003736F2" w:rsidRDefault="003736F2" w:rsidP="00373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6F2" w:rsidRPr="003736F2" w:rsidRDefault="003736F2" w:rsidP="00373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6F2" w:rsidRPr="003736F2" w:rsidRDefault="003736F2" w:rsidP="00373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6F2" w:rsidRPr="003736F2" w:rsidRDefault="003736F2" w:rsidP="00373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6F2" w:rsidRPr="003736F2" w:rsidRDefault="003736F2" w:rsidP="00373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6F2" w:rsidRPr="003736F2" w:rsidRDefault="003736F2" w:rsidP="00373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6F2" w:rsidRPr="003736F2" w:rsidRDefault="003736F2" w:rsidP="00373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631" w:rsidRPr="003736F2" w:rsidRDefault="003E7631" w:rsidP="00373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7631" w:rsidRPr="009C0356" w:rsidRDefault="003E7631" w:rsidP="009C0356">
      <w:pPr>
        <w:spacing w:after="0" w:line="240" w:lineRule="auto"/>
        <w:ind w:left="3828" w:firstLine="5"/>
        <w:rPr>
          <w:rFonts w:ascii="Times New Roman" w:eastAsia="Times New Roman" w:hAnsi="Times New Roman" w:cs="Times New Roman"/>
          <w:sz w:val="24"/>
          <w:szCs w:val="24"/>
        </w:rPr>
      </w:pPr>
      <w:r w:rsidRPr="009C035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  постановлению   администрации</w:t>
      </w:r>
    </w:p>
    <w:p w:rsidR="009C0356" w:rsidRDefault="00E67BE2" w:rsidP="009C0356">
      <w:pPr>
        <w:spacing w:after="0" w:line="240" w:lineRule="auto"/>
        <w:ind w:left="3828" w:firstLine="5"/>
        <w:rPr>
          <w:rFonts w:ascii="Times New Roman" w:eastAsia="Times New Roman" w:hAnsi="Times New Roman" w:cs="Times New Roman"/>
          <w:sz w:val="24"/>
          <w:szCs w:val="24"/>
        </w:rPr>
      </w:pPr>
      <w:r w:rsidRPr="009C0356">
        <w:rPr>
          <w:rFonts w:ascii="Times New Roman" w:eastAsia="Times New Roman" w:hAnsi="Times New Roman" w:cs="Times New Roman"/>
          <w:sz w:val="24"/>
          <w:szCs w:val="24"/>
        </w:rPr>
        <w:t>Преображенского</w:t>
      </w:r>
      <w:r w:rsidR="001A3241" w:rsidRPr="009C035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A960A5" w:rsidRPr="009C035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23696B" w:rsidRPr="009C0356">
        <w:rPr>
          <w:rFonts w:ascii="Times New Roman" w:eastAsia="Times New Roman" w:hAnsi="Times New Roman" w:cs="Times New Roman"/>
          <w:sz w:val="24"/>
          <w:szCs w:val="24"/>
        </w:rPr>
        <w:t xml:space="preserve"> Пугачевского муниципального района </w:t>
      </w:r>
    </w:p>
    <w:p w:rsidR="003736F2" w:rsidRPr="009C0356" w:rsidRDefault="0023696B" w:rsidP="009C0356">
      <w:pPr>
        <w:spacing w:after="0" w:line="240" w:lineRule="auto"/>
        <w:ind w:left="3828" w:firstLine="5"/>
        <w:rPr>
          <w:rFonts w:ascii="Times New Roman" w:eastAsia="Times New Roman" w:hAnsi="Times New Roman" w:cs="Times New Roman"/>
          <w:sz w:val="24"/>
          <w:szCs w:val="24"/>
        </w:rPr>
      </w:pPr>
      <w:r w:rsidRPr="009C0356">
        <w:rPr>
          <w:rFonts w:ascii="Times New Roman" w:eastAsia="Times New Roman" w:hAnsi="Times New Roman" w:cs="Times New Roman"/>
          <w:sz w:val="24"/>
          <w:szCs w:val="24"/>
        </w:rPr>
        <w:t>Саратовской области</w:t>
      </w:r>
      <w:r w:rsidR="009C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7E8" w:rsidRPr="009C035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02180">
        <w:rPr>
          <w:rFonts w:ascii="Times New Roman" w:eastAsia="Times New Roman" w:hAnsi="Times New Roman" w:cs="Times New Roman"/>
          <w:sz w:val="24"/>
          <w:szCs w:val="24"/>
        </w:rPr>
        <w:t xml:space="preserve">25 июля </w:t>
      </w:r>
      <w:r w:rsidR="003736F2" w:rsidRPr="009C035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67BE2" w:rsidRPr="009C0356">
        <w:rPr>
          <w:rFonts w:ascii="Times New Roman" w:eastAsia="Times New Roman" w:hAnsi="Times New Roman" w:cs="Times New Roman"/>
          <w:sz w:val="24"/>
          <w:szCs w:val="24"/>
        </w:rPr>
        <w:t>8</w:t>
      </w:r>
      <w:r w:rsidR="003736F2" w:rsidRPr="009C035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EA2A24" w:rsidRPr="009C035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02180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3E7631" w:rsidRPr="003736F2" w:rsidRDefault="003E7631" w:rsidP="00236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A3241" w:rsidRPr="003736F2" w:rsidRDefault="001A3241" w:rsidP="00236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7631" w:rsidRPr="003736F2" w:rsidRDefault="003E7631" w:rsidP="00236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3E7631" w:rsidRPr="003736F2" w:rsidRDefault="003E7631" w:rsidP="00236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ведения  реестра расходных обязательств </w:t>
      </w:r>
    </w:p>
    <w:p w:rsidR="003E7631" w:rsidRPr="003736F2" w:rsidRDefault="00E67BE2" w:rsidP="0023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Преображенского</w:t>
      </w:r>
      <w:r w:rsidR="001A3241" w:rsidRPr="003736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23696B" w:rsidRPr="003736F2" w:rsidRDefault="0023696B" w:rsidP="0023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3E7631" w:rsidRPr="003736F2" w:rsidRDefault="003E7631" w:rsidP="00236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E7631" w:rsidRPr="003736F2" w:rsidRDefault="00CF2C06" w:rsidP="006663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E7631" w:rsidRPr="003736F2">
        <w:rPr>
          <w:rFonts w:ascii="Times New Roman" w:eastAsia="Times New Roman" w:hAnsi="Times New Roman" w:cs="Times New Roman"/>
          <w:b/>
          <w:bCs/>
          <w:sz w:val="28"/>
          <w:szCs w:val="28"/>
        </w:rPr>
        <w:t>1.Основные положения</w:t>
      </w:r>
    </w:p>
    <w:p w:rsidR="003E7631" w:rsidRPr="003736F2" w:rsidRDefault="003E7631" w:rsidP="0066636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666360" w:rsidRPr="00373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36F2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ведения реестра расходных обязательств </w:t>
      </w:r>
      <w:r w:rsidR="00E67BE2">
        <w:rPr>
          <w:rFonts w:ascii="Times New Roman" w:eastAsia="Times New Roman" w:hAnsi="Times New Roman" w:cs="Times New Roman"/>
          <w:sz w:val="28"/>
          <w:szCs w:val="28"/>
        </w:rPr>
        <w:t>Преображенского</w:t>
      </w:r>
      <w:r w:rsidR="00A960A5" w:rsidRPr="003736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23696B" w:rsidRPr="003736F2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района Саратовской области </w:t>
      </w:r>
      <w:r w:rsidRPr="003736F2">
        <w:rPr>
          <w:rFonts w:ascii="Times New Roman" w:eastAsia="Times New Roman" w:hAnsi="Times New Roman" w:cs="Times New Roman"/>
          <w:sz w:val="28"/>
          <w:szCs w:val="28"/>
        </w:rPr>
        <w:t xml:space="preserve">(далее – Порядок) разработан  в соответствии с Бюджетным кодексом Российской </w:t>
      </w:r>
      <w:r w:rsidR="00666360" w:rsidRPr="003736F2">
        <w:rPr>
          <w:rFonts w:ascii="Times New Roman" w:eastAsia="Times New Roman" w:hAnsi="Times New Roman" w:cs="Times New Roman"/>
          <w:sz w:val="28"/>
          <w:szCs w:val="28"/>
        </w:rPr>
        <w:t xml:space="preserve">Федерации </w:t>
      </w:r>
      <w:r w:rsidRPr="003736F2">
        <w:rPr>
          <w:rFonts w:ascii="Times New Roman" w:eastAsia="Times New Roman" w:hAnsi="Times New Roman" w:cs="Times New Roman"/>
          <w:sz w:val="28"/>
          <w:szCs w:val="28"/>
        </w:rPr>
        <w:t xml:space="preserve">и устанавливает правила ведения реестра расходных обязательств </w:t>
      </w:r>
      <w:r w:rsidR="00E67BE2">
        <w:rPr>
          <w:rFonts w:ascii="Times New Roman" w:eastAsia="Times New Roman" w:hAnsi="Times New Roman" w:cs="Times New Roman"/>
          <w:sz w:val="28"/>
          <w:szCs w:val="28"/>
        </w:rPr>
        <w:t>Преображенского</w:t>
      </w:r>
      <w:r w:rsidR="00666360" w:rsidRPr="003736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23696B" w:rsidRPr="003736F2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Саратовской области</w:t>
      </w:r>
      <w:r w:rsidRPr="003736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631" w:rsidRPr="003736F2" w:rsidRDefault="003E7631" w:rsidP="0066636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666360" w:rsidRPr="00373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36F2">
        <w:rPr>
          <w:rFonts w:ascii="Times New Roman" w:eastAsia="Times New Roman" w:hAnsi="Times New Roman" w:cs="Times New Roman"/>
          <w:sz w:val="28"/>
          <w:szCs w:val="28"/>
        </w:rPr>
        <w:t xml:space="preserve">В настоящем Порядке под реестром расходных обязательств </w:t>
      </w:r>
      <w:r w:rsidR="00E67BE2">
        <w:rPr>
          <w:rFonts w:ascii="Times New Roman" w:eastAsia="Times New Roman" w:hAnsi="Times New Roman" w:cs="Times New Roman"/>
          <w:sz w:val="28"/>
          <w:szCs w:val="28"/>
        </w:rPr>
        <w:t>Преображенского</w:t>
      </w:r>
      <w:r w:rsidR="00666360" w:rsidRPr="003736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373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96B" w:rsidRPr="003736F2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района Саратовской области </w:t>
      </w:r>
      <w:r w:rsidRPr="003736F2">
        <w:rPr>
          <w:rFonts w:ascii="Times New Roman" w:eastAsia="Times New Roman" w:hAnsi="Times New Roman" w:cs="Times New Roman"/>
          <w:sz w:val="28"/>
          <w:szCs w:val="28"/>
        </w:rPr>
        <w:t>понимается используемый при составлении проекта бюджета  свод (перечень) законов, иных нормативно-правовых актов, муниципальных правовых актов,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</w:t>
      </w:r>
      <w:r w:rsidR="00666360" w:rsidRPr="003736F2">
        <w:rPr>
          <w:rFonts w:ascii="Times New Roman" w:eastAsia="Times New Roman" w:hAnsi="Times New Roman" w:cs="Times New Roman"/>
          <w:sz w:val="28"/>
          <w:szCs w:val="28"/>
        </w:rPr>
        <w:t xml:space="preserve"> расходных</w:t>
      </w:r>
      <w:r w:rsidRPr="003736F2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обязательств.</w:t>
      </w:r>
    </w:p>
    <w:p w:rsidR="003E7631" w:rsidRPr="003736F2" w:rsidRDefault="003E7631" w:rsidP="0066636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666360" w:rsidRPr="00373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36F2">
        <w:rPr>
          <w:rFonts w:ascii="Times New Roman" w:eastAsia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E67BE2">
        <w:rPr>
          <w:rFonts w:ascii="Times New Roman" w:eastAsia="Times New Roman" w:hAnsi="Times New Roman" w:cs="Times New Roman"/>
          <w:sz w:val="28"/>
          <w:szCs w:val="28"/>
        </w:rPr>
        <w:t>Преображенского</w:t>
      </w:r>
      <w:r w:rsidR="00666360" w:rsidRPr="003736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373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96B" w:rsidRPr="003736F2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района Саратовской области </w:t>
      </w:r>
      <w:r w:rsidRPr="003736F2">
        <w:rPr>
          <w:rFonts w:ascii="Times New Roman" w:eastAsia="Times New Roman" w:hAnsi="Times New Roman" w:cs="Times New Roman"/>
          <w:sz w:val="28"/>
          <w:szCs w:val="28"/>
        </w:rPr>
        <w:t>используется для с</w:t>
      </w:r>
      <w:r w:rsidR="00666360" w:rsidRPr="003736F2">
        <w:rPr>
          <w:rFonts w:ascii="Times New Roman" w:eastAsia="Times New Roman" w:hAnsi="Times New Roman" w:cs="Times New Roman"/>
          <w:sz w:val="28"/>
          <w:szCs w:val="28"/>
        </w:rPr>
        <w:t xml:space="preserve">оставления проекта бюджета </w:t>
      </w:r>
      <w:r w:rsidR="00E67BE2">
        <w:rPr>
          <w:rFonts w:ascii="Times New Roman" w:eastAsia="Times New Roman" w:hAnsi="Times New Roman" w:cs="Times New Roman"/>
          <w:sz w:val="28"/>
          <w:szCs w:val="28"/>
        </w:rPr>
        <w:t>Преображенского</w:t>
      </w:r>
      <w:r w:rsidR="0023696B" w:rsidRPr="003736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 w:rsidR="00666360" w:rsidRPr="003736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736F2">
        <w:rPr>
          <w:rFonts w:ascii="Times New Roman" w:eastAsia="Times New Roman" w:hAnsi="Times New Roman" w:cs="Times New Roman"/>
          <w:sz w:val="28"/>
          <w:szCs w:val="28"/>
        </w:rPr>
        <w:t xml:space="preserve">а также при разработке среднесрочного финансового плана </w:t>
      </w:r>
      <w:r w:rsidR="00E67BE2">
        <w:rPr>
          <w:rFonts w:ascii="Times New Roman" w:eastAsia="Times New Roman" w:hAnsi="Times New Roman" w:cs="Times New Roman"/>
          <w:sz w:val="28"/>
          <w:szCs w:val="28"/>
        </w:rPr>
        <w:t>Преображенского</w:t>
      </w:r>
      <w:r w:rsidR="0023696B" w:rsidRPr="003736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 w:rsidRPr="003736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631" w:rsidRPr="003736F2" w:rsidRDefault="00CF2C06" w:rsidP="006663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E7631" w:rsidRPr="003736F2">
        <w:rPr>
          <w:rFonts w:ascii="Times New Roman" w:eastAsia="Times New Roman" w:hAnsi="Times New Roman" w:cs="Times New Roman"/>
          <w:b/>
          <w:bCs/>
          <w:sz w:val="28"/>
          <w:szCs w:val="28"/>
        </w:rPr>
        <w:t>2. Категория расходных документов</w:t>
      </w:r>
    </w:p>
    <w:p w:rsidR="003E7631" w:rsidRPr="003736F2" w:rsidRDefault="003E7631" w:rsidP="00464E0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sz w:val="28"/>
          <w:szCs w:val="28"/>
        </w:rPr>
        <w:t xml:space="preserve">2.1.Реестр расходных обязательств </w:t>
      </w:r>
      <w:r w:rsidR="00E67BE2">
        <w:rPr>
          <w:rFonts w:ascii="Times New Roman" w:eastAsia="Times New Roman" w:hAnsi="Times New Roman" w:cs="Times New Roman"/>
          <w:sz w:val="28"/>
          <w:szCs w:val="28"/>
        </w:rPr>
        <w:t>Преображенского</w:t>
      </w:r>
      <w:r w:rsidR="0023696B" w:rsidRPr="003736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 w:rsidRPr="003736F2">
        <w:rPr>
          <w:rFonts w:ascii="Times New Roman" w:eastAsia="Times New Roman" w:hAnsi="Times New Roman" w:cs="Times New Roman"/>
          <w:sz w:val="28"/>
          <w:szCs w:val="28"/>
        </w:rPr>
        <w:t xml:space="preserve"> включает следующие категории расходных обязательств:</w:t>
      </w:r>
    </w:p>
    <w:p w:rsidR="003E7631" w:rsidRPr="003736F2" w:rsidRDefault="003E7631" w:rsidP="00464E0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sz w:val="28"/>
          <w:szCs w:val="28"/>
        </w:rPr>
        <w:t>- расходные  обязательства,  по  которым все расходные полномочия осуществляются органами  местного самоуправления сельского поселения;</w:t>
      </w:r>
    </w:p>
    <w:p w:rsidR="003E7631" w:rsidRPr="003736F2" w:rsidRDefault="003E7631" w:rsidP="00464E0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sz w:val="28"/>
          <w:szCs w:val="28"/>
        </w:rPr>
        <w:lastRenderedPageBreak/>
        <w:t>- расходные обязательства, возникшие в результате реализации  органами местного самоуправления поселения делегированных полномочий за счет субвенций, переданных с другого уровня бюджетной системы.</w:t>
      </w:r>
    </w:p>
    <w:p w:rsidR="003E7631" w:rsidRPr="003736F2" w:rsidRDefault="00CF2C06" w:rsidP="006663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E7631" w:rsidRPr="003736F2">
        <w:rPr>
          <w:rFonts w:ascii="Times New Roman" w:eastAsia="Times New Roman" w:hAnsi="Times New Roman" w:cs="Times New Roman"/>
          <w:b/>
          <w:bCs/>
          <w:sz w:val="28"/>
          <w:szCs w:val="28"/>
        </w:rPr>
        <w:t>3. Структура реестра расходных обязательств сельского поселения</w:t>
      </w:r>
    </w:p>
    <w:p w:rsidR="003E7631" w:rsidRPr="003736F2" w:rsidRDefault="00E74C7B" w:rsidP="006663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sz w:val="28"/>
          <w:szCs w:val="28"/>
        </w:rPr>
        <w:tab/>
      </w:r>
      <w:r w:rsidR="003E7631" w:rsidRPr="003736F2">
        <w:rPr>
          <w:rFonts w:ascii="Times New Roman" w:eastAsia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E67BE2">
        <w:rPr>
          <w:rFonts w:ascii="Times New Roman" w:eastAsia="Times New Roman" w:hAnsi="Times New Roman" w:cs="Times New Roman"/>
          <w:sz w:val="28"/>
          <w:szCs w:val="28"/>
        </w:rPr>
        <w:t>Преображенского</w:t>
      </w:r>
      <w:r w:rsidR="0023696B" w:rsidRPr="003736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Саратовской области </w:t>
      </w:r>
      <w:r w:rsidR="003E7631" w:rsidRPr="003736F2">
        <w:rPr>
          <w:rFonts w:ascii="Times New Roman" w:eastAsia="Times New Roman" w:hAnsi="Times New Roman" w:cs="Times New Roman"/>
          <w:sz w:val="28"/>
          <w:szCs w:val="28"/>
        </w:rPr>
        <w:t>составляется по форме согласно приложению к настоящему порядку и заполняется в следующем порядке:</w:t>
      </w:r>
    </w:p>
    <w:p w:rsidR="00732B14" w:rsidRPr="003736F2" w:rsidRDefault="00E74C7B" w:rsidP="006663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sz w:val="28"/>
          <w:szCs w:val="28"/>
        </w:rPr>
        <w:tab/>
      </w:r>
      <w:r w:rsidR="003E7631" w:rsidRPr="003736F2">
        <w:rPr>
          <w:rFonts w:ascii="Times New Roman" w:eastAsia="Times New Roman" w:hAnsi="Times New Roman" w:cs="Times New Roman"/>
          <w:sz w:val="28"/>
          <w:szCs w:val="28"/>
        </w:rPr>
        <w:t>3.1. Наименование вопроса местного значения</w:t>
      </w:r>
      <w:r w:rsidRPr="003736F2">
        <w:rPr>
          <w:rFonts w:ascii="Times New Roman" w:eastAsia="Times New Roman" w:hAnsi="Times New Roman" w:cs="Times New Roman"/>
          <w:sz w:val="28"/>
          <w:szCs w:val="28"/>
        </w:rPr>
        <w:t>, расходного  обязательства (графы 1-2</w:t>
      </w:r>
      <w:r w:rsidR="003E7631" w:rsidRPr="003736F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E7631" w:rsidRPr="003736F2" w:rsidRDefault="00732B14" w:rsidP="006663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sz w:val="28"/>
          <w:szCs w:val="28"/>
        </w:rPr>
        <w:tab/>
        <w:t>3.2. В графах 3 - 5</w:t>
      </w:r>
      <w:r w:rsidR="003E7631" w:rsidRPr="003736F2">
        <w:rPr>
          <w:rFonts w:ascii="Times New Roman" w:eastAsia="Times New Roman" w:hAnsi="Times New Roman" w:cs="Times New Roman"/>
          <w:sz w:val="28"/>
          <w:szCs w:val="28"/>
        </w:rPr>
        <w:t xml:space="preserve"> по каждому расходному обязательству последовательно проводится информация о федеральных нормативных правовых актах, договорах, соглашениях,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обязательства;</w:t>
      </w:r>
    </w:p>
    <w:p w:rsidR="003E7631" w:rsidRPr="003736F2" w:rsidRDefault="00732B14" w:rsidP="006663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sz w:val="28"/>
          <w:szCs w:val="28"/>
        </w:rPr>
        <w:tab/>
        <w:t>3.3</w:t>
      </w:r>
      <w:r w:rsidR="003E7631" w:rsidRPr="003736F2">
        <w:rPr>
          <w:rFonts w:ascii="Times New Roman" w:eastAsia="Times New Roman" w:hAnsi="Times New Roman" w:cs="Times New Roman"/>
          <w:sz w:val="28"/>
          <w:szCs w:val="28"/>
        </w:rPr>
        <w:t xml:space="preserve">. В графах </w:t>
      </w:r>
      <w:r w:rsidRPr="003736F2">
        <w:rPr>
          <w:rFonts w:ascii="Times New Roman" w:eastAsia="Times New Roman" w:hAnsi="Times New Roman" w:cs="Times New Roman"/>
          <w:sz w:val="28"/>
          <w:szCs w:val="28"/>
        </w:rPr>
        <w:t>6</w:t>
      </w:r>
      <w:r w:rsidR="00A41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36F2">
        <w:rPr>
          <w:rFonts w:ascii="Times New Roman" w:eastAsia="Times New Roman" w:hAnsi="Times New Roman" w:cs="Times New Roman"/>
          <w:sz w:val="28"/>
          <w:szCs w:val="28"/>
        </w:rPr>
        <w:t>- 8</w:t>
      </w:r>
      <w:r w:rsidR="003E7631" w:rsidRPr="003736F2">
        <w:rPr>
          <w:rFonts w:ascii="Times New Roman" w:eastAsia="Times New Roman" w:hAnsi="Times New Roman" w:cs="Times New Roman"/>
          <w:sz w:val="28"/>
          <w:szCs w:val="28"/>
        </w:rPr>
        <w:t xml:space="preserve"> по каждому расходному обязательству последовательно проводится информация о нормативных правовых актах области, договорах, соглашениях, заключенных от имени области,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обязательства;</w:t>
      </w:r>
    </w:p>
    <w:p w:rsidR="00B765AD" w:rsidRPr="003736F2" w:rsidRDefault="00732B14" w:rsidP="006663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sz w:val="28"/>
          <w:szCs w:val="28"/>
        </w:rPr>
        <w:tab/>
      </w:r>
      <w:r w:rsidR="003E7631" w:rsidRPr="003736F2">
        <w:rPr>
          <w:rFonts w:ascii="Times New Roman" w:eastAsia="Times New Roman" w:hAnsi="Times New Roman" w:cs="Times New Roman"/>
          <w:sz w:val="28"/>
          <w:szCs w:val="28"/>
        </w:rPr>
        <w:t xml:space="preserve">3.5. В графах </w:t>
      </w:r>
      <w:r w:rsidRPr="003736F2">
        <w:rPr>
          <w:rFonts w:ascii="Times New Roman" w:eastAsia="Times New Roman" w:hAnsi="Times New Roman" w:cs="Times New Roman"/>
          <w:sz w:val="28"/>
          <w:szCs w:val="28"/>
        </w:rPr>
        <w:t>9 - 11</w:t>
      </w:r>
      <w:r w:rsidR="003E7631" w:rsidRPr="003736F2">
        <w:rPr>
          <w:rFonts w:ascii="Times New Roman" w:eastAsia="Times New Roman" w:hAnsi="Times New Roman" w:cs="Times New Roman"/>
          <w:sz w:val="28"/>
          <w:szCs w:val="28"/>
        </w:rPr>
        <w:t xml:space="preserve"> по каждому обязательству последовательно проводится информация о нормативных правовых актах, договорах, соглашениях муниципального района,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обязательства;</w:t>
      </w:r>
    </w:p>
    <w:p w:rsidR="00C525EF" w:rsidRPr="003736F2" w:rsidRDefault="00B765AD" w:rsidP="00C525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sz w:val="28"/>
          <w:szCs w:val="28"/>
        </w:rPr>
        <w:tab/>
      </w:r>
      <w:r w:rsidR="00C525EF" w:rsidRPr="003736F2">
        <w:rPr>
          <w:rFonts w:ascii="Times New Roman" w:eastAsia="Times New Roman" w:hAnsi="Times New Roman" w:cs="Times New Roman"/>
          <w:sz w:val="28"/>
          <w:szCs w:val="28"/>
        </w:rPr>
        <w:t>3.6. В графах 12 - 14 по каждому обязательству последовательно проводится информация о нормативных правовых актах, договорах, соглашениях муниципального образования (поселения),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обязательства;</w:t>
      </w:r>
    </w:p>
    <w:p w:rsidR="00C525EF" w:rsidRPr="003736F2" w:rsidRDefault="00C525EF" w:rsidP="00C525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sz w:val="28"/>
          <w:szCs w:val="28"/>
        </w:rPr>
        <w:tab/>
        <w:t>3.7. В графе 15 указываются коды раздела и подраздела функциональной классификации расходов бюджета;</w:t>
      </w:r>
    </w:p>
    <w:p w:rsidR="003E7631" w:rsidRPr="003736F2" w:rsidRDefault="00B40994" w:rsidP="006663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sz w:val="28"/>
          <w:szCs w:val="28"/>
        </w:rPr>
        <w:tab/>
        <w:t>3.8. В графах 16 - 21</w:t>
      </w:r>
      <w:r w:rsidR="003E7631" w:rsidRPr="003736F2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объем средств на исполнение расходного обязательства (тыс. руб. с одним десятичным знаком), который определяется:</w:t>
      </w:r>
    </w:p>
    <w:p w:rsidR="003E7631" w:rsidRPr="003736F2" w:rsidRDefault="00B40994" w:rsidP="006663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sz w:val="28"/>
          <w:szCs w:val="28"/>
        </w:rPr>
        <w:tab/>
        <w:t>3.8</w:t>
      </w:r>
      <w:r w:rsidR="003E7631" w:rsidRPr="003736F2">
        <w:rPr>
          <w:rFonts w:ascii="Times New Roman" w:eastAsia="Times New Roman" w:hAnsi="Times New Roman" w:cs="Times New Roman"/>
          <w:sz w:val="28"/>
          <w:szCs w:val="28"/>
        </w:rPr>
        <w:t>.1. Для графы 1</w:t>
      </w:r>
      <w:r w:rsidRPr="003736F2">
        <w:rPr>
          <w:rFonts w:ascii="Times New Roman" w:eastAsia="Times New Roman" w:hAnsi="Times New Roman" w:cs="Times New Roman"/>
          <w:sz w:val="28"/>
          <w:szCs w:val="28"/>
        </w:rPr>
        <w:t>6</w:t>
      </w:r>
      <w:r w:rsidR="003E7631" w:rsidRPr="003736F2">
        <w:rPr>
          <w:rFonts w:ascii="Times New Roman" w:eastAsia="Times New Roman" w:hAnsi="Times New Roman" w:cs="Times New Roman"/>
          <w:sz w:val="28"/>
          <w:szCs w:val="28"/>
        </w:rPr>
        <w:t xml:space="preserve"> - в соответствии с решением </w:t>
      </w:r>
      <w:r w:rsidR="00E67BE2">
        <w:rPr>
          <w:rFonts w:ascii="Times New Roman" w:eastAsia="Times New Roman" w:hAnsi="Times New Roman" w:cs="Times New Roman"/>
          <w:sz w:val="28"/>
          <w:szCs w:val="28"/>
        </w:rPr>
        <w:t>Преображенского</w:t>
      </w:r>
      <w:r w:rsidR="0023696B" w:rsidRPr="003736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 w:rsidR="003E7631" w:rsidRPr="003736F2">
        <w:rPr>
          <w:rFonts w:ascii="Times New Roman" w:eastAsia="Times New Roman" w:hAnsi="Times New Roman" w:cs="Times New Roman"/>
          <w:sz w:val="28"/>
          <w:szCs w:val="28"/>
        </w:rPr>
        <w:t xml:space="preserve"> о бюджете н</w:t>
      </w:r>
      <w:r w:rsidRPr="003736F2">
        <w:rPr>
          <w:rFonts w:ascii="Times New Roman" w:eastAsia="Times New Roman" w:hAnsi="Times New Roman" w:cs="Times New Roman"/>
          <w:sz w:val="28"/>
          <w:szCs w:val="28"/>
        </w:rPr>
        <w:t xml:space="preserve">а отчетный год, </w:t>
      </w:r>
      <w:r w:rsidR="003E7631" w:rsidRPr="003736F2">
        <w:rPr>
          <w:rFonts w:ascii="Times New Roman" w:eastAsia="Times New Roman" w:hAnsi="Times New Roman" w:cs="Times New Roman"/>
          <w:sz w:val="28"/>
          <w:szCs w:val="28"/>
        </w:rPr>
        <w:t>либо уточненной сводной бюджетной росписью;</w:t>
      </w:r>
    </w:p>
    <w:p w:rsidR="00732B14" w:rsidRPr="003736F2" w:rsidRDefault="00B40994" w:rsidP="006663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3.8.2. Для графы 17</w:t>
      </w:r>
      <w:r w:rsidR="003E7631" w:rsidRPr="003736F2">
        <w:rPr>
          <w:rFonts w:ascii="Times New Roman" w:eastAsia="Times New Roman" w:hAnsi="Times New Roman" w:cs="Times New Roman"/>
          <w:sz w:val="28"/>
          <w:szCs w:val="28"/>
        </w:rPr>
        <w:t xml:space="preserve"> - в соответствии с отчетностью об исполнении бюджета поселения за отчетный год;</w:t>
      </w:r>
    </w:p>
    <w:p w:rsidR="003E7631" w:rsidRPr="003736F2" w:rsidRDefault="00B40994" w:rsidP="006663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sz w:val="28"/>
          <w:szCs w:val="28"/>
        </w:rPr>
        <w:tab/>
        <w:t>3.8.3. Для графы 18</w:t>
      </w:r>
      <w:r w:rsidR="003E7631" w:rsidRPr="003736F2">
        <w:rPr>
          <w:rFonts w:ascii="Times New Roman" w:eastAsia="Times New Roman" w:hAnsi="Times New Roman" w:cs="Times New Roman"/>
          <w:sz w:val="28"/>
          <w:szCs w:val="28"/>
        </w:rPr>
        <w:t xml:space="preserve"> - на основании объемов финансирования, предусмотренных в действующей редакции решения </w:t>
      </w:r>
      <w:r w:rsidR="00E67BE2">
        <w:rPr>
          <w:rFonts w:ascii="Times New Roman" w:eastAsia="Times New Roman" w:hAnsi="Times New Roman" w:cs="Times New Roman"/>
          <w:sz w:val="28"/>
          <w:szCs w:val="28"/>
        </w:rPr>
        <w:t>Преображенского</w:t>
      </w:r>
      <w:r w:rsidR="0023696B" w:rsidRPr="003736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 w:rsidR="00715AD3" w:rsidRPr="00373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631" w:rsidRPr="003736F2">
        <w:rPr>
          <w:rFonts w:ascii="Times New Roman" w:eastAsia="Times New Roman" w:hAnsi="Times New Roman" w:cs="Times New Roman"/>
          <w:sz w:val="28"/>
          <w:szCs w:val="28"/>
        </w:rPr>
        <w:t>о бюдж</w:t>
      </w:r>
      <w:r w:rsidR="00715AD3" w:rsidRPr="003736F2">
        <w:rPr>
          <w:rFonts w:ascii="Times New Roman" w:eastAsia="Times New Roman" w:hAnsi="Times New Roman" w:cs="Times New Roman"/>
          <w:sz w:val="28"/>
          <w:szCs w:val="28"/>
        </w:rPr>
        <w:t xml:space="preserve">ете на текущий год, </w:t>
      </w:r>
      <w:r w:rsidR="003E7631" w:rsidRPr="003736F2">
        <w:rPr>
          <w:rFonts w:ascii="Times New Roman" w:eastAsia="Times New Roman" w:hAnsi="Times New Roman" w:cs="Times New Roman"/>
          <w:sz w:val="28"/>
          <w:szCs w:val="28"/>
        </w:rPr>
        <w:t>либо в уточненной сводной бюджетной росписи;</w:t>
      </w:r>
    </w:p>
    <w:p w:rsidR="003E7631" w:rsidRPr="003736F2" w:rsidRDefault="00715AD3" w:rsidP="006663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sz w:val="28"/>
          <w:szCs w:val="28"/>
        </w:rPr>
        <w:tab/>
        <w:t>3.8.4. Для граф 19- 21</w:t>
      </w:r>
      <w:r w:rsidR="003E7631" w:rsidRPr="003736F2">
        <w:rPr>
          <w:rFonts w:ascii="Times New Roman" w:eastAsia="Times New Roman" w:hAnsi="Times New Roman" w:cs="Times New Roman"/>
          <w:sz w:val="28"/>
          <w:szCs w:val="28"/>
        </w:rPr>
        <w:t xml:space="preserve"> - в соответствии с одним из следующих методов:</w:t>
      </w:r>
    </w:p>
    <w:p w:rsidR="003E7631" w:rsidRPr="003736F2" w:rsidRDefault="003E7631" w:rsidP="006663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sz w:val="28"/>
          <w:szCs w:val="28"/>
        </w:rPr>
        <w:t>- нормативный метод - определение объема расходов в плановом периоде исходя из нормативов, утвержденных в соответствующих нормативных правовых актах;</w:t>
      </w:r>
    </w:p>
    <w:p w:rsidR="003E7631" w:rsidRPr="003736F2" w:rsidRDefault="003E7631" w:rsidP="006663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sz w:val="28"/>
          <w:szCs w:val="28"/>
        </w:rPr>
        <w:t>- метод индексации - определение объема расходов в плановом периоде путем индексации объемов расходов текущего периода;</w:t>
      </w:r>
    </w:p>
    <w:p w:rsidR="003E7631" w:rsidRPr="003736F2" w:rsidRDefault="003E7631" w:rsidP="006663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sz w:val="28"/>
          <w:szCs w:val="28"/>
        </w:rPr>
        <w:t>- плановый метод - установление объема расходов в плановом периоде непосредственно в соответствующих нормативных правовых актах;</w:t>
      </w:r>
    </w:p>
    <w:p w:rsidR="003E7631" w:rsidRPr="003736F2" w:rsidRDefault="003E7631" w:rsidP="006663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sz w:val="28"/>
          <w:szCs w:val="28"/>
        </w:rPr>
        <w:t>- допускается использование иных методов расчета объема средств на исполнение расходного обязательства в плановых периодах.</w:t>
      </w:r>
    </w:p>
    <w:p w:rsidR="003E7631" w:rsidRPr="003736F2" w:rsidRDefault="00CF2C06" w:rsidP="006663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E7631" w:rsidRPr="003736F2">
        <w:rPr>
          <w:rFonts w:ascii="Times New Roman" w:eastAsia="Times New Roman" w:hAnsi="Times New Roman" w:cs="Times New Roman"/>
          <w:b/>
          <w:bCs/>
          <w:sz w:val="28"/>
          <w:szCs w:val="28"/>
        </w:rPr>
        <w:t>4. Ведение реестра расходных обязательств сельского поселения</w:t>
      </w:r>
    </w:p>
    <w:p w:rsidR="003E7631" w:rsidRPr="003736F2" w:rsidRDefault="00DA0557" w:rsidP="006663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sz w:val="28"/>
          <w:szCs w:val="28"/>
        </w:rPr>
        <w:tab/>
      </w:r>
      <w:r w:rsidR="003E7631" w:rsidRPr="003736F2">
        <w:rPr>
          <w:rFonts w:ascii="Times New Roman" w:eastAsia="Times New Roman" w:hAnsi="Times New Roman" w:cs="Times New Roman"/>
          <w:sz w:val="28"/>
          <w:szCs w:val="28"/>
        </w:rPr>
        <w:t>4.1.А</w:t>
      </w:r>
      <w:r w:rsidRPr="003736F2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E67BE2">
        <w:rPr>
          <w:rFonts w:ascii="Times New Roman" w:eastAsia="Times New Roman" w:hAnsi="Times New Roman" w:cs="Times New Roman"/>
          <w:sz w:val="28"/>
          <w:szCs w:val="28"/>
        </w:rPr>
        <w:t>Преображенского</w:t>
      </w:r>
      <w:r w:rsidR="0023696B" w:rsidRPr="003736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Саратовской области </w:t>
      </w:r>
      <w:r w:rsidR="003E7631" w:rsidRPr="003736F2">
        <w:rPr>
          <w:rFonts w:ascii="Times New Roman" w:eastAsia="Times New Roman" w:hAnsi="Times New Roman" w:cs="Times New Roman"/>
          <w:sz w:val="28"/>
          <w:szCs w:val="28"/>
        </w:rPr>
        <w:t>ведет реестр расходных обязательств, подлежащих исполнению</w:t>
      </w:r>
      <w:r w:rsidR="0023696B" w:rsidRPr="003736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7631" w:rsidRPr="003736F2">
        <w:rPr>
          <w:rFonts w:ascii="Times New Roman" w:eastAsia="Times New Roman" w:hAnsi="Times New Roman" w:cs="Times New Roman"/>
          <w:sz w:val="28"/>
          <w:szCs w:val="28"/>
        </w:rPr>
        <w:t xml:space="preserve"> в пределах утвержденных бюджетных ассигнований, и представляет в финансов</w:t>
      </w:r>
      <w:r w:rsidRPr="003736F2">
        <w:rPr>
          <w:rFonts w:ascii="Times New Roman" w:eastAsia="Times New Roman" w:hAnsi="Times New Roman" w:cs="Times New Roman"/>
          <w:sz w:val="28"/>
          <w:szCs w:val="28"/>
        </w:rPr>
        <w:t xml:space="preserve">ое управление </w:t>
      </w:r>
      <w:r w:rsidR="003E7631" w:rsidRPr="003736F2">
        <w:rPr>
          <w:rFonts w:ascii="Times New Roman" w:eastAsia="Times New Roman" w:hAnsi="Times New Roman" w:cs="Times New Roman"/>
          <w:sz w:val="28"/>
          <w:szCs w:val="28"/>
        </w:rPr>
        <w:t>по форм</w:t>
      </w:r>
      <w:r w:rsidR="005B2CE5" w:rsidRPr="003736F2">
        <w:rPr>
          <w:rFonts w:ascii="Times New Roman" w:eastAsia="Times New Roman" w:hAnsi="Times New Roman" w:cs="Times New Roman"/>
          <w:sz w:val="28"/>
          <w:szCs w:val="28"/>
        </w:rPr>
        <w:t>е согласно приложению к Порядку.</w:t>
      </w:r>
    </w:p>
    <w:p w:rsidR="003E7631" w:rsidRPr="003736F2" w:rsidRDefault="00DA0557" w:rsidP="006663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sz w:val="28"/>
          <w:szCs w:val="28"/>
        </w:rPr>
        <w:tab/>
      </w:r>
      <w:r w:rsidR="003E7631" w:rsidRPr="003736F2">
        <w:rPr>
          <w:rFonts w:ascii="Times New Roman" w:eastAsia="Times New Roman" w:hAnsi="Times New Roman" w:cs="Times New Roman"/>
          <w:sz w:val="28"/>
          <w:szCs w:val="28"/>
        </w:rPr>
        <w:t>4.2 Реестр расходных обязательств предст</w:t>
      </w:r>
      <w:r w:rsidRPr="003736F2">
        <w:rPr>
          <w:rFonts w:ascii="Times New Roman" w:eastAsia="Times New Roman" w:hAnsi="Times New Roman" w:cs="Times New Roman"/>
          <w:sz w:val="28"/>
          <w:szCs w:val="28"/>
        </w:rPr>
        <w:t>авляется в финансовое управление</w:t>
      </w:r>
      <w:r w:rsidR="003E7631" w:rsidRPr="003736F2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 и в электронном виде.</w:t>
      </w:r>
    </w:p>
    <w:p w:rsidR="004C3F24" w:rsidRPr="003736F2" w:rsidRDefault="00DA0557" w:rsidP="00CF2C0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sz w:val="28"/>
          <w:szCs w:val="28"/>
        </w:rPr>
        <w:tab/>
      </w:r>
      <w:r w:rsidR="003E7631" w:rsidRPr="003736F2">
        <w:rPr>
          <w:rFonts w:ascii="Times New Roman" w:eastAsia="Times New Roman" w:hAnsi="Times New Roman" w:cs="Times New Roman"/>
          <w:sz w:val="28"/>
          <w:szCs w:val="28"/>
        </w:rPr>
        <w:t xml:space="preserve">4.3.Администрация </w:t>
      </w:r>
      <w:r w:rsidR="00E67BE2">
        <w:rPr>
          <w:rFonts w:ascii="Times New Roman" w:eastAsia="Times New Roman" w:hAnsi="Times New Roman" w:cs="Times New Roman"/>
          <w:sz w:val="28"/>
          <w:szCs w:val="28"/>
        </w:rPr>
        <w:t>Преображенского</w:t>
      </w:r>
      <w:r w:rsidR="0023696B" w:rsidRPr="003736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Саратовской области </w:t>
      </w:r>
      <w:r w:rsidR="003E7631" w:rsidRPr="003736F2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полноту, своевременность и достоверность предоставляемой информации. В случае несоответствия представленных реестров расходных обязательств требованиям, установленн</w:t>
      </w:r>
      <w:r w:rsidR="00CF2C06" w:rsidRPr="003736F2">
        <w:rPr>
          <w:rFonts w:ascii="Times New Roman" w:eastAsia="Times New Roman" w:hAnsi="Times New Roman" w:cs="Times New Roman"/>
          <w:sz w:val="28"/>
          <w:szCs w:val="28"/>
        </w:rPr>
        <w:t>ым Порядком, финансовое управление</w:t>
      </w:r>
      <w:r w:rsidR="003E7631" w:rsidRPr="003736F2">
        <w:rPr>
          <w:rFonts w:ascii="Times New Roman" w:eastAsia="Times New Roman" w:hAnsi="Times New Roman" w:cs="Times New Roman"/>
          <w:sz w:val="28"/>
          <w:szCs w:val="28"/>
        </w:rPr>
        <w:t xml:space="preserve"> вправе вернуть реестры расходных обязательств на доработку. Доработанный реестр расходных обязател</w:t>
      </w:r>
      <w:r w:rsidR="002437F9" w:rsidRPr="003736F2">
        <w:rPr>
          <w:rFonts w:ascii="Times New Roman" w:eastAsia="Times New Roman" w:hAnsi="Times New Roman" w:cs="Times New Roman"/>
          <w:sz w:val="28"/>
          <w:szCs w:val="28"/>
        </w:rPr>
        <w:t>ьств должен быть представлен в 3</w:t>
      </w:r>
      <w:r w:rsidR="003E7631" w:rsidRPr="003736F2">
        <w:rPr>
          <w:rFonts w:ascii="Times New Roman" w:eastAsia="Times New Roman" w:hAnsi="Times New Roman" w:cs="Times New Roman"/>
          <w:sz w:val="28"/>
          <w:szCs w:val="28"/>
        </w:rPr>
        <w:t>-дневный срок.</w:t>
      </w:r>
    </w:p>
    <w:p w:rsidR="004C3F24" w:rsidRPr="003736F2" w:rsidRDefault="004C3F24" w:rsidP="00CF2C0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C3F24" w:rsidRPr="003736F2" w:rsidSect="00B765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37F9" w:rsidRPr="00E67BE2" w:rsidRDefault="00F705C5" w:rsidP="00F6071F">
      <w:pPr>
        <w:spacing w:after="0" w:line="240" w:lineRule="auto"/>
        <w:ind w:left="9204"/>
        <w:rPr>
          <w:sz w:val="24"/>
          <w:szCs w:val="24"/>
        </w:rPr>
      </w:pPr>
      <w:r w:rsidRPr="003736F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B83F65" w:rsidRPr="003736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2437F9" w:rsidRPr="00E67BE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B83F65" w:rsidRPr="00E67BE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2437F9" w:rsidRPr="00E67BE2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Порядку </w:t>
      </w:r>
      <w:r w:rsidRPr="00E67BE2">
        <w:rPr>
          <w:rFonts w:ascii="Times New Roman" w:eastAsia="Times New Roman" w:hAnsi="Times New Roman" w:cs="Times New Roman"/>
          <w:bCs/>
          <w:sz w:val="24"/>
          <w:szCs w:val="24"/>
        </w:rPr>
        <w:t>ведения  реестра расходных обязательств</w:t>
      </w:r>
      <w:r w:rsidR="00F6071F" w:rsidRPr="00E67B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BE2" w:rsidRPr="00E67BE2">
        <w:rPr>
          <w:rFonts w:ascii="Times New Roman" w:eastAsia="Times New Roman" w:hAnsi="Times New Roman" w:cs="Times New Roman"/>
          <w:sz w:val="24"/>
          <w:szCs w:val="24"/>
        </w:rPr>
        <w:t>Преображенского</w:t>
      </w:r>
      <w:r w:rsidR="00F6071F" w:rsidRPr="00E67BE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Пугачевского муниципального района Саратовской области</w:t>
      </w:r>
    </w:p>
    <w:tbl>
      <w:tblPr>
        <w:tblW w:w="14470" w:type="dxa"/>
        <w:tblInd w:w="96" w:type="dxa"/>
        <w:tblLayout w:type="fixed"/>
        <w:tblLook w:val="04A0"/>
      </w:tblPr>
      <w:tblGrid>
        <w:gridCol w:w="708"/>
        <w:gridCol w:w="564"/>
        <w:gridCol w:w="564"/>
        <w:gridCol w:w="848"/>
        <w:gridCol w:w="92"/>
        <w:gridCol w:w="619"/>
        <w:gridCol w:w="709"/>
        <w:gridCol w:w="709"/>
        <w:gridCol w:w="177"/>
        <w:gridCol w:w="390"/>
        <w:gridCol w:w="118"/>
        <w:gridCol w:w="591"/>
        <w:gridCol w:w="119"/>
        <w:gridCol w:w="595"/>
        <w:gridCol w:w="108"/>
        <w:gridCol w:w="459"/>
        <w:gridCol w:w="330"/>
        <w:gridCol w:w="386"/>
        <w:gridCol w:w="182"/>
        <w:gridCol w:w="236"/>
        <w:gridCol w:w="151"/>
        <w:gridCol w:w="132"/>
        <w:gridCol w:w="435"/>
        <w:gridCol w:w="274"/>
        <w:gridCol w:w="435"/>
        <w:gridCol w:w="416"/>
        <w:gridCol w:w="293"/>
        <w:gridCol w:w="416"/>
        <w:gridCol w:w="153"/>
        <w:gridCol w:w="414"/>
        <w:gridCol w:w="153"/>
        <w:gridCol w:w="326"/>
        <w:gridCol w:w="240"/>
        <w:gridCol w:w="709"/>
        <w:gridCol w:w="260"/>
        <w:gridCol w:w="449"/>
        <w:gridCol w:w="124"/>
        <w:gridCol w:w="586"/>
      </w:tblGrid>
      <w:tr w:rsidR="004C3F24" w:rsidRPr="003736F2" w:rsidTr="00F36CAC">
        <w:trPr>
          <w:gridAfter w:val="1"/>
          <w:wAfter w:w="586" w:type="dxa"/>
          <w:trHeight w:val="570"/>
        </w:trPr>
        <w:tc>
          <w:tcPr>
            <w:tcW w:w="13884" w:type="dxa"/>
            <w:gridSpan w:val="37"/>
            <w:shd w:val="clear" w:color="auto" w:fill="auto"/>
            <w:noWrap/>
            <w:vAlign w:val="bottom"/>
            <w:hideMark/>
          </w:tcPr>
          <w:p w:rsidR="004C3F24" w:rsidRPr="003736F2" w:rsidRDefault="004C3F24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Реестр расходных обязательств </w:t>
            </w:r>
            <w:r w:rsidRPr="003736F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</w:tr>
      <w:tr w:rsidR="004C3F24" w:rsidRPr="003736F2" w:rsidTr="00F6071F">
        <w:trPr>
          <w:gridAfter w:val="1"/>
          <w:wAfter w:w="586" w:type="dxa"/>
          <w:trHeight w:val="157"/>
        </w:trPr>
        <w:tc>
          <w:tcPr>
            <w:tcW w:w="13884" w:type="dxa"/>
            <w:gridSpan w:val="37"/>
            <w:shd w:val="clear" w:color="auto" w:fill="auto"/>
            <w:hideMark/>
          </w:tcPr>
          <w:p w:rsidR="004C3F24" w:rsidRPr="003736F2" w:rsidRDefault="00F36CAC" w:rsidP="00F3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3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                                                                                      </w:t>
            </w:r>
            <w:r w:rsidR="004C3F24" w:rsidRPr="00373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(наименование муниципального образования(поселения) )</w:t>
            </w:r>
          </w:p>
        </w:tc>
      </w:tr>
      <w:tr w:rsidR="004C3F24" w:rsidRPr="003736F2" w:rsidTr="00F6071F">
        <w:trPr>
          <w:gridAfter w:val="1"/>
          <w:wAfter w:w="586" w:type="dxa"/>
          <w:trHeight w:val="232"/>
        </w:trPr>
        <w:tc>
          <w:tcPr>
            <w:tcW w:w="13884" w:type="dxa"/>
            <w:gridSpan w:val="37"/>
            <w:shd w:val="clear" w:color="auto" w:fill="auto"/>
            <w:vAlign w:val="bottom"/>
            <w:hideMark/>
          </w:tcPr>
          <w:p w:rsidR="004C3F24" w:rsidRPr="003736F2" w:rsidRDefault="004C3F24" w:rsidP="007A1E51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F2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_____________________________</w:t>
            </w:r>
          </w:p>
        </w:tc>
      </w:tr>
      <w:tr w:rsidR="00221869" w:rsidRPr="003736F2" w:rsidTr="00F36CAC">
        <w:trPr>
          <w:gridAfter w:val="3"/>
          <w:wAfter w:w="1159" w:type="dxa"/>
          <w:trHeight w:val="37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869" w:rsidRPr="003736F2" w:rsidRDefault="00221869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869" w:rsidRPr="003736F2" w:rsidRDefault="00221869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869" w:rsidRPr="003736F2" w:rsidRDefault="00221869" w:rsidP="002437F9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1869" w:rsidRPr="003736F2" w:rsidRDefault="00221869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1869" w:rsidRPr="003736F2" w:rsidRDefault="00221869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1869" w:rsidRPr="003736F2" w:rsidRDefault="00221869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1869" w:rsidRPr="003736F2" w:rsidRDefault="00221869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1869" w:rsidRPr="003736F2" w:rsidRDefault="00221869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1869" w:rsidRPr="003736F2" w:rsidRDefault="00221869" w:rsidP="00F6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1869" w:rsidRPr="003736F2" w:rsidRDefault="00221869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1869" w:rsidRPr="003736F2" w:rsidRDefault="00221869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1869" w:rsidRPr="003736F2" w:rsidRDefault="00221869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1869" w:rsidRPr="003736F2" w:rsidRDefault="00221869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1869" w:rsidRPr="003736F2" w:rsidRDefault="00221869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1869" w:rsidRPr="003736F2" w:rsidRDefault="00221869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1869" w:rsidRPr="003736F2" w:rsidRDefault="00221869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1869" w:rsidRPr="003736F2" w:rsidRDefault="00221869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1869" w:rsidRPr="003736F2" w:rsidRDefault="00221869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3F24" w:rsidRPr="003736F2" w:rsidTr="00F36CAC">
        <w:trPr>
          <w:trHeight w:val="564"/>
        </w:trPr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расходного обязательства, вопроса местного значения, полномочия, права</w:t>
            </w:r>
          </w:p>
        </w:tc>
        <w:tc>
          <w:tcPr>
            <w:tcW w:w="809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Код  расхода по бюджетной классификации (Рз, Прз)</w:t>
            </w:r>
          </w:p>
        </w:tc>
        <w:tc>
          <w:tcPr>
            <w:tcW w:w="38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Объем средств на исполнение расходного обязательства (тыс.рублей)</w:t>
            </w:r>
          </w:p>
        </w:tc>
      </w:tr>
      <w:tr w:rsidR="004C3F24" w:rsidRPr="003736F2" w:rsidTr="00F36CAC">
        <w:trPr>
          <w:trHeight w:val="795"/>
        </w:trPr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Российской Федерации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Саратовской области</w:t>
            </w:r>
          </w:p>
        </w:tc>
        <w:tc>
          <w:tcPr>
            <w:tcW w:w="1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Муниципального района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Муниципального образования (поселения)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отчетный  финансовый год</w:t>
            </w: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текущий финансовый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плановый период</w:t>
            </w:r>
          </w:p>
        </w:tc>
      </w:tr>
      <w:tr w:rsidR="007A1E51" w:rsidRPr="003736F2" w:rsidTr="003736F2">
        <w:trPr>
          <w:cantSplit/>
          <w:trHeight w:val="2050"/>
        </w:trPr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3F24" w:rsidRPr="003736F2" w:rsidRDefault="004C3F24" w:rsidP="00F60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и реквизиты нормативного правового акта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3F24" w:rsidRPr="003736F2" w:rsidRDefault="004C3F24" w:rsidP="00F60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3F24" w:rsidRPr="003736F2" w:rsidRDefault="004C3F24" w:rsidP="00F60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Дата вступления в силу и срок действия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3F24" w:rsidRPr="003736F2" w:rsidRDefault="004C3F24" w:rsidP="00F60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и реквизиты нормативного правового акта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3F24" w:rsidRPr="003736F2" w:rsidRDefault="004C3F24" w:rsidP="00F60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3F24" w:rsidRPr="003736F2" w:rsidRDefault="004C3F24" w:rsidP="00F60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Дата вступления в силу и срок действия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3F24" w:rsidRPr="003736F2" w:rsidRDefault="004C3F24" w:rsidP="00F60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и реквизиты нормативного правового акта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3F24" w:rsidRPr="003736F2" w:rsidRDefault="004C3F24" w:rsidP="00F60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Номер статьи, части, пункта, подпункта, абзаца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3F24" w:rsidRPr="003736F2" w:rsidRDefault="004C3F24" w:rsidP="00F60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Дата вступления в силу и срок действия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3F24" w:rsidRPr="003736F2" w:rsidRDefault="004C3F24" w:rsidP="00F60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и реквизиты нормативного правового акта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3F24" w:rsidRPr="003736F2" w:rsidRDefault="004C3F24" w:rsidP="00F60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3F24" w:rsidRPr="003736F2" w:rsidRDefault="004C3F24" w:rsidP="00F607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Дата вступления в силу и срок действия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запланировано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фактически исполнено</w:t>
            </w: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финансовый год +1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финансовый год +2</w:t>
            </w:r>
          </w:p>
        </w:tc>
      </w:tr>
      <w:tr w:rsidR="007A1E51" w:rsidRPr="003736F2" w:rsidTr="00F36CAC">
        <w:trPr>
          <w:trHeight w:val="327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гр.1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гр.2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гр.3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гр.4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гр.5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гр.6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гр.7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гр.8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гр.9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гр.10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гр.11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гр.12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гр.13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гр.14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гр.15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гр.16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гр.17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гр.18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гр.19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гр.20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гр.21</w:t>
            </w:r>
          </w:p>
        </w:tc>
      </w:tr>
      <w:tr w:rsidR="007A1E51" w:rsidRPr="003736F2" w:rsidTr="00F36CAC">
        <w:trPr>
          <w:trHeight w:val="420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373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A1E51" w:rsidRPr="003736F2" w:rsidTr="00F36CAC">
        <w:trPr>
          <w:trHeight w:val="510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24" w:rsidRPr="003736F2" w:rsidRDefault="004C3F24" w:rsidP="004C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F6071F" w:rsidRPr="003736F2" w:rsidTr="001A41AA">
        <w:trPr>
          <w:gridAfter w:val="9"/>
          <w:wAfter w:w="3261" w:type="dxa"/>
          <w:trHeight w:val="495"/>
        </w:trPr>
        <w:tc>
          <w:tcPr>
            <w:tcW w:w="11209" w:type="dxa"/>
            <w:gridSpan w:val="29"/>
            <w:shd w:val="clear" w:color="auto" w:fill="auto"/>
            <w:noWrap/>
            <w:hideMark/>
          </w:tcPr>
          <w:p w:rsidR="00F6071F" w:rsidRPr="003736F2" w:rsidRDefault="00F6071F" w:rsidP="004C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071F" w:rsidRPr="003736F2" w:rsidRDefault="00F6071F" w:rsidP="004C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071F" w:rsidRPr="003736F2" w:rsidRDefault="00F6071F" w:rsidP="00A5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E67B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</w:t>
            </w:r>
            <w:r w:rsidRPr="00373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МО ___________________________________________ /___________________/</w:t>
            </w:r>
          </w:p>
        </w:tc>
      </w:tr>
    </w:tbl>
    <w:p w:rsidR="00F6071F" w:rsidRPr="003736F2" w:rsidRDefault="00F6071F" w:rsidP="00F6071F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736F2">
        <w:rPr>
          <w:rFonts w:ascii="Times New Roman" w:eastAsia="Times New Roman" w:hAnsi="Times New Roman" w:cs="Times New Roman"/>
          <w:sz w:val="18"/>
          <w:szCs w:val="18"/>
        </w:rPr>
        <w:t>М.П.</w:t>
      </w:r>
    </w:p>
    <w:p w:rsidR="00F6071F" w:rsidRPr="003736F2" w:rsidRDefault="00F6071F" w:rsidP="00F607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2CE5" w:rsidRPr="003736F2" w:rsidRDefault="00F6071F" w:rsidP="00F6071F">
      <w:pPr>
        <w:rPr>
          <w:rFonts w:ascii="Times New Roman" w:eastAsia="Times New Roman" w:hAnsi="Times New Roman" w:cs="Times New Roman"/>
          <w:sz w:val="24"/>
          <w:szCs w:val="24"/>
        </w:rPr>
      </w:pPr>
      <w:r w:rsidRPr="003736F2">
        <w:rPr>
          <w:rFonts w:ascii="Times New Roman" w:eastAsia="Times New Roman" w:hAnsi="Times New Roman" w:cs="Times New Roman"/>
          <w:sz w:val="24"/>
          <w:szCs w:val="24"/>
        </w:rPr>
        <w:t>Исполнитель ________________________ /___________________/       контактный телефон __________________________</w:t>
      </w:r>
    </w:p>
    <w:sectPr w:rsidR="005B2CE5" w:rsidRPr="003736F2" w:rsidSect="00F36CAC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A39" w:rsidRDefault="00E57A39" w:rsidP="00384FDD">
      <w:pPr>
        <w:spacing w:after="0" w:line="240" w:lineRule="auto"/>
      </w:pPr>
      <w:r>
        <w:separator/>
      </w:r>
    </w:p>
  </w:endnote>
  <w:endnote w:type="continuationSeparator" w:id="1">
    <w:p w:rsidR="00E57A39" w:rsidRDefault="00E57A39" w:rsidP="0038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A39" w:rsidRDefault="00E57A39" w:rsidP="00384FDD">
      <w:pPr>
        <w:spacing w:after="0" w:line="240" w:lineRule="auto"/>
      </w:pPr>
      <w:r>
        <w:separator/>
      </w:r>
    </w:p>
  </w:footnote>
  <w:footnote w:type="continuationSeparator" w:id="1">
    <w:p w:rsidR="00E57A39" w:rsidRDefault="00E57A39" w:rsidP="00384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0118"/>
    <w:rsid w:val="00045186"/>
    <w:rsid w:val="0005066C"/>
    <w:rsid w:val="00070118"/>
    <w:rsid w:val="000A3762"/>
    <w:rsid w:val="000D37E1"/>
    <w:rsid w:val="000F4FDC"/>
    <w:rsid w:val="001A3241"/>
    <w:rsid w:val="00202180"/>
    <w:rsid w:val="00221869"/>
    <w:rsid w:val="0023696B"/>
    <w:rsid w:val="002437F9"/>
    <w:rsid w:val="002D6ACE"/>
    <w:rsid w:val="002F61D9"/>
    <w:rsid w:val="003532BF"/>
    <w:rsid w:val="00366E4B"/>
    <w:rsid w:val="003736F2"/>
    <w:rsid w:val="00384FDD"/>
    <w:rsid w:val="00386B5E"/>
    <w:rsid w:val="003E7631"/>
    <w:rsid w:val="004536AD"/>
    <w:rsid w:val="00464E06"/>
    <w:rsid w:val="004C3F24"/>
    <w:rsid w:val="005622D2"/>
    <w:rsid w:val="00573452"/>
    <w:rsid w:val="005B2CE5"/>
    <w:rsid w:val="005F6DA1"/>
    <w:rsid w:val="00604F2E"/>
    <w:rsid w:val="006231EA"/>
    <w:rsid w:val="00637182"/>
    <w:rsid w:val="0064436A"/>
    <w:rsid w:val="00653FA6"/>
    <w:rsid w:val="006636AB"/>
    <w:rsid w:val="00666360"/>
    <w:rsid w:val="006928C9"/>
    <w:rsid w:val="00704919"/>
    <w:rsid w:val="00713BF3"/>
    <w:rsid w:val="00715A98"/>
    <w:rsid w:val="00715AD3"/>
    <w:rsid w:val="007205FC"/>
    <w:rsid w:val="00732B14"/>
    <w:rsid w:val="007674E1"/>
    <w:rsid w:val="007A1E51"/>
    <w:rsid w:val="007F1865"/>
    <w:rsid w:val="009C0356"/>
    <w:rsid w:val="009C4B6D"/>
    <w:rsid w:val="009E20C3"/>
    <w:rsid w:val="00A41067"/>
    <w:rsid w:val="00A57356"/>
    <w:rsid w:val="00A960A5"/>
    <w:rsid w:val="00B40994"/>
    <w:rsid w:val="00B534A4"/>
    <w:rsid w:val="00B765AD"/>
    <w:rsid w:val="00B83F65"/>
    <w:rsid w:val="00BA57E8"/>
    <w:rsid w:val="00BC1B14"/>
    <w:rsid w:val="00BF70CB"/>
    <w:rsid w:val="00C14909"/>
    <w:rsid w:val="00C17A41"/>
    <w:rsid w:val="00C525EF"/>
    <w:rsid w:val="00C532EE"/>
    <w:rsid w:val="00C67F0E"/>
    <w:rsid w:val="00C8084F"/>
    <w:rsid w:val="00CB54DB"/>
    <w:rsid w:val="00CB57D6"/>
    <w:rsid w:val="00CF2C06"/>
    <w:rsid w:val="00D03F74"/>
    <w:rsid w:val="00DA0557"/>
    <w:rsid w:val="00E54AC2"/>
    <w:rsid w:val="00E57A39"/>
    <w:rsid w:val="00E67BE2"/>
    <w:rsid w:val="00E74C7B"/>
    <w:rsid w:val="00EA2A24"/>
    <w:rsid w:val="00ED0466"/>
    <w:rsid w:val="00EE026B"/>
    <w:rsid w:val="00F20099"/>
    <w:rsid w:val="00F36CAC"/>
    <w:rsid w:val="00F6071F"/>
    <w:rsid w:val="00F705C5"/>
    <w:rsid w:val="00FB252A"/>
    <w:rsid w:val="00FC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6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E7631"/>
    <w:rPr>
      <w:color w:val="454545"/>
      <w:u w:val="single"/>
    </w:rPr>
  </w:style>
  <w:style w:type="character" w:customStyle="1" w:styleId="consplusnormal">
    <w:name w:val="consplusnormal"/>
    <w:basedOn w:val="a0"/>
    <w:rsid w:val="003E7631"/>
  </w:style>
  <w:style w:type="paragraph" w:styleId="a6">
    <w:name w:val="No Spacing"/>
    <w:uiPriority w:val="1"/>
    <w:qFormat/>
    <w:rsid w:val="00E54AC2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384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4FDD"/>
  </w:style>
  <w:style w:type="paragraph" w:styleId="a9">
    <w:name w:val="footer"/>
    <w:basedOn w:val="a"/>
    <w:link w:val="aa"/>
    <w:uiPriority w:val="99"/>
    <w:semiHidden/>
    <w:unhideWhenUsed/>
    <w:rsid w:val="00384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4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55988-079C-4467-965C-BB6B2B54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</cp:lastModifiedBy>
  <cp:revision>4</cp:revision>
  <cp:lastPrinted>2018-07-04T12:05:00Z</cp:lastPrinted>
  <dcterms:created xsi:type="dcterms:W3CDTF">2018-07-04T12:05:00Z</dcterms:created>
  <dcterms:modified xsi:type="dcterms:W3CDTF">2018-07-27T05:17:00Z</dcterms:modified>
</cp:coreProperties>
</file>