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4" w:rsidRPr="0031116E" w:rsidRDefault="002E05F2" w:rsidP="000133DB">
      <w:pPr>
        <w:jc w:val="right"/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5pt;margin-top:-12.55pt;width:41.1pt;height:54.75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8493097" r:id="rId7"/>
        </w:pict>
      </w:r>
      <w:r w:rsidR="00447184">
        <w:rPr>
          <w:b/>
          <w:noProof/>
          <w:lang w:eastAsia="ru-RU"/>
        </w:rPr>
        <w:t xml:space="preserve"> </w:t>
      </w:r>
    </w:p>
    <w:p w:rsidR="0017770B" w:rsidRDefault="003B7989" w:rsidP="0017770B">
      <w:pPr>
        <w:pStyle w:val="1"/>
        <w:tabs>
          <w:tab w:val="clear" w:pos="720"/>
          <w:tab w:val="left" w:pos="708"/>
        </w:tabs>
        <w:ind w:left="432" w:firstLine="0"/>
        <w:rPr>
          <w:szCs w:val="28"/>
        </w:rPr>
      </w:pPr>
      <w:r>
        <w:rPr>
          <w:szCs w:val="28"/>
        </w:rPr>
        <w:t>АДМИНИСТРАЦИЯ</w:t>
      </w:r>
    </w:p>
    <w:p w:rsidR="0017770B" w:rsidRDefault="0017770B" w:rsidP="0017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7770B" w:rsidRDefault="0017770B" w:rsidP="0017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7770B" w:rsidRDefault="0017770B" w:rsidP="0017770B">
      <w:pPr>
        <w:jc w:val="center"/>
        <w:rPr>
          <w:b/>
          <w:sz w:val="28"/>
          <w:szCs w:val="28"/>
        </w:rPr>
      </w:pPr>
    </w:p>
    <w:p w:rsidR="0017770B" w:rsidRDefault="0017770B" w:rsidP="0017770B">
      <w:pPr>
        <w:jc w:val="center"/>
        <w:rPr>
          <w:b/>
        </w:rPr>
      </w:pPr>
      <w:r w:rsidRPr="0017770B">
        <w:rPr>
          <w:b/>
        </w:rPr>
        <w:t>ПОСТАНОВЛЕНИЕ</w:t>
      </w:r>
    </w:p>
    <w:p w:rsidR="0017770B" w:rsidRPr="0017770B" w:rsidRDefault="0017770B" w:rsidP="0017770B">
      <w:pPr>
        <w:jc w:val="center"/>
        <w:rPr>
          <w:b/>
          <w:sz w:val="28"/>
          <w:szCs w:val="28"/>
        </w:rPr>
      </w:pPr>
    </w:p>
    <w:p w:rsidR="0017770B" w:rsidRPr="0017770B" w:rsidRDefault="00447184" w:rsidP="0017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 августа </w:t>
      </w:r>
      <w:r w:rsidR="0017770B" w:rsidRPr="0017770B">
        <w:rPr>
          <w:b/>
          <w:sz w:val="28"/>
          <w:szCs w:val="28"/>
        </w:rPr>
        <w:t xml:space="preserve">  2019 года № </w:t>
      </w:r>
      <w:r>
        <w:rPr>
          <w:b/>
          <w:sz w:val="28"/>
          <w:szCs w:val="28"/>
        </w:rPr>
        <w:t>47</w:t>
      </w:r>
    </w:p>
    <w:p w:rsidR="0017770B" w:rsidRDefault="0017770B" w:rsidP="0017770B">
      <w:pPr>
        <w:rPr>
          <w:b/>
          <w:sz w:val="28"/>
          <w:szCs w:val="28"/>
        </w:rPr>
      </w:pPr>
    </w:p>
    <w:p w:rsidR="0017770B" w:rsidRDefault="0017770B" w:rsidP="0017770B">
      <w:pPr>
        <w:rPr>
          <w:b/>
          <w:sz w:val="28"/>
          <w:szCs w:val="28"/>
        </w:rPr>
      </w:pPr>
      <w:r w:rsidRPr="0017770B">
        <w:rPr>
          <w:b/>
          <w:sz w:val="28"/>
          <w:szCs w:val="28"/>
        </w:rPr>
        <w:t xml:space="preserve">О создании общественной комиссии </w:t>
      </w:r>
    </w:p>
    <w:p w:rsidR="0017770B" w:rsidRDefault="0017770B" w:rsidP="0017770B">
      <w:pPr>
        <w:rPr>
          <w:b/>
          <w:sz w:val="28"/>
          <w:szCs w:val="28"/>
        </w:rPr>
      </w:pPr>
      <w:r w:rsidRPr="0017770B">
        <w:rPr>
          <w:b/>
          <w:sz w:val="28"/>
          <w:szCs w:val="28"/>
        </w:rPr>
        <w:t>по профилактике правонарушений</w:t>
      </w:r>
    </w:p>
    <w:p w:rsidR="000133DB" w:rsidRDefault="000133DB" w:rsidP="0017770B">
      <w:pPr>
        <w:rPr>
          <w:b/>
          <w:sz w:val="28"/>
          <w:szCs w:val="28"/>
        </w:rPr>
      </w:pPr>
    </w:p>
    <w:p w:rsidR="00BB2470" w:rsidRDefault="0049108D" w:rsidP="00951E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33DB" w:rsidRPr="000133DB">
        <w:rPr>
          <w:sz w:val="28"/>
          <w:szCs w:val="28"/>
        </w:rPr>
        <w:t>В соответствии со ст. 14 Федерального закона от 06.10.2003 года № 131-ФЗ</w:t>
      </w:r>
      <w:r w:rsidR="000133DB">
        <w:rPr>
          <w:sz w:val="28"/>
          <w:szCs w:val="28"/>
        </w:rPr>
        <w:t xml:space="preserve">   «Об общих принципах организации местного самоуправления в Российской Федерации»,</w:t>
      </w:r>
      <w:r w:rsidR="00BB2470">
        <w:rPr>
          <w:sz w:val="28"/>
          <w:szCs w:val="28"/>
        </w:rPr>
        <w:t xml:space="preserve"> </w:t>
      </w:r>
      <w:r w:rsidR="00A43B6B">
        <w:rPr>
          <w:sz w:val="28"/>
          <w:szCs w:val="28"/>
        </w:rPr>
        <w:t xml:space="preserve"> ст.9,10 Федерального закона</w:t>
      </w:r>
      <w:r w:rsidR="00344B70">
        <w:rPr>
          <w:sz w:val="28"/>
          <w:szCs w:val="28"/>
        </w:rPr>
        <w:t xml:space="preserve"> </w:t>
      </w:r>
      <w:r w:rsidR="00212641">
        <w:rPr>
          <w:sz w:val="28"/>
          <w:szCs w:val="28"/>
        </w:rPr>
        <w:t>от 07.02.2011года № 3-ФЗ «О полиции»</w:t>
      </w:r>
      <w:r w:rsidR="00344B70">
        <w:rPr>
          <w:sz w:val="28"/>
          <w:szCs w:val="28"/>
        </w:rPr>
        <w:t>,</w:t>
      </w:r>
      <w:r w:rsidR="00344B70" w:rsidRPr="00344B70">
        <w:rPr>
          <w:sz w:val="28"/>
          <w:szCs w:val="28"/>
        </w:rPr>
        <w:t xml:space="preserve"> </w:t>
      </w:r>
      <w:r w:rsidR="00344B70">
        <w:rPr>
          <w:sz w:val="28"/>
          <w:szCs w:val="28"/>
        </w:rPr>
        <w:t xml:space="preserve">Федеральным  законом  от </w:t>
      </w:r>
      <w:r w:rsidR="00BB2470">
        <w:rPr>
          <w:sz w:val="28"/>
          <w:szCs w:val="28"/>
        </w:rPr>
        <w:t>23.06.2016года № 182-ФЗ «Об основах системы профилактики правонарушений в Российской Федерации»,</w:t>
      </w:r>
      <w:r w:rsidR="00BB2470" w:rsidRPr="00BB2470">
        <w:rPr>
          <w:sz w:val="28"/>
          <w:szCs w:val="28"/>
        </w:rPr>
        <w:t xml:space="preserve"> </w:t>
      </w:r>
      <w:r w:rsidR="00BB2470">
        <w:rPr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,</w:t>
      </w:r>
      <w:r w:rsidR="00BB2470" w:rsidRPr="00BB2470">
        <w:rPr>
          <w:sz w:val="28"/>
          <w:szCs w:val="28"/>
        </w:rPr>
        <w:t xml:space="preserve"> </w:t>
      </w:r>
      <w:r w:rsidR="00BB2470">
        <w:rPr>
          <w:sz w:val="28"/>
          <w:szCs w:val="28"/>
        </w:rPr>
        <w:t>Администрация Преображенского муниципального образования Пугачевского муниципального района   ПОСТАНОВЛЯЕТ :</w:t>
      </w:r>
    </w:p>
    <w:p w:rsidR="0031116E" w:rsidRDefault="0031116E" w:rsidP="0049108D">
      <w:pPr>
        <w:ind w:left="360"/>
        <w:jc w:val="both"/>
        <w:rPr>
          <w:sz w:val="28"/>
          <w:szCs w:val="28"/>
        </w:rPr>
      </w:pPr>
    </w:p>
    <w:p w:rsidR="00BB2470" w:rsidRDefault="00951EBA" w:rsidP="0095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470">
        <w:rPr>
          <w:sz w:val="28"/>
          <w:szCs w:val="28"/>
        </w:rPr>
        <w:t>1.Утвердить положение об общественной комиссии по профилактике правонарушений Преображенского муниципального образования,</w:t>
      </w:r>
      <w:r>
        <w:rPr>
          <w:sz w:val="28"/>
          <w:szCs w:val="28"/>
        </w:rPr>
        <w:t xml:space="preserve"> </w:t>
      </w:r>
      <w:r w:rsidR="00BB2470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 № 1 </w:t>
      </w:r>
      <w:r w:rsidR="00BB2470">
        <w:rPr>
          <w:sz w:val="28"/>
          <w:szCs w:val="28"/>
        </w:rPr>
        <w:t>.</w:t>
      </w:r>
    </w:p>
    <w:p w:rsidR="00951EBA" w:rsidRDefault="00951EBA" w:rsidP="0095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2470">
        <w:rPr>
          <w:sz w:val="28"/>
          <w:szCs w:val="28"/>
        </w:rPr>
        <w:t>2.</w:t>
      </w:r>
      <w:r w:rsidRPr="00951EB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общественную комиссии по профилактике правонарушений        Преображенского муниципального образования,  согласно приложению № 2 .</w:t>
      </w:r>
    </w:p>
    <w:p w:rsidR="00951EBA" w:rsidRDefault="00951EBA" w:rsidP="0049108D">
      <w:pPr>
        <w:ind w:left="360"/>
        <w:jc w:val="both"/>
        <w:rPr>
          <w:sz w:val="28"/>
          <w:szCs w:val="28"/>
        </w:rPr>
      </w:pPr>
    </w:p>
    <w:p w:rsidR="00BB2470" w:rsidRDefault="00951EBA" w:rsidP="004910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2470">
        <w:rPr>
          <w:sz w:val="28"/>
          <w:szCs w:val="28"/>
        </w:rPr>
        <w:t>Постановление вступает в силу с момента подписания и подлежит  официальному  опубликованию.</w:t>
      </w:r>
    </w:p>
    <w:p w:rsidR="00BB2470" w:rsidRDefault="00951EBA" w:rsidP="004910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70">
        <w:rPr>
          <w:sz w:val="28"/>
          <w:szCs w:val="28"/>
        </w:rPr>
        <w:t>.Кон</w:t>
      </w:r>
      <w:r w:rsidR="0049108D">
        <w:rPr>
          <w:sz w:val="28"/>
          <w:szCs w:val="28"/>
        </w:rPr>
        <w:t>троль за исполнением постановления оставляю за собой.</w:t>
      </w:r>
    </w:p>
    <w:p w:rsidR="0049108D" w:rsidRDefault="0049108D" w:rsidP="00BB2470">
      <w:pPr>
        <w:ind w:left="360"/>
        <w:rPr>
          <w:b/>
          <w:sz w:val="28"/>
          <w:szCs w:val="28"/>
        </w:rPr>
      </w:pPr>
    </w:p>
    <w:p w:rsidR="0049108D" w:rsidRDefault="0049108D" w:rsidP="00BB2470">
      <w:pPr>
        <w:ind w:left="360"/>
        <w:rPr>
          <w:b/>
          <w:sz w:val="28"/>
          <w:szCs w:val="28"/>
        </w:rPr>
      </w:pPr>
      <w:r w:rsidRPr="0049108D">
        <w:rPr>
          <w:b/>
          <w:sz w:val="28"/>
          <w:szCs w:val="28"/>
        </w:rPr>
        <w:t xml:space="preserve">Глава Преображенского </w:t>
      </w:r>
    </w:p>
    <w:p w:rsidR="0049108D" w:rsidRPr="0049108D" w:rsidRDefault="0049108D" w:rsidP="00BB2470">
      <w:pPr>
        <w:ind w:left="360"/>
        <w:rPr>
          <w:b/>
          <w:sz w:val="28"/>
          <w:szCs w:val="28"/>
        </w:rPr>
      </w:pPr>
      <w:r w:rsidRPr="0049108D">
        <w:rPr>
          <w:b/>
          <w:sz w:val="28"/>
          <w:szCs w:val="28"/>
        </w:rPr>
        <w:t xml:space="preserve">муниципального образования                  </w:t>
      </w:r>
      <w:r>
        <w:rPr>
          <w:b/>
          <w:sz w:val="28"/>
          <w:szCs w:val="28"/>
        </w:rPr>
        <w:t xml:space="preserve">                     </w:t>
      </w:r>
      <w:r w:rsidRPr="0049108D">
        <w:rPr>
          <w:b/>
          <w:sz w:val="28"/>
          <w:szCs w:val="28"/>
        </w:rPr>
        <w:t xml:space="preserve">   М.Т.Мартынов</w:t>
      </w:r>
    </w:p>
    <w:p w:rsidR="000133DB" w:rsidRPr="0049108D" w:rsidRDefault="00BB2470" w:rsidP="0017770B">
      <w:pPr>
        <w:rPr>
          <w:b/>
          <w:sz w:val="28"/>
          <w:szCs w:val="28"/>
        </w:rPr>
      </w:pPr>
      <w:r w:rsidRPr="0049108D">
        <w:rPr>
          <w:b/>
          <w:sz w:val="28"/>
          <w:szCs w:val="28"/>
        </w:rPr>
        <w:t xml:space="preserve"> </w:t>
      </w:r>
    </w:p>
    <w:p w:rsidR="0017770B" w:rsidRDefault="0017770B" w:rsidP="0017770B">
      <w:pPr>
        <w:rPr>
          <w:b/>
          <w:sz w:val="28"/>
          <w:szCs w:val="28"/>
        </w:rPr>
      </w:pPr>
    </w:p>
    <w:p w:rsidR="0017770B" w:rsidRDefault="0017770B" w:rsidP="0017770B">
      <w:pPr>
        <w:rPr>
          <w:b/>
          <w:sz w:val="28"/>
          <w:szCs w:val="28"/>
        </w:rPr>
      </w:pPr>
    </w:p>
    <w:p w:rsidR="0049108D" w:rsidRDefault="0049108D" w:rsidP="0017770B">
      <w:pPr>
        <w:rPr>
          <w:b/>
          <w:sz w:val="28"/>
          <w:szCs w:val="28"/>
        </w:rPr>
      </w:pPr>
    </w:p>
    <w:p w:rsidR="0049108D" w:rsidRDefault="0049108D" w:rsidP="0017770B">
      <w:pPr>
        <w:rPr>
          <w:b/>
          <w:sz w:val="28"/>
          <w:szCs w:val="28"/>
        </w:rPr>
      </w:pPr>
    </w:p>
    <w:p w:rsidR="0049108D" w:rsidRDefault="0049108D" w:rsidP="0017770B">
      <w:pPr>
        <w:rPr>
          <w:b/>
          <w:sz w:val="28"/>
          <w:szCs w:val="28"/>
        </w:rPr>
      </w:pPr>
    </w:p>
    <w:p w:rsidR="0049108D" w:rsidRDefault="0049108D" w:rsidP="0017770B">
      <w:pPr>
        <w:rPr>
          <w:b/>
          <w:sz w:val="28"/>
          <w:szCs w:val="28"/>
        </w:rPr>
      </w:pPr>
    </w:p>
    <w:p w:rsidR="00951EBA" w:rsidRDefault="00951EBA" w:rsidP="0017770B">
      <w:pPr>
        <w:rPr>
          <w:b/>
          <w:sz w:val="28"/>
          <w:szCs w:val="28"/>
        </w:rPr>
      </w:pPr>
    </w:p>
    <w:p w:rsidR="00951EBA" w:rsidRDefault="00951EBA" w:rsidP="0017770B">
      <w:pPr>
        <w:rPr>
          <w:b/>
          <w:sz w:val="28"/>
          <w:szCs w:val="28"/>
        </w:rPr>
      </w:pPr>
    </w:p>
    <w:p w:rsidR="0049108D" w:rsidRPr="00E27739" w:rsidRDefault="0049108D" w:rsidP="0049108D">
      <w:pPr>
        <w:jc w:val="right"/>
      </w:pPr>
      <w:r w:rsidRPr="00E27739">
        <w:t>Приложение № 1</w:t>
      </w:r>
    </w:p>
    <w:p w:rsidR="00E27739" w:rsidRDefault="00E27739" w:rsidP="0049108D">
      <w:pPr>
        <w:jc w:val="right"/>
      </w:pPr>
      <w:r w:rsidRPr="00E27739">
        <w:t>к постановлению администрации</w:t>
      </w:r>
      <w:r>
        <w:t xml:space="preserve"> </w:t>
      </w:r>
    </w:p>
    <w:p w:rsidR="0049108D" w:rsidRDefault="00E27739" w:rsidP="0049108D">
      <w:pPr>
        <w:jc w:val="right"/>
      </w:pPr>
      <w:r>
        <w:t>Преображенского муниципального образования</w:t>
      </w:r>
    </w:p>
    <w:p w:rsidR="00E27739" w:rsidRDefault="00E27739" w:rsidP="0049108D">
      <w:pPr>
        <w:jc w:val="right"/>
      </w:pPr>
      <w:r>
        <w:t xml:space="preserve">от </w:t>
      </w:r>
      <w:r w:rsidR="00447184">
        <w:t>16.08.</w:t>
      </w:r>
      <w:r>
        <w:t xml:space="preserve"> 2019г.№ </w:t>
      </w:r>
      <w:r w:rsidR="00447184">
        <w:t>47</w:t>
      </w:r>
    </w:p>
    <w:p w:rsidR="00E27739" w:rsidRDefault="00E27739" w:rsidP="00E27739">
      <w:pPr>
        <w:jc w:val="center"/>
      </w:pPr>
      <w:r>
        <w:t>ПОЛОЖЕНИЕ</w:t>
      </w:r>
    </w:p>
    <w:p w:rsidR="00E27739" w:rsidRDefault="00E27739" w:rsidP="00E2773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27739">
        <w:rPr>
          <w:sz w:val="28"/>
          <w:szCs w:val="28"/>
        </w:rPr>
        <w:t xml:space="preserve">б </w:t>
      </w:r>
      <w:r>
        <w:rPr>
          <w:sz w:val="28"/>
          <w:szCs w:val="28"/>
        </w:rPr>
        <w:t>обще</w:t>
      </w:r>
      <w:r w:rsidR="004A3EBF">
        <w:rPr>
          <w:sz w:val="28"/>
          <w:szCs w:val="28"/>
        </w:rPr>
        <w:t>с</w:t>
      </w:r>
      <w:r>
        <w:rPr>
          <w:sz w:val="28"/>
          <w:szCs w:val="28"/>
        </w:rPr>
        <w:t>твенной комиссии  по профилактике правонарушений Преображенского муниципального образования Пугачевского муниципального района</w:t>
      </w:r>
    </w:p>
    <w:p w:rsidR="000D6CA9" w:rsidRDefault="000D6CA9" w:rsidP="00E27739">
      <w:pPr>
        <w:jc w:val="center"/>
        <w:rPr>
          <w:sz w:val="28"/>
          <w:szCs w:val="28"/>
        </w:rPr>
      </w:pPr>
    </w:p>
    <w:p w:rsidR="00E27739" w:rsidRDefault="00E27739" w:rsidP="00E27739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0D6CA9" w:rsidRDefault="000D6CA9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Общественная комиссия(далее </w:t>
      </w:r>
      <w:r w:rsidR="00601C32">
        <w:rPr>
          <w:sz w:val="28"/>
          <w:szCs w:val="28"/>
        </w:rPr>
        <w:t>К</w:t>
      </w:r>
      <w:r>
        <w:rPr>
          <w:sz w:val="28"/>
          <w:szCs w:val="28"/>
        </w:rPr>
        <w:t>омиссия) по профилактике правонарушений поселения действует при администрации Преображенского муниципального образования Пугачевского муниципального района Саратовской области(далее администрация)в качестве субъекта  профилактики правонарушенийи является коллегиальным органом системы профилактики правонарушений,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реализующим совокупность мер социального,правового,организационного, информационного и иного характера, напрвле</w:t>
      </w:r>
      <w:r w:rsidR="004A3EBF">
        <w:rPr>
          <w:sz w:val="28"/>
          <w:szCs w:val="28"/>
        </w:rPr>
        <w:t>нных на выявлени</w:t>
      </w:r>
      <w:r>
        <w:rPr>
          <w:sz w:val="28"/>
          <w:szCs w:val="28"/>
        </w:rPr>
        <w:t>е и устранение причин и условий,</w:t>
      </w:r>
      <w:r w:rsidR="004A3EBF">
        <w:rPr>
          <w:sz w:val="28"/>
          <w:szCs w:val="28"/>
        </w:rPr>
        <w:t xml:space="preserve"> </w:t>
      </w:r>
      <w:r w:rsidR="00601C32">
        <w:rPr>
          <w:sz w:val="28"/>
          <w:szCs w:val="28"/>
        </w:rPr>
        <w:t>способствующих совершению правонарушений, а также на оказание воспитательного воздействия на лиц в целях недопущения совершения ими  правонарушений или антиобщественного поведения.</w:t>
      </w:r>
    </w:p>
    <w:p w:rsidR="00601C32" w:rsidRDefault="00601C3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1.2 Комиссия не является юридическим лицом и осуществляет свою деятельность на общественных началах.</w:t>
      </w:r>
    </w:p>
    <w:p w:rsidR="00601C32" w:rsidRDefault="00601C3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1.3 Деятельность Комиссии основывается на соблюдении законности,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приоритетности защиты прав и свобод человека и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взаимодействии с органами  внутренних дел(полицией),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>иными правоохранительными органами</w:t>
      </w:r>
      <w:r w:rsidR="00A5203C">
        <w:rPr>
          <w:sz w:val="28"/>
          <w:szCs w:val="28"/>
        </w:rPr>
        <w:t xml:space="preserve"> и субъектами системы профилактики правонарушений, недопустимости подмены полномочий органов внутренних дел(полиции),</w:t>
      </w:r>
      <w:r w:rsidR="004A3EBF">
        <w:rPr>
          <w:sz w:val="28"/>
          <w:szCs w:val="28"/>
        </w:rPr>
        <w:t xml:space="preserve"> </w:t>
      </w:r>
      <w:r w:rsidR="00A5203C">
        <w:rPr>
          <w:sz w:val="28"/>
          <w:szCs w:val="28"/>
        </w:rPr>
        <w:t>иных правоохранительных органов и осуществляется в соответствии с Конституцией Российской Федерации, федеральными конституционными законами,</w:t>
      </w:r>
      <w:r w:rsidR="004A3EBF">
        <w:rPr>
          <w:sz w:val="28"/>
          <w:szCs w:val="28"/>
        </w:rPr>
        <w:t xml:space="preserve"> </w:t>
      </w:r>
      <w:r w:rsidR="00A5203C">
        <w:rPr>
          <w:sz w:val="28"/>
          <w:szCs w:val="28"/>
        </w:rPr>
        <w:t>федеральными законами</w:t>
      </w:r>
      <w:r w:rsidR="00023AB5">
        <w:rPr>
          <w:sz w:val="28"/>
          <w:szCs w:val="28"/>
        </w:rPr>
        <w:t>, актами Президента Российской Федерации и Правительства Российской Федерации, нормативными правовыми актами Губернатора и Правительства Саратовской области, нормативными актами Преображенского муниципального образования, а также настоящим Положением.</w:t>
      </w:r>
    </w:p>
    <w:p w:rsidR="00023AB5" w:rsidRDefault="00023AB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1.4 Комиссия в своей деятельности взаимодействует посредством информационного обмена, совместных рейдовых мер</w:t>
      </w:r>
      <w:r w:rsidR="000E1069">
        <w:rPr>
          <w:sz w:val="28"/>
          <w:szCs w:val="28"/>
        </w:rPr>
        <w:t>о</w:t>
      </w:r>
      <w:r>
        <w:rPr>
          <w:sz w:val="28"/>
          <w:szCs w:val="28"/>
        </w:rPr>
        <w:t>приятий с межведомственной комиссией</w:t>
      </w:r>
      <w:r w:rsidR="000E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правонарушений, общественной комиссией </w:t>
      </w:r>
      <w:r w:rsidR="000E1069" w:rsidRPr="000E1069">
        <w:rPr>
          <w:sz w:val="28"/>
          <w:szCs w:val="28"/>
        </w:rPr>
        <w:t>по делам несовершеннолетних и защите их прав Преображенского</w:t>
      </w:r>
      <w:r w:rsidR="000E1069">
        <w:rPr>
          <w:sz w:val="28"/>
          <w:szCs w:val="28"/>
        </w:rPr>
        <w:t xml:space="preserve"> муниципального образования ,</w:t>
      </w:r>
      <w:r w:rsidR="00343A27">
        <w:rPr>
          <w:sz w:val="28"/>
          <w:szCs w:val="28"/>
        </w:rPr>
        <w:t xml:space="preserve"> </w:t>
      </w:r>
      <w:r w:rsidR="000E1069">
        <w:rPr>
          <w:sz w:val="28"/>
          <w:szCs w:val="28"/>
        </w:rPr>
        <w:t xml:space="preserve"> </w:t>
      </w:r>
      <w:r w:rsidR="00343A27">
        <w:rPr>
          <w:sz w:val="28"/>
          <w:szCs w:val="28"/>
        </w:rPr>
        <w:t>К</w:t>
      </w:r>
      <w:r w:rsidR="000E1069">
        <w:rPr>
          <w:sz w:val="28"/>
          <w:szCs w:val="28"/>
        </w:rPr>
        <w:t xml:space="preserve">омиссией </w:t>
      </w:r>
      <w:r w:rsidR="000E1069" w:rsidRPr="000E1069">
        <w:rPr>
          <w:sz w:val="28"/>
          <w:szCs w:val="28"/>
        </w:rPr>
        <w:t>по делам несовершеннолетних и защите их прав</w:t>
      </w:r>
      <w:r w:rsidR="000E1069">
        <w:rPr>
          <w:sz w:val="28"/>
          <w:szCs w:val="28"/>
        </w:rPr>
        <w:t xml:space="preserve"> Пугачевского муниципального района  и организуют свою работу при участии общественности.</w:t>
      </w:r>
    </w:p>
    <w:p w:rsidR="000E1069" w:rsidRDefault="000E1069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 Деятельность Комиссии в соответствии с настоящим Положением осуществляется в пределах  территории Преображенского муниципального образования Пугачевского муниципального района.</w:t>
      </w:r>
    </w:p>
    <w:p w:rsidR="000E1069" w:rsidRDefault="000E1069" w:rsidP="00601C32">
      <w:pPr>
        <w:jc w:val="both"/>
        <w:rPr>
          <w:sz w:val="28"/>
          <w:szCs w:val="28"/>
        </w:rPr>
      </w:pPr>
    </w:p>
    <w:p w:rsidR="000E1069" w:rsidRDefault="000E1069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2.Цели и основные задачи деятельности комиссии</w:t>
      </w:r>
    </w:p>
    <w:p w:rsidR="00754672" w:rsidRDefault="000E1069" w:rsidP="00754672">
      <w:pPr>
        <w:jc w:val="both"/>
        <w:rPr>
          <w:sz w:val="28"/>
          <w:szCs w:val="28"/>
        </w:rPr>
      </w:pPr>
      <w:r>
        <w:rPr>
          <w:sz w:val="28"/>
          <w:szCs w:val="28"/>
        </w:rPr>
        <w:t>2.1 Целью создания Комиссии является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единого государственного подхода к решению вопросов профилактики  правонарушений по защите личности</w:t>
      </w:r>
      <w:r w:rsidR="00754672">
        <w:rPr>
          <w:sz w:val="28"/>
          <w:szCs w:val="28"/>
        </w:rPr>
        <w:t>и общества от противоправных посягательств  на территории Преображенского муниципального образования Пугачевского муниципального района.</w:t>
      </w:r>
    </w:p>
    <w:p w:rsidR="00E27739" w:rsidRDefault="002A3591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2.2 Основные задачи комиссии:</w:t>
      </w:r>
    </w:p>
    <w:p w:rsidR="002A3591" w:rsidRDefault="002A3591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и устранение совмесно с правоохранительными органами и другими субъектами системы профилактики правонарушений причин и условий ,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способствующих совершению правонарушений на территории </w:t>
      </w:r>
      <w:r w:rsidR="004A3EB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2A3591" w:rsidRDefault="002A3591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правовой грамотности и развитие правосознания граждан;</w:t>
      </w:r>
    </w:p>
    <w:p w:rsidR="002A3591" w:rsidRDefault="002A3591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органам внутренних дел (полиции) в осуществлении мероприятий , связанных с выявлением лиц, ведущих антиобщественный  образ жизни,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нарушающих правила общежития, не занимающихся воспитанием детей,</w:t>
      </w:r>
      <w:r w:rsidR="000763B2">
        <w:rPr>
          <w:sz w:val="28"/>
          <w:szCs w:val="28"/>
        </w:rPr>
        <w:t xml:space="preserve"> либо отрицательно влияющих на них своим поведением, а также в профилактике правонарушений среди несовершеннолетних;</w:t>
      </w:r>
    </w:p>
    <w:p w:rsidR="000763B2" w:rsidRDefault="000763B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работы по привлечению населения к участию в поддержании общественного порядка,в том числе в составе актива общественности </w:t>
      </w:r>
      <w:r w:rsidR="004A3EBF">
        <w:rPr>
          <w:sz w:val="28"/>
          <w:szCs w:val="28"/>
        </w:rPr>
        <w:t xml:space="preserve"> </w:t>
      </w:r>
      <w:r>
        <w:rPr>
          <w:sz w:val="28"/>
          <w:szCs w:val="28"/>
        </w:rPr>
        <w:t>и создание условий для деятельности граждан, изъявивших желание принимать участие в охране общественного порядка на территории муниципального образования;</w:t>
      </w:r>
    </w:p>
    <w:p w:rsidR="000763B2" w:rsidRDefault="000763B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мероприятий, направленных на недопущение совершения правонарушений;</w:t>
      </w:r>
    </w:p>
    <w:p w:rsidR="000763B2" w:rsidRDefault="000763B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3.Направление деятельности комиссии.</w:t>
      </w:r>
    </w:p>
    <w:p w:rsidR="000763B2" w:rsidRDefault="000763B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для выполнения возложенных </w:t>
      </w:r>
      <w:r w:rsidR="006E2F72">
        <w:rPr>
          <w:sz w:val="28"/>
          <w:szCs w:val="28"/>
        </w:rPr>
        <w:t xml:space="preserve">на неё </w:t>
      </w:r>
      <w:r>
        <w:rPr>
          <w:sz w:val="28"/>
          <w:szCs w:val="28"/>
        </w:rPr>
        <w:t>задач</w:t>
      </w:r>
      <w:r w:rsidR="006E2F72">
        <w:rPr>
          <w:sz w:val="28"/>
          <w:szCs w:val="28"/>
        </w:rPr>
        <w:t>,осуществляет свою деятельность по следующим направлениям:</w:t>
      </w:r>
    </w:p>
    <w:p w:rsidR="000763B2" w:rsidRDefault="000763B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E2F72">
        <w:rPr>
          <w:sz w:val="28"/>
          <w:szCs w:val="28"/>
        </w:rPr>
        <w:t xml:space="preserve"> Выявление, оценка и прогнозирование криминогенных факторов социального характера.</w:t>
      </w:r>
    </w:p>
    <w:p w:rsidR="006E2F72" w:rsidRDefault="006E2F7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3.2 Взаимодействие с другими субъектами системы профилактики правонарушений.</w:t>
      </w:r>
    </w:p>
    <w:p w:rsidR="006E2F72" w:rsidRDefault="006E2F7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3.3 Выявление и устранение причин и условий, способствующих антиобщественному поведению и совершению правонарушений в муниципальном образовании, в том числе на почве социальной,</w:t>
      </w:r>
      <w:r w:rsidR="00011D3B">
        <w:rPr>
          <w:sz w:val="28"/>
          <w:szCs w:val="28"/>
        </w:rPr>
        <w:t xml:space="preserve"> </w:t>
      </w:r>
      <w:r>
        <w:rPr>
          <w:sz w:val="28"/>
          <w:szCs w:val="28"/>
        </w:rPr>
        <w:t>расовой,</w:t>
      </w:r>
      <w:r w:rsidR="00011D3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национальной или религиозной розни.</w:t>
      </w:r>
    </w:p>
    <w:p w:rsidR="006E2F72" w:rsidRDefault="006E2F72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3.4  Выявление лиц, склонных к совершению правонарушений.</w:t>
      </w:r>
    </w:p>
    <w:p w:rsidR="00011D3B" w:rsidRDefault="00011D3B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3.5 Выявление лиц, пострадавших от правонарушений или подверженных риску</w:t>
      </w:r>
      <w:r w:rsidR="00985884">
        <w:rPr>
          <w:sz w:val="28"/>
          <w:szCs w:val="28"/>
        </w:rPr>
        <w:t xml:space="preserve"> стать таковыми и лиц, находящихся в трудной жизненной ситуации</w:t>
      </w:r>
      <w:r w:rsidR="004A3EBF">
        <w:rPr>
          <w:sz w:val="28"/>
          <w:szCs w:val="28"/>
        </w:rPr>
        <w:t xml:space="preserve"> </w:t>
      </w:r>
      <w:r w:rsidR="00985884">
        <w:rPr>
          <w:sz w:val="28"/>
          <w:szCs w:val="28"/>
        </w:rPr>
        <w:t xml:space="preserve"> в том числе лиц, страдающих заболеваниями наркоманией, алкоголизмом. Лиц без определенного места жительства).</w:t>
      </w:r>
    </w:p>
    <w:p w:rsidR="00985884" w:rsidRDefault="0098588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 Реализация общей профилактики правонарущений через выявление и устранение причин, порождающих правонарушения, и условий, способствующих совершению</w:t>
      </w:r>
      <w:r w:rsidR="00E50841">
        <w:rPr>
          <w:sz w:val="28"/>
          <w:szCs w:val="28"/>
        </w:rPr>
        <w:t xml:space="preserve"> или облегчающих  их совершение, а также повышение уровня правовой грамотности и развития правосознания граждан.</w:t>
      </w:r>
    </w:p>
    <w:p w:rsidR="00E50841" w:rsidRDefault="00E50841" w:rsidP="00601C32">
      <w:pPr>
        <w:jc w:val="both"/>
        <w:rPr>
          <w:sz w:val="28"/>
          <w:szCs w:val="28"/>
        </w:rPr>
      </w:pPr>
    </w:p>
    <w:p w:rsidR="00E50841" w:rsidRDefault="00E50841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4.Организация деятельности Комиссии.</w:t>
      </w:r>
    </w:p>
    <w:p w:rsidR="00E50841" w:rsidRDefault="00E50841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4.1 Комиссия образуется на основании постановления администрации Преображенского муниципального образования Пугачевского муниципального районав.</w:t>
      </w:r>
    </w:p>
    <w:p w:rsidR="00EE04BB" w:rsidRDefault="00E50841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4.2 Комиссия по мере необходимости информирует  о своей работе межведомственную комиссию по профилактике правонарушений</w:t>
      </w:r>
      <w:r w:rsidR="00EE04BB">
        <w:rPr>
          <w:sz w:val="28"/>
          <w:szCs w:val="28"/>
        </w:rPr>
        <w:t xml:space="preserve">, общественную комиссию  </w:t>
      </w:r>
      <w:r w:rsidR="00EE04BB" w:rsidRPr="000E1069">
        <w:rPr>
          <w:sz w:val="28"/>
          <w:szCs w:val="28"/>
        </w:rPr>
        <w:t>по делам несовершеннолетних и защите их прав</w:t>
      </w:r>
      <w:r>
        <w:rPr>
          <w:sz w:val="28"/>
          <w:szCs w:val="28"/>
        </w:rPr>
        <w:t xml:space="preserve"> на территории муниципального </w:t>
      </w:r>
      <w:r w:rsidR="00EE04BB">
        <w:rPr>
          <w:sz w:val="28"/>
          <w:szCs w:val="28"/>
        </w:rPr>
        <w:t xml:space="preserve">района и </w:t>
      </w:r>
      <w:r w:rsidR="004A3EBF">
        <w:rPr>
          <w:sz w:val="28"/>
          <w:szCs w:val="28"/>
        </w:rPr>
        <w:t xml:space="preserve"> </w:t>
      </w:r>
      <w:r w:rsidR="00EE04BB">
        <w:rPr>
          <w:sz w:val="28"/>
          <w:szCs w:val="28"/>
        </w:rPr>
        <w:t xml:space="preserve"> вносит предложения , направленные на устранения причин и условий , способствующих совершению правонарушений.</w:t>
      </w:r>
    </w:p>
    <w:p w:rsidR="00EE04BB" w:rsidRDefault="00EE04BB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4.3 Основными факторами работы Комиссии являются:</w:t>
      </w:r>
    </w:p>
    <w:p w:rsidR="00EE04BB" w:rsidRDefault="00EE04BB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связанных с профилактикой правонарушений на территории муниципального образования;</w:t>
      </w:r>
    </w:p>
    <w:p w:rsidR="00EE04BB" w:rsidRDefault="00EE04BB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и проведению собраний граждан по вопросам общественной безопасности и правопорядка;</w:t>
      </w:r>
    </w:p>
    <w:p w:rsidR="00EE04BB" w:rsidRDefault="00EE04BB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организации отчетов о работе  участкового уполномоченного полиции;</w:t>
      </w:r>
    </w:p>
    <w:p w:rsidR="00EE04BB" w:rsidRDefault="00EE04BB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проведении </w:t>
      </w:r>
      <w:r w:rsidR="002662C3">
        <w:rPr>
          <w:sz w:val="28"/>
          <w:szCs w:val="28"/>
        </w:rPr>
        <w:t>подворных обходов поселения с целью профилактики правонарушений;</w:t>
      </w:r>
    </w:p>
    <w:p w:rsidR="002662C3" w:rsidRDefault="002662C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активом общественности , общественными объединениями,народными дружинами и другими объединениями правоохранительной направленности,действующими на территории муниципального образования;</w:t>
      </w:r>
    </w:p>
    <w:p w:rsidR="00EE04BB" w:rsidRDefault="002662C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организации и проведении других мероприятий по профилактике правонарушений, не противоречащих действующему законодательству.</w:t>
      </w:r>
    </w:p>
    <w:p w:rsidR="00E50841" w:rsidRDefault="00EE04BB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84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662C3">
        <w:rPr>
          <w:sz w:val="28"/>
          <w:szCs w:val="28"/>
        </w:rPr>
        <w:t xml:space="preserve"> Общая профилактика правонарушений осуществляется через следующие формы профилактического воздействия</w:t>
      </w:r>
      <w:r w:rsidR="00EC292D">
        <w:rPr>
          <w:sz w:val="28"/>
          <w:szCs w:val="28"/>
        </w:rPr>
        <w:t>: правовое просвещение и правовое информирование, профилактическая беседа, профилактический надзор, социальная  адаптация,ресоциализация, социальная реабилитация,помощь лицам, пострадавшим от правонарушений или подверженным риску стать таковыми, вынесение официального предостережения о недопустимости действий, создающих условия для совершения правонарушений, либо недопустимости антиобщественного поведения ( в приложении)</w:t>
      </w:r>
    </w:p>
    <w:p w:rsidR="00E50841" w:rsidRDefault="00EC292D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4.5 Количественный состав Комиссии определяется с учетом численности населения проживающего на территории муниципального образования</w:t>
      </w:r>
      <w:r w:rsidR="00E93703">
        <w:rPr>
          <w:sz w:val="28"/>
          <w:szCs w:val="28"/>
        </w:rPr>
        <w:t>, но не менее 5</w:t>
      </w:r>
      <w:r w:rsidR="00C8205F">
        <w:rPr>
          <w:sz w:val="28"/>
          <w:szCs w:val="28"/>
        </w:rPr>
        <w:t xml:space="preserve"> </w:t>
      </w:r>
      <w:r w:rsidR="00E93703">
        <w:rPr>
          <w:sz w:val="28"/>
          <w:szCs w:val="28"/>
        </w:rPr>
        <w:t>человек.</w:t>
      </w:r>
    </w:p>
    <w:p w:rsidR="00E93703" w:rsidRDefault="00E9370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4.5.1 В состав Комиссии входят председатель Комиссии</w:t>
      </w:r>
      <w:r w:rsidR="00083C04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Преображенского муниципального образования</w:t>
      </w:r>
      <w:r w:rsidR="00083C04">
        <w:rPr>
          <w:sz w:val="28"/>
          <w:szCs w:val="28"/>
        </w:rPr>
        <w:t xml:space="preserve">, секретарь и члены Комиссии ( представители органа местного самоуправления, депутаты, представители органов образования,культурно-просветительных </w:t>
      </w:r>
      <w:r w:rsidR="00083C04">
        <w:rPr>
          <w:sz w:val="28"/>
          <w:szCs w:val="28"/>
        </w:rPr>
        <w:lastRenderedPageBreak/>
        <w:t>учреждений, органов здравоохранения, общественных организаций, органов внутренних дел, члены родительских комитетов и иные граждане, имеющие опыт работы с населением и имеющи</w:t>
      </w:r>
      <w:r w:rsidR="00C8205F">
        <w:rPr>
          <w:sz w:val="28"/>
          <w:szCs w:val="28"/>
        </w:rPr>
        <w:t>е</w:t>
      </w:r>
      <w:r w:rsidR="00083C04">
        <w:rPr>
          <w:sz w:val="28"/>
          <w:szCs w:val="28"/>
        </w:rPr>
        <w:t xml:space="preserve"> авторитет у населения.)</w:t>
      </w:r>
    </w:p>
    <w:p w:rsidR="00083C04" w:rsidRDefault="00083C0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4.5.2 На заседании Комиссии при необходимости могут приглашаться другие лица, не</w:t>
      </w:r>
      <w:r w:rsidR="00C8205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являющиеся членами Комиссии.</w:t>
      </w:r>
    </w:p>
    <w:p w:rsidR="00083C04" w:rsidRDefault="00083C0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4.6 Председатель Комиссии – Глава муниципального образования</w:t>
      </w:r>
      <w:r w:rsidR="009732A4">
        <w:rPr>
          <w:sz w:val="28"/>
          <w:szCs w:val="28"/>
        </w:rPr>
        <w:t>( его заместитель)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планирует работу комиссии;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членами Комиссии;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дату проведения заседания Комиссии;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заседании Комиссии;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предусмотренные данным Положением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4.7 Секретарем  Комиссии является штатный сотрудник администрации муниципального образования: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текущую деятельность Комиссии;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планов, решений Комиссии;</w:t>
      </w:r>
    </w:p>
    <w:p w:rsidR="009732A4" w:rsidRDefault="009732A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заседаний и </w:t>
      </w:r>
      <w:r w:rsidR="00371F64">
        <w:rPr>
          <w:sz w:val="28"/>
          <w:szCs w:val="28"/>
        </w:rPr>
        <w:t>работы Комиссии,</w:t>
      </w:r>
    </w:p>
    <w:p w:rsidR="00371F64" w:rsidRDefault="00371F6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заседаниях Комиссии с правом решеющего голоса;</w:t>
      </w:r>
    </w:p>
    <w:p w:rsidR="00371F64" w:rsidRDefault="00371F6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 оформляет извещения о заседании Комиссии(в приложении);</w:t>
      </w:r>
    </w:p>
    <w:p w:rsidR="00371F64" w:rsidRDefault="00371F6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Комиссии.</w:t>
      </w:r>
    </w:p>
    <w:p w:rsidR="00371F64" w:rsidRDefault="00371F6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4.8 Члены Комиссии:</w:t>
      </w:r>
    </w:p>
    <w:p w:rsidR="00371F64" w:rsidRDefault="00371F6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исполняют поручения председателя Комиссии;</w:t>
      </w:r>
    </w:p>
    <w:p w:rsidR="00371F64" w:rsidRDefault="00371F64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свои  предложения по включению вопросов в повестку дня</w:t>
      </w:r>
      <w:r w:rsidR="00EC2B19">
        <w:rPr>
          <w:sz w:val="28"/>
          <w:szCs w:val="28"/>
        </w:rPr>
        <w:t xml:space="preserve"> заседания Комиссии;</w:t>
      </w:r>
    </w:p>
    <w:p w:rsidR="00EC2B19" w:rsidRDefault="00EC2B19" w:rsidP="00EC2B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в заседаниях Комиссии с правом решеющего голоса;</w:t>
      </w:r>
    </w:p>
    <w:p w:rsidR="00EC2B19" w:rsidRDefault="00EC2B19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в организации и проведении профилактических мероприятий  в муниципальном образовании;</w:t>
      </w:r>
    </w:p>
    <w:p w:rsidR="00EC2B19" w:rsidRDefault="00EC2B19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Заседания </w:t>
      </w:r>
      <w:r w:rsidR="006D3143">
        <w:rPr>
          <w:sz w:val="28"/>
          <w:szCs w:val="28"/>
        </w:rPr>
        <w:t>Комиссии проводятся по мере необходимости , но не реже 1 раза в 2 месяца.</w:t>
      </w:r>
    </w:p>
    <w:p w:rsidR="006D3143" w:rsidRDefault="006D314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является правомочным при присутствии не менее половины её постоянного состава. Ведет заседание председатель или по его поручению один из членов Комиссии.</w:t>
      </w:r>
    </w:p>
    <w:p w:rsidR="006D3143" w:rsidRDefault="006D314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4.10 Комиссия в качестве мер воздействия имеет право</w:t>
      </w:r>
      <w:r w:rsidR="00C8205F">
        <w:rPr>
          <w:sz w:val="28"/>
          <w:szCs w:val="28"/>
        </w:rPr>
        <w:t>:</w:t>
      </w:r>
    </w:p>
    <w:p w:rsidR="006D3143" w:rsidRDefault="006D314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вынести  общественное порицание;</w:t>
      </w:r>
    </w:p>
    <w:p w:rsidR="006D3143" w:rsidRDefault="006D314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-рекомендовать изменить асоциальный образ жизни:</w:t>
      </w:r>
    </w:p>
    <w:p w:rsidR="006D3143" w:rsidRDefault="006D314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направить сведания в отношении лица для рассмотрения в порядке компетенции в правоохранительные органы, а также в соответствующие органы для принятия мер административного воздействия</w:t>
      </w:r>
      <w:r w:rsidR="00621965">
        <w:rPr>
          <w:sz w:val="28"/>
          <w:szCs w:val="28"/>
        </w:rPr>
        <w:t>;</w:t>
      </w:r>
    </w:p>
    <w:p w:rsidR="00621965" w:rsidRDefault="0062196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-ходотайствовать перед органами местного самоуправления по вопросам оказания лицам, оказавшимся в трудной жизненной ситуации</w:t>
      </w:r>
      <w:r w:rsidR="00C8205F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видов социальной помощи;</w:t>
      </w:r>
    </w:p>
    <w:p w:rsidR="00621965" w:rsidRDefault="0062196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другие меры воздействия , не противоречащие федеральному и региональному законодательству, настоящему Положению.</w:t>
      </w:r>
    </w:p>
    <w:p w:rsidR="00621965" w:rsidRDefault="0062196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4.11 Решение Комиссии излагается в письменной форме(приложение)</w:t>
      </w:r>
    </w:p>
    <w:p w:rsidR="00621965" w:rsidRDefault="0062196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В решение указ</w:t>
      </w:r>
      <w:r w:rsidR="00C8205F">
        <w:rPr>
          <w:sz w:val="28"/>
          <w:szCs w:val="28"/>
        </w:rPr>
        <w:t>ы</w:t>
      </w:r>
      <w:r>
        <w:rPr>
          <w:sz w:val="28"/>
          <w:szCs w:val="28"/>
        </w:rPr>
        <w:t>вается:</w:t>
      </w:r>
    </w:p>
    <w:p w:rsidR="00621965" w:rsidRDefault="0062196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и персональный состав Комиссии;</w:t>
      </w:r>
    </w:p>
    <w:p w:rsidR="00621965" w:rsidRDefault="0062196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проведания заседания Комиссии;</w:t>
      </w:r>
    </w:p>
    <w:p w:rsidR="00621965" w:rsidRDefault="00621965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вопроса, рассматриваемого на заседании</w:t>
      </w:r>
      <w:r w:rsidR="0091120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911206">
        <w:rPr>
          <w:sz w:val="28"/>
          <w:szCs w:val="28"/>
        </w:rPr>
        <w:t xml:space="preserve"> и (или) в отношении правонарушителей;</w:t>
      </w:r>
    </w:p>
    <w:p w:rsidR="00911206" w:rsidRDefault="00911206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указание сроков и ответственных за исполнение решения;</w:t>
      </w:r>
    </w:p>
    <w:p w:rsidR="00911206" w:rsidRDefault="00911206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Комиссии принимается простым большинством голосов присутствующих</w:t>
      </w:r>
      <w:r w:rsidR="009B60A3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Комиссии членов Комиссии и подписывается председательствующим и секретарем.</w:t>
      </w:r>
    </w:p>
    <w:p w:rsidR="00911206" w:rsidRDefault="00911206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Решения</w:t>
      </w:r>
      <w:r w:rsidR="009B60A3">
        <w:rPr>
          <w:sz w:val="28"/>
          <w:szCs w:val="28"/>
        </w:rPr>
        <w:t xml:space="preserve"> Комиссии носят рекомендательный характер. Информация о принятых решениях, предложениях, рекомендациях Комиссии доводится до сведения органов местного самоуправления муниципального образования и граждан.</w:t>
      </w:r>
    </w:p>
    <w:p w:rsidR="009B60A3" w:rsidRDefault="009B60A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целях информационного обеспечения профилактики правонарушений, её публичности и открытости субъектам профилактики правонарушений, публикует материалы о деятельности в сфере профилактики правонарушений на официальном сайте муниципального образования в специализированном разделе по профилактике.</w:t>
      </w:r>
    </w:p>
    <w:p w:rsidR="009B60A3" w:rsidRDefault="009B60A3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4.12 Организационно-техническое и документационное обеспечение деятельности Комиссии возлагается на администрацию Преображенского муниципального образования</w:t>
      </w: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601C32">
      <w:pPr>
        <w:jc w:val="both"/>
        <w:rPr>
          <w:sz w:val="28"/>
          <w:szCs w:val="28"/>
        </w:rPr>
      </w:pPr>
    </w:p>
    <w:p w:rsidR="005A0DDF" w:rsidRDefault="005A0DDF" w:rsidP="005A0DDF">
      <w:pPr>
        <w:rPr>
          <w:sz w:val="28"/>
          <w:szCs w:val="28"/>
        </w:rPr>
      </w:pPr>
    </w:p>
    <w:p w:rsidR="005A0DDF" w:rsidRPr="00C8205F" w:rsidRDefault="005A0DDF" w:rsidP="005A0DDF">
      <w:pPr>
        <w:jc w:val="right"/>
      </w:pPr>
      <w:r w:rsidRPr="00C8205F">
        <w:lastRenderedPageBreak/>
        <w:t>Приложение к Положению</w:t>
      </w:r>
    </w:p>
    <w:p w:rsidR="005A0DDF" w:rsidRPr="00C8205F" w:rsidRDefault="005A0DDF" w:rsidP="005A0DDF">
      <w:pPr>
        <w:jc w:val="center"/>
        <w:rPr>
          <w:b/>
          <w:sz w:val="28"/>
          <w:szCs w:val="28"/>
        </w:rPr>
      </w:pPr>
      <w:r w:rsidRPr="00C8205F">
        <w:rPr>
          <w:b/>
          <w:sz w:val="28"/>
          <w:szCs w:val="28"/>
        </w:rPr>
        <w:t>Решение общественной Комиссии по профилактике правонарушений Преображенского муниципального образования</w:t>
      </w:r>
    </w:p>
    <w:p w:rsidR="005A0DDF" w:rsidRDefault="005A0DDF" w:rsidP="005A0DDF">
      <w:pPr>
        <w:jc w:val="center"/>
        <w:rPr>
          <w:sz w:val="28"/>
          <w:szCs w:val="28"/>
        </w:rPr>
      </w:pPr>
    </w:p>
    <w:p w:rsidR="005A0DDF" w:rsidRDefault="005A0DDF" w:rsidP="005A0DDF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«____»________________20____г.</w:t>
      </w:r>
    </w:p>
    <w:p w:rsidR="005A0DDF" w:rsidRPr="005A0DDF" w:rsidRDefault="005A0DDF" w:rsidP="005A0DDF">
      <w:pPr>
        <w:rPr>
          <w:sz w:val="18"/>
          <w:szCs w:val="18"/>
        </w:rPr>
      </w:pPr>
      <w:r w:rsidRPr="005A0DDF">
        <w:rPr>
          <w:sz w:val="18"/>
          <w:szCs w:val="18"/>
        </w:rPr>
        <w:t>Место рассмотрения</w:t>
      </w:r>
    </w:p>
    <w:p w:rsidR="009732A4" w:rsidRDefault="009732A4" w:rsidP="00601C32">
      <w:pPr>
        <w:jc w:val="both"/>
        <w:rPr>
          <w:sz w:val="28"/>
          <w:szCs w:val="28"/>
        </w:rPr>
      </w:pPr>
    </w:p>
    <w:p w:rsidR="009732A4" w:rsidRDefault="005A0DDF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по профилактике правонарушений Преображенского муниципального образования  в составе :</w:t>
      </w:r>
    </w:p>
    <w:p w:rsidR="005A0DDF" w:rsidRDefault="005A0DDF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A0DDF" w:rsidRPr="005A0DDF" w:rsidRDefault="005A0DDF" w:rsidP="00601C32">
      <w:pPr>
        <w:jc w:val="both"/>
        <w:rPr>
          <w:sz w:val="18"/>
          <w:szCs w:val="18"/>
        </w:rPr>
      </w:pPr>
      <w:r w:rsidRPr="005A0DDF">
        <w:rPr>
          <w:sz w:val="18"/>
          <w:szCs w:val="18"/>
        </w:rPr>
        <w:t>Председателя Комиссии</w:t>
      </w:r>
    </w:p>
    <w:p w:rsidR="006E2F72" w:rsidRDefault="005A0DDF" w:rsidP="00601C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0DDF" w:rsidRDefault="005A0DDF" w:rsidP="00601C32">
      <w:pPr>
        <w:jc w:val="both"/>
        <w:rPr>
          <w:sz w:val="18"/>
          <w:szCs w:val="18"/>
        </w:rPr>
      </w:pPr>
      <w:r w:rsidRPr="005A0DDF">
        <w:rPr>
          <w:sz w:val="18"/>
          <w:szCs w:val="18"/>
        </w:rPr>
        <w:t>Секретаря Комиссии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Членов Комиссии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_______________________________________________________________________________________________________приглашенных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________________________________________________________________________________________________________рассмотрев вопрос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_______________________________________________________________________________________________________(Ф.И.О. правонарушителя)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Место рождения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5A0DDF" w:rsidRDefault="005A0DDF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Место работы или учебы</w:t>
      </w:r>
    </w:p>
    <w:p w:rsidR="006436F2" w:rsidRDefault="006436F2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:rsidR="006436F2" w:rsidRDefault="006436F2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Проживающего по адресу:</w:t>
      </w:r>
    </w:p>
    <w:p w:rsidR="006436F2" w:rsidRDefault="006436F2" w:rsidP="00601C3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6436F2" w:rsidRDefault="006436F2" w:rsidP="00601C32">
      <w:pPr>
        <w:jc w:val="both"/>
        <w:rPr>
          <w:sz w:val="18"/>
          <w:szCs w:val="18"/>
        </w:rPr>
      </w:pPr>
    </w:p>
    <w:p w:rsidR="006436F2" w:rsidRDefault="006436F2" w:rsidP="006436F2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УСТАНОВИЛА:</w:t>
      </w:r>
    </w:p>
    <w:p w:rsidR="006436F2" w:rsidRDefault="006436F2" w:rsidP="006436F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436F2" w:rsidRDefault="006436F2" w:rsidP="006436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Обстоятельства установленные при рассмотрении дела</w:t>
      </w:r>
    </w:p>
    <w:p w:rsidR="006436F2" w:rsidRDefault="006436F2" w:rsidP="006436F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436F2" w:rsidRDefault="006436F2" w:rsidP="006436F2">
      <w:pPr>
        <w:jc w:val="center"/>
        <w:rPr>
          <w:sz w:val="18"/>
          <w:szCs w:val="18"/>
        </w:rPr>
      </w:pPr>
    </w:p>
    <w:p w:rsidR="006436F2" w:rsidRDefault="006436F2" w:rsidP="006436F2">
      <w:pPr>
        <w:rPr>
          <w:sz w:val="18"/>
          <w:szCs w:val="18"/>
        </w:rPr>
      </w:pPr>
      <w:r>
        <w:rPr>
          <w:sz w:val="18"/>
          <w:szCs w:val="18"/>
        </w:rPr>
        <w:t>КОМИССИЯ РЕШИЛА:</w:t>
      </w:r>
    </w:p>
    <w:p w:rsidR="006436F2" w:rsidRDefault="006436F2" w:rsidP="006436F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436F2" w:rsidRDefault="006436F2" w:rsidP="006436F2">
      <w:pPr>
        <w:rPr>
          <w:sz w:val="18"/>
          <w:szCs w:val="18"/>
        </w:rPr>
      </w:pPr>
    </w:p>
    <w:p w:rsidR="006436F2" w:rsidRDefault="006436F2" w:rsidP="006436F2">
      <w:pPr>
        <w:rPr>
          <w:sz w:val="18"/>
          <w:szCs w:val="18"/>
        </w:rPr>
      </w:pPr>
    </w:p>
    <w:p w:rsidR="006436F2" w:rsidRDefault="006436F2" w:rsidP="006436F2">
      <w:pPr>
        <w:rPr>
          <w:sz w:val="28"/>
          <w:szCs w:val="28"/>
        </w:rPr>
      </w:pPr>
      <w:r w:rsidRPr="006436F2">
        <w:rPr>
          <w:sz w:val="28"/>
          <w:szCs w:val="28"/>
        </w:rPr>
        <w:t xml:space="preserve">Председательствующий   </w:t>
      </w:r>
      <w:r>
        <w:rPr>
          <w:sz w:val="28"/>
          <w:szCs w:val="28"/>
        </w:rPr>
        <w:t xml:space="preserve">                                         ______________________</w:t>
      </w:r>
    </w:p>
    <w:p w:rsidR="006436F2" w:rsidRDefault="006436F2" w:rsidP="006436F2">
      <w:pPr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Подпись,расшифровка подписи</w:t>
      </w:r>
    </w:p>
    <w:p w:rsidR="006436F2" w:rsidRDefault="006436F2" w:rsidP="006436F2">
      <w:pPr>
        <w:rPr>
          <w:sz w:val="18"/>
          <w:szCs w:val="18"/>
        </w:rPr>
      </w:pPr>
      <w:r w:rsidRPr="006436F2">
        <w:rPr>
          <w:sz w:val="28"/>
          <w:szCs w:val="28"/>
        </w:rPr>
        <w:t>Секретарь Комиссии</w:t>
      </w:r>
      <w:r>
        <w:rPr>
          <w:sz w:val="18"/>
          <w:szCs w:val="18"/>
        </w:rPr>
        <w:t xml:space="preserve">                                                                            ______________________________________  </w:t>
      </w:r>
    </w:p>
    <w:p w:rsidR="006436F2" w:rsidRDefault="006436F2" w:rsidP="006436F2">
      <w:pPr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Подпись,расшифровка подписи</w:t>
      </w: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</w:p>
    <w:p w:rsidR="006436F2" w:rsidRDefault="006436F2" w:rsidP="006436F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Положению</w:t>
      </w:r>
    </w:p>
    <w:p w:rsidR="00064F43" w:rsidRDefault="00064F43" w:rsidP="006436F2">
      <w:pPr>
        <w:jc w:val="right"/>
        <w:rPr>
          <w:sz w:val="18"/>
          <w:szCs w:val="18"/>
        </w:rPr>
      </w:pPr>
    </w:p>
    <w:p w:rsidR="007C3277" w:rsidRDefault="007C3277" w:rsidP="007C327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ЗАСЕДАНИИ ОБЩЕСТВЕННОЙ КОМИССИИ</w:t>
      </w:r>
    </w:p>
    <w:p w:rsidR="007C3277" w:rsidRDefault="007C3277" w:rsidP="007C3277">
      <w:pPr>
        <w:rPr>
          <w:sz w:val="28"/>
          <w:szCs w:val="28"/>
        </w:rPr>
      </w:pPr>
    </w:p>
    <w:p w:rsidR="007C3277" w:rsidRDefault="007C3277" w:rsidP="007C3277">
      <w:pPr>
        <w:rPr>
          <w:sz w:val="28"/>
          <w:szCs w:val="28"/>
        </w:rPr>
      </w:pPr>
      <w:r w:rsidRPr="007C3277">
        <w:t>Вы</w:t>
      </w:r>
      <w:r>
        <w:rPr>
          <w:sz w:val="28"/>
          <w:szCs w:val="28"/>
        </w:rPr>
        <w:t>_________________________________________________</w:t>
      </w:r>
    </w:p>
    <w:p w:rsidR="007C3277" w:rsidRDefault="007C3277" w:rsidP="007C3277">
      <w:pPr>
        <w:rPr>
          <w:sz w:val="18"/>
          <w:szCs w:val="18"/>
        </w:rPr>
      </w:pPr>
      <w:r>
        <w:rPr>
          <w:sz w:val="18"/>
          <w:szCs w:val="18"/>
        </w:rPr>
        <w:t>Фамилия, имя , отчество (последнее при наличии) дата рождения, место проживания</w:t>
      </w:r>
    </w:p>
    <w:p w:rsidR="007C3277" w:rsidRDefault="007C3277" w:rsidP="007C3277">
      <w:pPr>
        <w:rPr>
          <w:sz w:val="18"/>
          <w:szCs w:val="18"/>
        </w:rPr>
      </w:pPr>
    </w:p>
    <w:p w:rsidR="007C3277" w:rsidRDefault="007C3277" w:rsidP="007C3277">
      <w:r>
        <w:t>Приглашаетесь на  заседание Общественной комиссии  по  профилактике правонарушений при администрации  Преображенского муниципального образования Пугачевского муниципального района, которое состоится</w:t>
      </w:r>
      <w:r w:rsidR="00221483">
        <w:t xml:space="preserve"> по адресу:___________________________(дата)________________(время  проведения заседания)__________________</w:t>
      </w:r>
    </w:p>
    <w:p w:rsidR="00221483" w:rsidRDefault="00221483" w:rsidP="007C3277"/>
    <w:p w:rsidR="00221483" w:rsidRDefault="00221483" w:rsidP="007C3277"/>
    <w:p w:rsidR="00221483" w:rsidRDefault="00221483" w:rsidP="007C3277">
      <w:r>
        <w:t xml:space="preserve">Председатель </w:t>
      </w:r>
    </w:p>
    <w:p w:rsidR="00221483" w:rsidRDefault="00221483" w:rsidP="007C3277">
      <w:r>
        <w:t>Общественной комиссии              ____________                           _______________________</w:t>
      </w:r>
    </w:p>
    <w:p w:rsidR="00221483" w:rsidRDefault="00221483" w:rsidP="007C3277">
      <w:r>
        <w:t xml:space="preserve">                                                                (подпись)                               (инициалы,фамилия)</w:t>
      </w:r>
    </w:p>
    <w:p w:rsidR="006C32A8" w:rsidRDefault="006C32A8" w:rsidP="007C3277"/>
    <w:p w:rsidR="006C32A8" w:rsidRPr="007C3277" w:rsidRDefault="006C32A8" w:rsidP="007C3277">
      <w:r>
        <w:t>________________________________</w:t>
      </w:r>
    </w:p>
    <w:p w:rsidR="005C4793" w:rsidRDefault="005C4793" w:rsidP="005C4793">
      <w:pPr>
        <w:rPr>
          <w:sz w:val="18"/>
          <w:szCs w:val="18"/>
        </w:rPr>
      </w:pPr>
      <w:r>
        <w:rPr>
          <w:sz w:val="18"/>
          <w:szCs w:val="18"/>
        </w:rPr>
        <w:t>Подпись лица, которому объявлено извещение,</w:t>
      </w:r>
    </w:p>
    <w:p w:rsidR="005C4793" w:rsidRDefault="005C4793" w:rsidP="005C4793">
      <w:pPr>
        <w:rPr>
          <w:sz w:val="18"/>
          <w:szCs w:val="18"/>
        </w:rPr>
      </w:pPr>
      <w:r>
        <w:rPr>
          <w:sz w:val="18"/>
          <w:szCs w:val="18"/>
        </w:rPr>
        <w:t>фамилия,имя,отчество полностью</w:t>
      </w:r>
    </w:p>
    <w:p w:rsidR="005C4793" w:rsidRDefault="005C4793" w:rsidP="005C4793">
      <w:pPr>
        <w:rPr>
          <w:sz w:val="18"/>
          <w:szCs w:val="18"/>
        </w:rPr>
      </w:pPr>
      <w:r>
        <w:rPr>
          <w:sz w:val="18"/>
          <w:szCs w:val="18"/>
        </w:rPr>
        <w:t>«____»_________</w:t>
      </w:r>
      <w:r w:rsidR="006C32A8">
        <w:rPr>
          <w:sz w:val="18"/>
          <w:szCs w:val="18"/>
        </w:rPr>
        <w:t>20__г.</w:t>
      </w:r>
    </w:p>
    <w:p w:rsidR="006C32A8" w:rsidRDefault="006C32A8" w:rsidP="005C4793">
      <w:pPr>
        <w:rPr>
          <w:sz w:val="18"/>
          <w:szCs w:val="18"/>
        </w:rPr>
      </w:pPr>
    </w:p>
    <w:p w:rsidR="006C32A8" w:rsidRDefault="006C32A8" w:rsidP="005C4793">
      <w:pPr>
        <w:rPr>
          <w:sz w:val="18"/>
          <w:szCs w:val="18"/>
        </w:rPr>
      </w:pPr>
    </w:p>
    <w:p w:rsidR="006C32A8" w:rsidRDefault="006C32A8" w:rsidP="005C4793">
      <w:pPr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Default="00064F43" w:rsidP="006C32A8">
      <w:pPr>
        <w:rPr>
          <w:sz w:val="18"/>
          <w:szCs w:val="18"/>
        </w:rPr>
      </w:pPr>
    </w:p>
    <w:p w:rsidR="006C32A8" w:rsidRDefault="006C32A8" w:rsidP="006C32A8">
      <w:pPr>
        <w:rPr>
          <w:sz w:val="18"/>
          <w:szCs w:val="18"/>
        </w:rPr>
      </w:pPr>
    </w:p>
    <w:p w:rsidR="00064F43" w:rsidRDefault="00064F43" w:rsidP="006436F2">
      <w:pPr>
        <w:jc w:val="right"/>
        <w:rPr>
          <w:sz w:val="18"/>
          <w:szCs w:val="18"/>
        </w:rPr>
      </w:pPr>
    </w:p>
    <w:p w:rsidR="00064F43" w:rsidRPr="006436F2" w:rsidRDefault="00064F43" w:rsidP="00064F4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Положению</w:t>
      </w:r>
    </w:p>
    <w:p w:rsidR="00064F43" w:rsidRDefault="00064F43" w:rsidP="006436F2">
      <w:pPr>
        <w:jc w:val="right"/>
        <w:rPr>
          <w:sz w:val="18"/>
          <w:szCs w:val="18"/>
        </w:rPr>
      </w:pPr>
    </w:p>
    <w:p w:rsidR="006C32A8" w:rsidRPr="006C32A8" w:rsidRDefault="006C32A8" w:rsidP="006C32A8">
      <w:pPr>
        <w:jc w:val="center"/>
      </w:pPr>
      <w:r w:rsidRPr="006C32A8">
        <w:t>ОФИЦИАЛЬНОЕ ПРЕДОСТЕРЕЖЕНИЕ № _____</w:t>
      </w:r>
    </w:p>
    <w:p w:rsidR="006C32A8" w:rsidRDefault="006C32A8" w:rsidP="006C32A8">
      <w:pPr>
        <w:jc w:val="center"/>
      </w:pPr>
      <w:r w:rsidRPr="006C32A8">
        <w:t>о недопустимости действий , создающих условия для совершения правонарушений, либо недопустимости продолжения антиобщественного поведения</w:t>
      </w:r>
    </w:p>
    <w:p w:rsidR="006C32A8" w:rsidRDefault="006C32A8" w:rsidP="006C32A8">
      <w:pPr>
        <w:jc w:val="center"/>
      </w:pPr>
    </w:p>
    <w:p w:rsidR="006C32A8" w:rsidRDefault="006C32A8" w:rsidP="006C32A8">
      <w:pPr>
        <w:jc w:val="center"/>
      </w:pPr>
    </w:p>
    <w:p w:rsidR="006C32A8" w:rsidRDefault="006C32A8" w:rsidP="006C32A8">
      <w:r>
        <w:t>В соответствии с Федеральным законом</w:t>
      </w:r>
      <w:r w:rsidR="009A1063">
        <w:t xml:space="preserve"> от 23.06.2016 г.№ 182-ФЗ «Об основах системы профилактики правонарушений в Российской Федерации» Общественная комиссия по профилактике правонарушений при администрации Преображенского муниципального образования Пугачевского муниципального района распологает сведениями о том, что _____________________________________________________________________________</w:t>
      </w:r>
      <w:r w:rsidR="007B2A7C">
        <w:rPr>
          <w:sz w:val="18"/>
          <w:szCs w:val="18"/>
        </w:rPr>
        <w:t xml:space="preserve">фамилия, имя, отчество (последнее  при наличии) ,дата рождения, серия и номер документа удостоверяющего личность, </w:t>
      </w:r>
      <w:r w:rsidR="009A1063">
        <w:t>____________________________________________________________________________</w:t>
      </w:r>
    </w:p>
    <w:p w:rsidR="007B2A7C" w:rsidRPr="00700072" w:rsidRDefault="007B2A7C" w:rsidP="006C32A8">
      <w:pPr>
        <w:rPr>
          <w:sz w:val="18"/>
          <w:szCs w:val="18"/>
        </w:rPr>
      </w:pPr>
      <w:r w:rsidRPr="00700072">
        <w:rPr>
          <w:sz w:val="18"/>
          <w:szCs w:val="18"/>
        </w:rPr>
        <w:t>Место регистрации (жительства, пребывания) физического лица, краткое изложение</w:t>
      </w:r>
    </w:p>
    <w:p w:rsidR="007B2A7C" w:rsidRPr="00700072" w:rsidRDefault="007B2A7C" w:rsidP="006C32A8">
      <w:pPr>
        <w:rPr>
          <w:sz w:val="18"/>
          <w:szCs w:val="18"/>
        </w:rPr>
      </w:pPr>
      <w:r w:rsidRPr="00700072">
        <w:rPr>
          <w:sz w:val="18"/>
          <w:szCs w:val="18"/>
        </w:rPr>
        <w:t>____________________________________________________________________________ совершенных(совершаемых)лицом  конкретных действий)</w:t>
      </w:r>
    </w:p>
    <w:p w:rsidR="007B2A7C" w:rsidRPr="00700072" w:rsidRDefault="007B2A7C" w:rsidP="006C32A8">
      <w:pPr>
        <w:rPr>
          <w:sz w:val="18"/>
          <w:szCs w:val="18"/>
        </w:rPr>
      </w:pPr>
    </w:p>
    <w:p w:rsidR="007B2A7C" w:rsidRDefault="007B2A7C" w:rsidP="006C32A8">
      <w:r>
        <w:t>Указанные действия создают условия для совершения правонарушения, а также продолжения антиобщественного</w:t>
      </w:r>
      <w:r w:rsidR="00700072">
        <w:t xml:space="preserve"> </w:t>
      </w:r>
      <w:r>
        <w:t>поведения</w:t>
      </w:r>
      <w:r w:rsidR="00700072">
        <w:t>.</w:t>
      </w:r>
    </w:p>
    <w:p w:rsidR="00700072" w:rsidRDefault="00700072" w:rsidP="00700072">
      <w:r>
        <w:t>В целях предупреждения совершения административного правонарушения либо недопустимости продолжения антиобщественного и (или) другого противоправного поведения</w:t>
      </w:r>
    </w:p>
    <w:p w:rsidR="00700072" w:rsidRDefault="00700072" w:rsidP="006C32A8">
      <w:pPr>
        <w:rPr>
          <w:sz w:val="18"/>
          <w:szCs w:val="18"/>
        </w:rPr>
      </w:pPr>
      <w:r>
        <w:t xml:space="preserve">_____________________________________________________________________________ </w:t>
      </w:r>
      <w:r w:rsidRPr="00700072">
        <w:rPr>
          <w:sz w:val="18"/>
          <w:szCs w:val="18"/>
        </w:rPr>
        <w:t>(фамилия , имя, отчество(последнее  при наличии)</w:t>
      </w:r>
    </w:p>
    <w:p w:rsidR="00700072" w:rsidRDefault="00700072" w:rsidP="006C32A8">
      <w:pPr>
        <w:rPr>
          <w:sz w:val="18"/>
          <w:szCs w:val="18"/>
        </w:rPr>
      </w:pPr>
    </w:p>
    <w:p w:rsidR="00700072" w:rsidRDefault="00700072" w:rsidP="00700072">
      <w:r w:rsidRPr="00700072">
        <w:t xml:space="preserve">Объявляется официальное предостережение о </w:t>
      </w:r>
      <w:r>
        <w:t xml:space="preserve">недопустимости действий,создающих условия для совершения </w:t>
      </w:r>
      <w:r w:rsidR="0031116E">
        <w:t xml:space="preserve">административного правонарушения,а также </w:t>
      </w:r>
      <w:r>
        <w:t xml:space="preserve">продолжения </w:t>
      </w:r>
      <w:r w:rsidR="0031116E">
        <w:t xml:space="preserve">противоправного  </w:t>
      </w:r>
      <w:r>
        <w:t xml:space="preserve"> и (или) </w:t>
      </w:r>
      <w:r w:rsidR="0031116E">
        <w:t xml:space="preserve">антиобщественного </w:t>
      </w:r>
      <w:r>
        <w:t>поведения</w:t>
      </w:r>
    </w:p>
    <w:p w:rsidR="00700072" w:rsidRDefault="00700072" w:rsidP="00700072"/>
    <w:p w:rsidR="0031116E" w:rsidRDefault="0031116E" w:rsidP="00700072"/>
    <w:p w:rsidR="0031116E" w:rsidRDefault="0031116E" w:rsidP="00700072"/>
    <w:p w:rsidR="0031116E" w:rsidRDefault="0031116E" w:rsidP="00700072">
      <w:r>
        <w:t xml:space="preserve">Председатель </w:t>
      </w:r>
    </w:p>
    <w:p w:rsidR="0031116E" w:rsidRDefault="0031116E" w:rsidP="00700072">
      <w:r>
        <w:t>общественной комиссии      _______________             _______________________________</w:t>
      </w:r>
    </w:p>
    <w:p w:rsidR="0031116E" w:rsidRDefault="0031116E" w:rsidP="00700072">
      <w:r>
        <w:t xml:space="preserve">                                                     (подпись)                                         (инициалы,фамилия)</w:t>
      </w:r>
    </w:p>
    <w:p w:rsidR="0031116E" w:rsidRDefault="0031116E" w:rsidP="00700072"/>
    <w:p w:rsidR="0031116E" w:rsidRDefault="0031116E" w:rsidP="00700072">
      <w:r>
        <w:t>Место печати</w:t>
      </w:r>
    </w:p>
    <w:p w:rsidR="0031116E" w:rsidRDefault="0031116E" w:rsidP="00700072"/>
    <w:p w:rsidR="0031116E" w:rsidRDefault="0031116E" w:rsidP="00700072">
      <w:r>
        <w:t>«___»__________20____г.</w:t>
      </w:r>
    </w:p>
    <w:p w:rsidR="0031116E" w:rsidRDefault="0031116E" w:rsidP="00700072"/>
    <w:p w:rsidR="0031116E" w:rsidRDefault="0031116E" w:rsidP="00700072"/>
    <w:p w:rsidR="0031116E" w:rsidRDefault="0031116E" w:rsidP="00700072">
      <w:r>
        <w:t>____________________________</w:t>
      </w:r>
    </w:p>
    <w:p w:rsidR="0031116E" w:rsidRDefault="0031116E" w:rsidP="00700072">
      <w:pPr>
        <w:rPr>
          <w:sz w:val="18"/>
          <w:szCs w:val="18"/>
        </w:rPr>
      </w:pPr>
      <w:r>
        <w:rPr>
          <w:sz w:val="18"/>
          <w:szCs w:val="18"/>
        </w:rPr>
        <w:t xml:space="preserve">Подпись лица, которому объявлено </w:t>
      </w:r>
    </w:p>
    <w:p w:rsidR="0031116E" w:rsidRDefault="0031116E" w:rsidP="00700072">
      <w:pPr>
        <w:rPr>
          <w:sz w:val="18"/>
          <w:szCs w:val="18"/>
        </w:rPr>
      </w:pPr>
      <w:r>
        <w:rPr>
          <w:sz w:val="18"/>
          <w:szCs w:val="18"/>
        </w:rPr>
        <w:t>Официальное предостережение)</w:t>
      </w:r>
    </w:p>
    <w:p w:rsidR="0031116E" w:rsidRDefault="0031116E" w:rsidP="00700072">
      <w:pPr>
        <w:rPr>
          <w:sz w:val="18"/>
          <w:szCs w:val="18"/>
        </w:rPr>
      </w:pPr>
    </w:p>
    <w:p w:rsidR="0031116E" w:rsidRDefault="0031116E" w:rsidP="00700072">
      <w:pPr>
        <w:rPr>
          <w:sz w:val="18"/>
          <w:szCs w:val="18"/>
        </w:rPr>
      </w:pPr>
      <w:r>
        <w:rPr>
          <w:sz w:val="18"/>
          <w:szCs w:val="18"/>
        </w:rPr>
        <w:t>«____»_________________20____г.</w:t>
      </w: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700072">
      <w:pPr>
        <w:rPr>
          <w:sz w:val="18"/>
          <w:szCs w:val="18"/>
        </w:rPr>
      </w:pPr>
    </w:p>
    <w:p w:rsidR="00C8205F" w:rsidRDefault="00C8205F" w:rsidP="00C8205F">
      <w:pPr>
        <w:jc w:val="right"/>
      </w:pPr>
      <w:r w:rsidRPr="00C8205F">
        <w:lastRenderedPageBreak/>
        <w:t>Приложение № 2</w:t>
      </w:r>
    </w:p>
    <w:p w:rsidR="00C8205F" w:rsidRDefault="00C8205F" w:rsidP="00C8205F">
      <w:pPr>
        <w:jc w:val="right"/>
      </w:pPr>
    </w:p>
    <w:p w:rsidR="00C8205F" w:rsidRPr="00951EBA" w:rsidRDefault="00C8205F" w:rsidP="00C8205F">
      <w:pPr>
        <w:jc w:val="center"/>
        <w:rPr>
          <w:b/>
          <w:sz w:val="28"/>
          <w:szCs w:val="28"/>
        </w:rPr>
      </w:pPr>
      <w:r w:rsidRPr="00951EBA">
        <w:rPr>
          <w:b/>
          <w:sz w:val="28"/>
          <w:szCs w:val="28"/>
        </w:rPr>
        <w:t xml:space="preserve">Состав Общественной  Комиссии  по профилактике правонарушений Преображенского муниципального образования  </w:t>
      </w:r>
    </w:p>
    <w:p w:rsidR="00786EA1" w:rsidRDefault="00786EA1" w:rsidP="00C8205F">
      <w:pPr>
        <w:jc w:val="right"/>
        <w:rPr>
          <w:sz w:val="28"/>
          <w:szCs w:val="28"/>
        </w:rPr>
      </w:pPr>
    </w:p>
    <w:p w:rsidR="00C8205F" w:rsidRDefault="00C8205F" w:rsidP="00C8205F">
      <w:pPr>
        <w:jc w:val="right"/>
        <w:rPr>
          <w:sz w:val="28"/>
          <w:szCs w:val="28"/>
        </w:rPr>
      </w:pPr>
      <w:r>
        <w:rPr>
          <w:sz w:val="28"/>
          <w:szCs w:val="28"/>
        </w:rPr>
        <w:t>1.Мартынов Михаил Тимофеевич – Глава Преображенского муниципального                      образования, председатель комиссии</w:t>
      </w:r>
    </w:p>
    <w:p w:rsidR="00C8205F" w:rsidRDefault="00C8205F" w:rsidP="00C8205F">
      <w:pPr>
        <w:rPr>
          <w:sz w:val="28"/>
          <w:szCs w:val="28"/>
        </w:rPr>
      </w:pPr>
      <w:r>
        <w:rPr>
          <w:sz w:val="28"/>
          <w:szCs w:val="28"/>
        </w:rPr>
        <w:t>2.Киселева Наталья Юрьевна – главный специалист администрации                                              Преображенского муниципального  образования, секретарь комиссии</w:t>
      </w:r>
    </w:p>
    <w:p w:rsidR="00786EA1" w:rsidRDefault="00786EA1" w:rsidP="00C8205F">
      <w:pPr>
        <w:rPr>
          <w:sz w:val="28"/>
          <w:szCs w:val="28"/>
        </w:rPr>
      </w:pPr>
      <w:r>
        <w:rPr>
          <w:sz w:val="28"/>
          <w:szCs w:val="28"/>
        </w:rPr>
        <w:t xml:space="preserve">3.Левина Анна Борисовна – заведующая </w:t>
      </w:r>
      <w:r w:rsidR="005B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ФАП</w:t>
      </w:r>
      <w:r w:rsidR="005B4CF5">
        <w:rPr>
          <w:sz w:val="28"/>
          <w:szCs w:val="28"/>
        </w:rPr>
        <w:t xml:space="preserve"> с.Преображенка</w:t>
      </w:r>
      <w:r>
        <w:rPr>
          <w:sz w:val="28"/>
          <w:szCs w:val="28"/>
        </w:rPr>
        <w:t xml:space="preserve"> , член комиссии</w:t>
      </w:r>
      <w:r w:rsidR="00951EBA">
        <w:rPr>
          <w:sz w:val="28"/>
          <w:szCs w:val="28"/>
        </w:rPr>
        <w:t xml:space="preserve"> (по согласованию)</w:t>
      </w:r>
    </w:p>
    <w:p w:rsidR="00786EA1" w:rsidRDefault="00786EA1" w:rsidP="00786EA1">
      <w:pPr>
        <w:rPr>
          <w:sz w:val="28"/>
          <w:szCs w:val="28"/>
        </w:rPr>
      </w:pPr>
      <w:r>
        <w:rPr>
          <w:sz w:val="28"/>
          <w:szCs w:val="28"/>
        </w:rPr>
        <w:t>4.Лысова Марина Анатольевна – директор МОУ СОШ с.Преображенка , член комиссии</w:t>
      </w:r>
      <w:r w:rsidR="00951EBA">
        <w:rPr>
          <w:sz w:val="28"/>
          <w:szCs w:val="28"/>
        </w:rPr>
        <w:t xml:space="preserve"> (по согласованию)</w:t>
      </w:r>
    </w:p>
    <w:p w:rsidR="00786EA1" w:rsidRDefault="00786EA1" w:rsidP="00786EA1">
      <w:pPr>
        <w:rPr>
          <w:sz w:val="28"/>
          <w:szCs w:val="28"/>
        </w:rPr>
      </w:pPr>
      <w:r>
        <w:rPr>
          <w:sz w:val="28"/>
          <w:szCs w:val="28"/>
        </w:rPr>
        <w:t>5.Королева Прасковья Ивановна – заведующая  ДОУ детский сад с.Преображенка, член комиссии</w:t>
      </w:r>
      <w:r w:rsidR="00951EBA">
        <w:rPr>
          <w:sz w:val="28"/>
          <w:szCs w:val="28"/>
        </w:rPr>
        <w:t xml:space="preserve"> (по согласованию)</w:t>
      </w:r>
    </w:p>
    <w:p w:rsidR="00786EA1" w:rsidRDefault="00786EA1" w:rsidP="00786EA1">
      <w:pPr>
        <w:rPr>
          <w:sz w:val="28"/>
          <w:szCs w:val="28"/>
        </w:rPr>
      </w:pPr>
      <w:r>
        <w:rPr>
          <w:sz w:val="28"/>
          <w:szCs w:val="28"/>
        </w:rPr>
        <w:t>6.Данилова Лидия Алексеевна – ведущий  специалист администрации                                              Преображенского муниципального  образования,</w:t>
      </w:r>
      <w:r w:rsidRPr="00786EA1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</w:t>
      </w:r>
    </w:p>
    <w:p w:rsidR="005B4CF5" w:rsidRDefault="005B4CF5" w:rsidP="005B4CF5">
      <w:pPr>
        <w:rPr>
          <w:sz w:val="28"/>
          <w:szCs w:val="28"/>
        </w:rPr>
      </w:pPr>
      <w:r>
        <w:rPr>
          <w:sz w:val="28"/>
          <w:szCs w:val="28"/>
        </w:rPr>
        <w:t>7.Папшева Натилия Михайловна - заведующая   ФАПс.Успенка  , член комиссии</w:t>
      </w:r>
      <w:r w:rsidR="007E6FD6">
        <w:rPr>
          <w:sz w:val="28"/>
          <w:szCs w:val="28"/>
        </w:rPr>
        <w:t xml:space="preserve"> (по согласованию)</w:t>
      </w:r>
    </w:p>
    <w:p w:rsidR="005B4CF5" w:rsidRDefault="005B4CF5" w:rsidP="005B4CF5">
      <w:pPr>
        <w:rPr>
          <w:sz w:val="28"/>
          <w:szCs w:val="28"/>
        </w:rPr>
      </w:pPr>
      <w:r>
        <w:rPr>
          <w:sz w:val="28"/>
          <w:szCs w:val="28"/>
        </w:rPr>
        <w:t>8.Кушетова Альпия Муратовна - заведующая   ФАП с.Малая Таволожка  , член комиссии</w:t>
      </w:r>
      <w:r w:rsidR="007E6FD6">
        <w:rPr>
          <w:sz w:val="28"/>
          <w:szCs w:val="28"/>
        </w:rPr>
        <w:t xml:space="preserve"> (по согласованию)</w:t>
      </w:r>
    </w:p>
    <w:p w:rsidR="005B4CF5" w:rsidRDefault="005B4CF5" w:rsidP="005B4CF5">
      <w:pPr>
        <w:rPr>
          <w:sz w:val="28"/>
          <w:szCs w:val="28"/>
        </w:rPr>
      </w:pPr>
      <w:r>
        <w:rPr>
          <w:sz w:val="28"/>
          <w:szCs w:val="28"/>
        </w:rPr>
        <w:t>9.Коворотова Наталья Федоровна – директор СДК с.Малая Таволожка,</w:t>
      </w:r>
      <w:r w:rsidRPr="005B4CF5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</w:t>
      </w:r>
      <w:r w:rsidR="007E6FD6">
        <w:rPr>
          <w:sz w:val="28"/>
          <w:szCs w:val="28"/>
        </w:rPr>
        <w:t xml:space="preserve"> (по согласованию)</w:t>
      </w:r>
    </w:p>
    <w:p w:rsidR="005B4CF5" w:rsidRDefault="005B4CF5" w:rsidP="005B4CF5">
      <w:pPr>
        <w:rPr>
          <w:sz w:val="28"/>
          <w:szCs w:val="28"/>
        </w:rPr>
      </w:pPr>
      <w:r>
        <w:rPr>
          <w:sz w:val="28"/>
          <w:szCs w:val="28"/>
        </w:rPr>
        <w:t>10.Савкина Светлана Ивановна – директор ООШ с.Большая Таволожка,</w:t>
      </w:r>
      <w:r w:rsidRPr="005B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член комиссии</w:t>
      </w:r>
      <w:r w:rsidR="007E6FD6">
        <w:rPr>
          <w:sz w:val="28"/>
          <w:szCs w:val="28"/>
        </w:rPr>
        <w:t xml:space="preserve"> (по согласованию)</w:t>
      </w:r>
    </w:p>
    <w:p w:rsidR="005B4CF5" w:rsidRDefault="005B4CF5" w:rsidP="005B4CF5">
      <w:pPr>
        <w:rPr>
          <w:sz w:val="28"/>
          <w:szCs w:val="28"/>
        </w:rPr>
      </w:pPr>
      <w:r>
        <w:rPr>
          <w:sz w:val="28"/>
          <w:szCs w:val="28"/>
        </w:rPr>
        <w:t>11.Писинова Надежда Ивановна - заведующая  ДОУ детский сад с.Большая Таволожка, член комиссии</w:t>
      </w:r>
      <w:r w:rsidR="007E6FD6">
        <w:rPr>
          <w:sz w:val="28"/>
          <w:szCs w:val="28"/>
        </w:rPr>
        <w:t xml:space="preserve"> (по согласованию)</w:t>
      </w:r>
    </w:p>
    <w:p w:rsidR="005B4CF5" w:rsidRDefault="005B4CF5" w:rsidP="005B4CF5">
      <w:pPr>
        <w:rPr>
          <w:sz w:val="28"/>
          <w:szCs w:val="28"/>
        </w:rPr>
      </w:pPr>
      <w:r>
        <w:rPr>
          <w:sz w:val="28"/>
          <w:szCs w:val="28"/>
        </w:rPr>
        <w:t>12.Савкина Светлана Анатольевна - – ведущий  специалист администрации                                              Преображенского муниципального  образования,</w:t>
      </w:r>
      <w:r w:rsidRPr="00786EA1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</w:t>
      </w:r>
    </w:p>
    <w:p w:rsidR="005B4CF5" w:rsidRDefault="005B4CF5" w:rsidP="005B4CF5">
      <w:pPr>
        <w:rPr>
          <w:sz w:val="28"/>
          <w:szCs w:val="28"/>
        </w:rPr>
      </w:pPr>
      <w:r>
        <w:rPr>
          <w:sz w:val="28"/>
          <w:szCs w:val="28"/>
        </w:rPr>
        <w:t>13.Чернышева Надежда Викторовна - заведующая   ФАП с.</w:t>
      </w:r>
      <w:r w:rsidR="00951EBA">
        <w:rPr>
          <w:sz w:val="28"/>
          <w:szCs w:val="28"/>
        </w:rPr>
        <w:t>Больш</w:t>
      </w:r>
      <w:r>
        <w:rPr>
          <w:sz w:val="28"/>
          <w:szCs w:val="28"/>
        </w:rPr>
        <w:t>ая Таволожка  , член комиссии</w:t>
      </w:r>
      <w:r w:rsidR="007E6FD6">
        <w:rPr>
          <w:sz w:val="28"/>
          <w:szCs w:val="28"/>
        </w:rPr>
        <w:t xml:space="preserve"> (по согласованию)</w:t>
      </w:r>
    </w:p>
    <w:p w:rsidR="00951EBA" w:rsidRDefault="00951EBA" w:rsidP="005B4CF5">
      <w:pPr>
        <w:rPr>
          <w:sz w:val="28"/>
          <w:szCs w:val="28"/>
        </w:rPr>
      </w:pPr>
      <w:r>
        <w:rPr>
          <w:sz w:val="28"/>
          <w:szCs w:val="28"/>
        </w:rPr>
        <w:t>14.Куспанов Кайрат Александрович – участковый уполнамоченный полиции</w:t>
      </w:r>
      <w:r w:rsidR="007E6FD6">
        <w:rPr>
          <w:sz w:val="28"/>
          <w:szCs w:val="28"/>
        </w:rPr>
        <w:t>(по согласованию)</w:t>
      </w:r>
    </w:p>
    <w:p w:rsidR="00951EBA" w:rsidRDefault="00951EBA" w:rsidP="00951EBA">
      <w:pPr>
        <w:rPr>
          <w:sz w:val="28"/>
          <w:szCs w:val="28"/>
        </w:rPr>
      </w:pPr>
      <w:r>
        <w:rPr>
          <w:sz w:val="28"/>
          <w:szCs w:val="28"/>
        </w:rPr>
        <w:t>15.Филатова Тальяна Александровна –заместитель Главы администрации Преображенского муниципального  образования,</w:t>
      </w:r>
      <w:r w:rsidRPr="00786EA1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</w:t>
      </w:r>
    </w:p>
    <w:p w:rsidR="00951EBA" w:rsidRDefault="00951EBA" w:rsidP="005B4CF5">
      <w:pPr>
        <w:rPr>
          <w:sz w:val="28"/>
          <w:szCs w:val="28"/>
        </w:rPr>
      </w:pPr>
    </w:p>
    <w:p w:rsidR="005B4CF5" w:rsidRDefault="005B4CF5" w:rsidP="005B4CF5">
      <w:pPr>
        <w:rPr>
          <w:sz w:val="28"/>
          <w:szCs w:val="28"/>
        </w:rPr>
      </w:pPr>
    </w:p>
    <w:p w:rsidR="005B4CF5" w:rsidRDefault="005B4CF5" w:rsidP="005B4CF5">
      <w:pPr>
        <w:rPr>
          <w:sz w:val="28"/>
          <w:szCs w:val="28"/>
        </w:rPr>
      </w:pPr>
    </w:p>
    <w:p w:rsidR="005B4CF5" w:rsidRDefault="005B4CF5" w:rsidP="005B4CF5">
      <w:pPr>
        <w:rPr>
          <w:sz w:val="28"/>
          <w:szCs w:val="28"/>
        </w:rPr>
      </w:pPr>
    </w:p>
    <w:p w:rsidR="005B4CF5" w:rsidRDefault="005B4CF5" w:rsidP="005B4CF5">
      <w:pPr>
        <w:rPr>
          <w:sz w:val="28"/>
          <w:szCs w:val="28"/>
        </w:rPr>
      </w:pPr>
    </w:p>
    <w:p w:rsidR="005B4CF5" w:rsidRDefault="005B4CF5" w:rsidP="005B4CF5">
      <w:pPr>
        <w:rPr>
          <w:sz w:val="28"/>
          <w:szCs w:val="28"/>
        </w:rPr>
      </w:pPr>
    </w:p>
    <w:p w:rsidR="005B4CF5" w:rsidRDefault="005B4CF5" w:rsidP="005B4CF5">
      <w:pPr>
        <w:rPr>
          <w:sz w:val="28"/>
          <w:szCs w:val="28"/>
        </w:rPr>
      </w:pPr>
    </w:p>
    <w:p w:rsidR="00786EA1" w:rsidRPr="00C8205F" w:rsidRDefault="00786EA1" w:rsidP="00C8205F">
      <w:pPr>
        <w:rPr>
          <w:sz w:val="28"/>
          <w:szCs w:val="28"/>
        </w:rPr>
      </w:pPr>
    </w:p>
    <w:sectPr w:rsidR="00786EA1" w:rsidRPr="00C8205F" w:rsidSect="0045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582E"/>
    <w:multiLevelType w:val="multilevel"/>
    <w:tmpl w:val="81E0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70B"/>
    <w:rsid w:val="00000900"/>
    <w:rsid w:val="00011D3B"/>
    <w:rsid w:val="000133DB"/>
    <w:rsid w:val="00023AB5"/>
    <w:rsid w:val="00064F43"/>
    <w:rsid w:val="000763B2"/>
    <w:rsid w:val="00083C04"/>
    <w:rsid w:val="000D6CA9"/>
    <w:rsid w:val="000E1069"/>
    <w:rsid w:val="000E1FA5"/>
    <w:rsid w:val="0015670F"/>
    <w:rsid w:val="0017770B"/>
    <w:rsid w:val="00212641"/>
    <w:rsid w:val="00221483"/>
    <w:rsid w:val="002662C3"/>
    <w:rsid w:val="002A3591"/>
    <w:rsid w:val="002E05F2"/>
    <w:rsid w:val="0031116E"/>
    <w:rsid w:val="0032646F"/>
    <w:rsid w:val="00343A27"/>
    <w:rsid w:val="00344B70"/>
    <w:rsid w:val="00371F64"/>
    <w:rsid w:val="003B7989"/>
    <w:rsid w:val="00435DEA"/>
    <w:rsid w:val="00447184"/>
    <w:rsid w:val="00452ED4"/>
    <w:rsid w:val="0049108D"/>
    <w:rsid w:val="004A3EBF"/>
    <w:rsid w:val="004A6DA3"/>
    <w:rsid w:val="004E0CD7"/>
    <w:rsid w:val="00513FEE"/>
    <w:rsid w:val="005A0DDF"/>
    <w:rsid w:val="005A19E9"/>
    <w:rsid w:val="005B4CF5"/>
    <w:rsid w:val="005C4793"/>
    <w:rsid w:val="00601C32"/>
    <w:rsid w:val="00621965"/>
    <w:rsid w:val="006436F2"/>
    <w:rsid w:val="006C32A8"/>
    <w:rsid w:val="006D3143"/>
    <w:rsid w:val="006E2F72"/>
    <w:rsid w:val="00700072"/>
    <w:rsid w:val="00754672"/>
    <w:rsid w:val="00786EA1"/>
    <w:rsid w:val="00797C70"/>
    <w:rsid w:val="007B0762"/>
    <w:rsid w:val="007B2A7C"/>
    <w:rsid w:val="007C3277"/>
    <w:rsid w:val="007E6FD6"/>
    <w:rsid w:val="00854463"/>
    <w:rsid w:val="008A37FA"/>
    <w:rsid w:val="00911206"/>
    <w:rsid w:val="00931DFD"/>
    <w:rsid w:val="00951EBA"/>
    <w:rsid w:val="0097285A"/>
    <w:rsid w:val="009732A4"/>
    <w:rsid w:val="009732A5"/>
    <w:rsid w:val="00985884"/>
    <w:rsid w:val="009A1063"/>
    <w:rsid w:val="009B60A3"/>
    <w:rsid w:val="00A32660"/>
    <w:rsid w:val="00A43328"/>
    <w:rsid w:val="00A43B6B"/>
    <w:rsid w:val="00A5203C"/>
    <w:rsid w:val="00B61166"/>
    <w:rsid w:val="00BB2470"/>
    <w:rsid w:val="00BE3A0D"/>
    <w:rsid w:val="00C55FBB"/>
    <w:rsid w:val="00C667F6"/>
    <w:rsid w:val="00C8205F"/>
    <w:rsid w:val="00D22B34"/>
    <w:rsid w:val="00D63028"/>
    <w:rsid w:val="00D97DD0"/>
    <w:rsid w:val="00E05075"/>
    <w:rsid w:val="00E066EF"/>
    <w:rsid w:val="00E27739"/>
    <w:rsid w:val="00E50841"/>
    <w:rsid w:val="00E93703"/>
    <w:rsid w:val="00EC292D"/>
    <w:rsid w:val="00EC2B19"/>
    <w:rsid w:val="00ED66F5"/>
    <w:rsid w:val="00E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770B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70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C9CC-5DF1-4B6D-9F16-82A336A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2019-08-14T12:10:00Z</cp:lastPrinted>
  <dcterms:created xsi:type="dcterms:W3CDTF">2019-07-29T12:47:00Z</dcterms:created>
  <dcterms:modified xsi:type="dcterms:W3CDTF">2019-08-28T06:25:00Z</dcterms:modified>
</cp:coreProperties>
</file>