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4D" w:rsidRDefault="00FA3B4D" w:rsidP="00FA3B4D">
      <w:pPr>
        <w:pStyle w:val="a6"/>
        <w:shd w:val="clear" w:color="auto" w:fill="FFFFFF"/>
        <w:spacing w:after="0"/>
        <w:jc w:val="center"/>
      </w:pPr>
      <w:r>
        <w:rPr>
          <w:noProof/>
        </w:rPr>
        <w:drawing>
          <wp:inline distT="0" distB="0" distL="0" distR="0">
            <wp:extent cx="995863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63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B4D" w:rsidRDefault="00FA3B4D" w:rsidP="00FA3B4D">
      <w:pPr>
        <w:pStyle w:val="a6"/>
        <w:shd w:val="clear" w:color="auto" w:fill="FFFFFF"/>
        <w:spacing w:after="0"/>
        <w:jc w:val="center"/>
      </w:pPr>
    </w:p>
    <w:p w:rsidR="00FA3B4D" w:rsidRPr="003C3575" w:rsidRDefault="00FA3B4D" w:rsidP="00FA3B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7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3B4D" w:rsidRPr="003C3575" w:rsidRDefault="00FA3B4D" w:rsidP="00FA3B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75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FA3B4D" w:rsidRDefault="00FA3B4D" w:rsidP="00FA3B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7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A3B4D" w:rsidRDefault="00FA3B4D" w:rsidP="00FA3B4D">
      <w:pPr>
        <w:pStyle w:val="a7"/>
        <w:jc w:val="right"/>
      </w:pPr>
    </w:p>
    <w:p w:rsidR="00FA3B4D" w:rsidRDefault="00FA3B4D" w:rsidP="00FA3B4D">
      <w:pPr>
        <w:pStyle w:val="a6"/>
        <w:shd w:val="clear" w:color="auto" w:fill="FFFFFF"/>
        <w:spacing w:after="0"/>
        <w:ind w:left="6"/>
        <w:jc w:val="center"/>
      </w:pPr>
      <w:r>
        <w:rPr>
          <w:b/>
          <w:bCs/>
          <w:color w:val="000000"/>
          <w:sz w:val="27"/>
          <w:szCs w:val="27"/>
        </w:rPr>
        <w:t>ПОСТАНОВЛЕНИЕ</w:t>
      </w:r>
    </w:p>
    <w:p w:rsidR="009950CE" w:rsidRPr="00166500" w:rsidRDefault="009950CE" w:rsidP="00995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50CE" w:rsidRPr="00166500" w:rsidRDefault="00166500" w:rsidP="001665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500">
        <w:rPr>
          <w:rFonts w:ascii="Times New Roman" w:hAnsi="Times New Roman"/>
          <w:b/>
          <w:sz w:val="28"/>
          <w:szCs w:val="28"/>
        </w:rPr>
        <w:t xml:space="preserve">от   10   </w:t>
      </w:r>
      <w:r w:rsidRPr="00166500">
        <w:rPr>
          <w:rFonts w:ascii="Times New Roman" w:hAnsi="Times New Roman"/>
          <w:b/>
          <w:sz w:val="28"/>
          <w:szCs w:val="28"/>
        </w:rPr>
        <w:softHyphen/>
      </w:r>
      <w:r w:rsidRPr="00166500">
        <w:rPr>
          <w:rFonts w:ascii="Times New Roman" w:hAnsi="Times New Roman"/>
          <w:b/>
          <w:sz w:val="28"/>
          <w:szCs w:val="28"/>
        </w:rPr>
        <w:softHyphen/>
      </w:r>
      <w:r w:rsidRPr="00166500">
        <w:rPr>
          <w:rFonts w:ascii="Times New Roman" w:hAnsi="Times New Roman"/>
          <w:b/>
          <w:sz w:val="28"/>
          <w:szCs w:val="28"/>
        </w:rPr>
        <w:softHyphen/>
      </w:r>
      <w:r w:rsidRPr="00166500">
        <w:rPr>
          <w:rFonts w:ascii="Times New Roman" w:hAnsi="Times New Roman"/>
          <w:b/>
          <w:sz w:val="28"/>
          <w:szCs w:val="28"/>
        </w:rPr>
        <w:softHyphen/>
      </w:r>
      <w:r w:rsidRPr="00166500">
        <w:rPr>
          <w:rFonts w:ascii="Times New Roman" w:hAnsi="Times New Roman"/>
          <w:b/>
          <w:sz w:val="28"/>
          <w:szCs w:val="28"/>
        </w:rPr>
        <w:softHyphen/>
      </w:r>
      <w:r w:rsidRPr="00166500">
        <w:rPr>
          <w:rFonts w:ascii="Times New Roman" w:hAnsi="Times New Roman"/>
          <w:b/>
          <w:sz w:val="28"/>
          <w:szCs w:val="28"/>
        </w:rPr>
        <w:softHyphen/>
      </w:r>
      <w:r w:rsidRPr="00166500">
        <w:rPr>
          <w:rFonts w:ascii="Times New Roman" w:hAnsi="Times New Roman"/>
          <w:b/>
          <w:sz w:val="28"/>
          <w:szCs w:val="28"/>
        </w:rPr>
        <w:softHyphen/>
      </w:r>
      <w:r w:rsidRPr="00166500">
        <w:rPr>
          <w:rFonts w:ascii="Times New Roman" w:hAnsi="Times New Roman"/>
          <w:b/>
          <w:sz w:val="28"/>
          <w:szCs w:val="28"/>
        </w:rPr>
        <w:softHyphen/>
      </w:r>
      <w:r w:rsidRPr="00166500">
        <w:rPr>
          <w:rFonts w:ascii="Times New Roman" w:hAnsi="Times New Roman"/>
          <w:b/>
          <w:sz w:val="28"/>
          <w:szCs w:val="28"/>
        </w:rPr>
        <w:softHyphen/>
      </w:r>
      <w:r w:rsidRPr="00166500">
        <w:rPr>
          <w:rFonts w:ascii="Times New Roman" w:hAnsi="Times New Roman"/>
          <w:b/>
          <w:sz w:val="28"/>
          <w:szCs w:val="28"/>
        </w:rPr>
        <w:softHyphen/>
      </w:r>
      <w:r w:rsidRPr="00166500">
        <w:rPr>
          <w:rFonts w:ascii="Times New Roman" w:hAnsi="Times New Roman"/>
          <w:b/>
          <w:sz w:val="28"/>
          <w:szCs w:val="28"/>
        </w:rPr>
        <w:softHyphen/>
      </w:r>
      <w:r w:rsidRPr="00166500">
        <w:rPr>
          <w:rFonts w:ascii="Times New Roman" w:hAnsi="Times New Roman"/>
          <w:b/>
          <w:sz w:val="28"/>
          <w:szCs w:val="28"/>
        </w:rPr>
        <w:softHyphen/>
        <w:t>декабря 2015 года  №  77</w:t>
      </w:r>
    </w:p>
    <w:p w:rsidR="009950CE" w:rsidRDefault="009950CE" w:rsidP="00F524BC">
      <w:pPr>
        <w:pStyle w:val="ConsPlusTitle"/>
        <w:tabs>
          <w:tab w:val="left" w:pos="0"/>
        </w:tabs>
        <w:rPr>
          <w:sz w:val="28"/>
          <w:szCs w:val="28"/>
        </w:rPr>
      </w:pPr>
    </w:p>
    <w:p w:rsidR="00F524BC" w:rsidRPr="00E17754" w:rsidRDefault="00F524BC" w:rsidP="00F524BC">
      <w:pPr>
        <w:pStyle w:val="ConsPlusTitle"/>
        <w:tabs>
          <w:tab w:val="left" w:pos="0"/>
        </w:tabs>
        <w:rPr>
          <w:sz w:val="28"/>
          <w:szCs w:val="28"/>
        </w:rPr>
      </w:pPr>
      <w:r w:rsidRPr="00E17754">
        <w:rPr>
          <w:sz w:val="28"/>
          <w:szCs w:val="28"/>
        </w:rPr>
        <w:t xml:space="preserve">Об утверждении Порядка формирования, </w:t>
      </w:r>
    </w:p>
    <w:p w:rsidR="00F524BC" w:rsidRPr="00E17754" w:rsidRDefault="00F524BC" w:rsidP="00F524BC">
      <w:pPr>
        <w:pStyle w:val="ConsPlusTitle"/>
        <w:tabs>
          <w:tab w:val="left" w:pos="0"/>
        </w:tabs>
        <w:rPr>
          <w:sz w:val="28"/>
          <w:szCs w:val="28"/>
        </w:rPr>
      </w:pPr>
      <w:r w:rsidRPr="00E17754">
        <w:rPr>
          <w:sz w:val="28"/>
          <w:szCs w:val="28"/>
        </w:rPr>
        <w:t>утверждения и ве</w:t>
      </w:r>
      <w:r w:rsidR="009950CE">
        <w:rPr>
          <w:sz w:val="28"/>
          <w:szCs w:val="28"/>
        </w:rPr>
        <w:t>дения п</w:t>
      </w:r>
      <w:r w:rsidRPr="00E17754">
        <w:rPr>
          <w:sz w:val="28"/>
          <w:szCs w:val="28"/>
        </w:rPr>
        <w:t xml:space="preserve">ланов-графиков закупок </w:t>
      </w:r>
    </w:p>
    <w:p w:rsidR="00FA3B4D" w:rsidRDefault="00F524BC" w:rsidP="00F524BC">
      <w:pPr>
        <w:pStyle w:val="ConsPlusTitle"/>
        <w:tabs>
          <w:tab w:val="left" w:pos="0"/>
        </w:tabs>
        <w:rPr>
          <w:sz w:val="28"/>
          <w:szCs w:val="28"/>
        </w:rPr>
      </w:pPr>
      <w:r w:rsidRPr="00E17754">
        <w:rPr>
          <w:sz w:val="28"/>
          <w:szCs w:val="28"/>
        </w:rPr>
        <w:t>товаров, работ, услуг для обеспечения муниципальных нужд</w:t>
      </w:r>
    </w:p>
    <w:p w:rsidR="00F524BC" w:rsidRDefault="00FA3B4D" w:rsidP="00F524BC">
      <w:pPr>
        <w:pStyle w:val="ConsPlusTitle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Преображенского муниципального образования</w:t>
      </w:r>
      <w:r w:rsidR="00F524BC" w:rsidRPr="00E17754">
        <w:rPr>
          <w:sz w:val="28"/>
          <w:szCs w:val="28"/>
        </w:rPr>
        <w:t xml:space="preserve"> </w:t>
      </w:r>
      <w:r w:rsidR="009950CE">
        <w:rPr>
          <w:sz w:val="28"/>
          <w:szCs w:val="28"/>
        </w:rPr>
        <w:t>Пугачевского</w:t>
      </w:r>
      <w:r w:rsidR="00F524BC" w:rsidRPr="00E1775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F524BC" w:rsidRPr="00E17754">
        <w:rPr>
          <w:sz w:val="28"/>
          <w:szCs w:val="28"/>
        </w:rPr>
        <w:t xml:space="preserve"> района </w:t>
      </w:r>
      <w:r w:rsidR="009950CE">
        <w:rPr>
          <w:sz w:val="28"/>
          <w:szCs w:val="28"/>
        </w:rPr>
        <w:t>Саратовской области</w:t>
      </w:r>
      <w:r w:rsidR="00F524BC">
        <w:rPr>
          <w:sz w:val="28"/>
          <w:szCs w:val="28"/>
        </w:rPr>
        <w:t xml:space="preserve"> </w:t>
      </w:r>
    </w:p>
    <w:p w:rsidR="00F524BC" w:rsidRDefault="00F524BC" w:rsidP="00F524BC">
      <w:pPr>
        <w:pStyle w:val="ConsPlusTitle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6CC" w:rsidRDefault="00F524BC" w:rsidP="00467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0868">
        <w:rPr>
          <w:rFonts w:ascii="Times New Roman" w:hAnsi="Times New Roman"/>
          <w:sz w:val="28"/>
          <w:szCs w:val="28"/>
        </w:rPr>
        <w:t xml:space="preserve">В соответствии с </w:t>
      </w:r>
      <w:r w:rsidR="00635D5E">
        <w:rPr>
          <w:rFonts w:ascii="Times New Roman" w:hAnsi="Times New Roman"/>
          <w:sz w:val="28"/>
          <w:szCs w:val="28"/>
        </w:rPr>
        <w:t xml:space="preserve"> частью 5 статьи 21 </w:t>
      </w:r>
      <w:r w:rsidRPr="00635D5E">
        <w:rPr>
          <w:rFonts w:ascii="Times New Roman" w:hAnsi="Times New Roman"/>
          <w:sz w:val="28"/>
          <w:szCs w:val="28"/>
        </w:rPr>
        <w:t>Федеральн</w:t>
      </w:r>
      <w:r w:rsidR="00635D5E" w:rsidRPr="00635D5E">
        <w:rPr>
          <w:rFonts w:ascii="Times New Roman" w:hAnsi="Times New Roman"/>
          <w:sz w:val="28"/>
          <w:szCs w:val="28"/>
        </w:rPr>
        <w:t xml:space="preserve">ого </w:t>
      </w:r>
      <w:r w:rsidR="00635D5E" w:rsidRPr="004640F7">
        <w:rPr>
          <w:rFonts w:ascii="Times New Roman" w:hAnsi="Times New Roman" w:cs="Times New Roman"/>
          <w:sz w:val="28"/>
          <w:szCs w:val="28"/>
        </w:rPr>
        <w:t>закона</w:t>
      </w:r>
      <w:r w:rsidR="00635D5E" w:rsidRPr="00635D5E">
        <w:rPr>
          <w:sz w:val="28"/>
          <w:szCs w:val="28"/>
        </w:rPr>
        <w:t xml:space="preserve"> </w:t>
      </w:r>
      <w:r w:rsidRPr="00635D5E">
        <w:rPr>
          <w:rFonts w:ascii="Times New Roman" w:hAnsi="Times New Roman"/>
          <w:sz w:val="28"/>
          <w:szCs w:val="28"/>
        </w:rPr>
        <w:t>от</w:t>
      </w:r>
      <w:r w:rsidRPr="009C0868">
        <w:rPr>
          <w:rFonts w:ascii="Times New Roman" w:hAnsi="Times New Roman"/>
          <w:sz w:val="28"/>
          <w:szCs w:val="28"/>
        </w:rPr>
        <w:t xml:space="preserve"> 5 апреля </w:t>
      </w:r>
      <w:smartTag w:uri="urn:schemas-microsoft-com:office:smarttags" w:element="metricconverter">
        <w:smartTagPr>
          <w:attr w:name="ProductID" w:val="2013 г"/>
        </w:smartTagPr>
        <w:r w:rsidRPr="009C0868">
          <w:rPr>
            <w:rFonts w:ascii="Times New Roman" w:hAnsi="Times New Roman"/>
            <w:sz w:val="28"/>
            <w:szCs w:val="28"/>
          </w:rPr>
          <w:t>2013 г</w:t>
        </w:r>
        <w:r w:rsidR="00635D5E">
          <w:rPr>
            <w:rFonts w:ascii="Times New Roman" w:hAnsi="Times New Roman"/>
            <w:sz w:val="28"/>
            <w:szCs w:val="28"/>
          </w:rPr>
          <w:t>ода</w:t>
        </w:r>
      </w:smartTag>
      <w:r w:rsidRPr="009C0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C0868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9C086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9C0868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DA00B0">
          <w:rPr>
            <w:rFonts w:ascii="Times New Roman" w:hAnsi="Times New Roman"/>
            <w:sz w:val="28"/>
            <w:szCs w:val="28"/>
          </w:rPr>
          <w:t>п</w:t>
        </w:r>
        <w:r w:rsidRPr="004640F7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4640F7">
        <w:rPr>
          <w:rFonts w:ascii="Times New Roman" w:hAnsi="Times New Roman"/>
          <w:sz w:val="28"/>
          <w:szCs w:val="28"/>
        </w:rPr>
        <w:t xml:space="preserve"> </w:t>
      </w:r>
      <w:r w:rsidRPr="009C0868">
        <w:rPr>
          <w:rFonts w:ascii="Times New Roman" w:hAnsi="Times New Roman"/>
          <w:sz w:val="28"/>
          <w:szCs w:val="28"/>
        </w:rPr>
        <w:t xml:space="preserve">Правительства Российской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 w:rsidRPr="009C0868">
          <w:rPr>
            <w:rFonts w:ascii="Times New Roman" w:hAnsi="Times New Roman"/>
            <w:sz w:val="28"/>
            <w:szCs w:val="28"/>
          </w:rPr>
          <w:t>2015 г</w:t>
        </w:r>
        <w:r w:rsidR="00DA00B0">
          <w:rPr>
            <w:rFonts w:ascii="Times New Roman" w:hAnsi="Times New Roman"/>
            <w:sz w:val="28"/>
            <w:szCs w:val="28"/>
          </w:rPr>
          <w:t>ода</w:t>
        </w:r>
      </w:smartTag>
      <w:r w:rsidRPr="009C0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C0868">
        <w:rPr>
          <w:rFonts w:ascii="Times New Roman" w:hAnsi="Times New Roman"/>
          <w:sz w:val="28"/>
          <w:szCs w:val="28"/>
        </w:rPr>
        <w:t xml:space="preserve"> 554 </w:t>
      </w:r>
      <w:r>
        <w:rPr>
          <w:rFonts w:ascii="Times New Roman" w:hAnsi="Times New Roman"/>
          <w:sz w:val="28"/>
          <w:szCs w:val="28"/>
        </w:rPr>
        <w:t>«</w:t>
      </w:r>
      <w:r w:rsidRPr="009C0868">
        <w:rPr>
          <w:rFonts w:ascii="Times New Roman" w:hAnsi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>
        <w:rPr>
          <w:rFonts w:ascii="Times New Roman" w:hAnsi="Times New Roman"/>
          <w:sz w:val="28"/>
          <w:szCs w:val="28"/>
        </w:rPr>
        <w:t>»</w:t>
      </w:r>
      <w:r w:rsidRPr="009C0868">
        <w:rPr>
          <w:rFonts w:ascii="Times New Roman" w:hAnsi="Times New Roman"/>
          <w:sz w:val="28"/>
          <w:szCs w:val="28"/>
        </w:rPr>
        <w:t xml:space="preserve">, </w:t>
      </w:r>
      <w:r w:rsidR="004676CC" w:rsidRPr="004676CC">
        <w:rPr>
          <w:rFonts w:ascii="Times New Roman" w:hAnsi="Times New Roman"/>
          <w:sz w:val="28"/>
          <w:szCs w:val="28"/>
        </w:rPr>
        <w:t xml:space="preserve">Уставом </w:t>
      </w:r>
      <w:r w:rsidR="00FA3B4D">
        <w:rPr>
          <w:rFonts w:ascii="Times New Roman" w:hAnsi="Times New Roman"/>
          <w:sz w:val="28"/>
          <w:szCs w:val="28"/>
        </w:rPr>
        <w:t xml:space="preserve">Преображенского муниципального образования </w:t>
      </w:r>
      <w:r w:rsidR="004676CC" w:rsidRPr="004676CC">
        <w:rPr>
          <w:rFonts w:ascii="Times New Roman" w:hAnsi="Times New Roman"/>
          <w:sz w:val="28"/>
          <w:szCs w:val="28"/>
        </w:rPr>
        <w:t>Пугачевского муниципального района</w:t>
      </w:r>
      <w:r w:rsidR="00AD4EED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4676CC" w:rsidRPr="004676CC">
        <w:rPr>
          <w:rFonts w:ascii="Times New Roman" w:hAnsi="Times New Roman"/>
          <w:sz w:val="28"/>
          <w:szCs w:val="28"/>
        </w:rPr>
        <w:t xml:space="preserve">, администрация </w:t>
      </w:r>
      <w:r w:rsidR="00FA3B4D">
        <w:rPr>
          <w:rFonts w:ascii="Times New Roman" w:hAnsi="Times New Roman"/>
          <w:sz w:val="28"/>
          <w:szCs w:val="28"/>
        </w:rPr>
        <w:t xml:space="preserve">Преображенского муниципального образования </w:t>
      </w:r>
      <w:r w:rsidR="004676CC" w:rsidRPr="004676CC"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  <w:r w:rsidR="00FA3B4D">
        <w:rPr>
          <w:rFonts w:ascii="Times New Roman" w:hAnsi="Times New Roman"/>
          <w:sz w:val="28"/>
          <w:szCs w:val="28"/>
        </w:rPr>
        <w:t>Саратовской области</w:t>
      </w:r>
      <w:r w:rsidR="004676CC" w:rsidRPr="004676CC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F524BC" w:rsidRPr="004676CC" w:rsidRDefault="00F524BC" w:rsidP="00467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6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4676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676CC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 w:rsidR="00FA3B4D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</w:t>
      </w:r>
      <w:r w:rsidR="004640F7" w:rsidRPr="004676CC">
        <w:rPr>
          <w:rFonts w:ascii="Times New Roman" w:hAnsi="Times New Roman" w:cs="Times New Roman"/>
          <w:sz w:val="28"/>
          <w:szCs w:val="28"/>
        </w:rPr>
        <w:t>Пугачевского</w:t>
      </w:r>
      <w:r w:rsidRPr="004676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00B0">
        <w:rPr>
          <w:rFonts w:ascii="Times New Roman" w:hAnsi="Times New Roman" w:cs="Times New Roman"/>
          <w:sz w:val="28"/>
          <w:szCs w:val="28"/>
        </w:rPr>
        <w:t xml:space="preserve"> Саратовской области согласно приложению</w:t>
      </w:r>
      <w:r w:rsidRPr="004676CC">
        <w:rPr>
          <w:rFonts w:ascii="Times New Roman" w:hAnsi="Times New Roman" w:cs="Times New Roman"/>
          <w:sz w:val="28"/>
          <w:szCs w:val="28"/>
        </w:rPr>
        <w:t>.</w:t>
      </w:r>
    </w:p>
    <w:p w:rsidR="00F524BC" w:rsidRPr="002D6E56" w:rsidRDefault="004640F7" w:rsidP="00F524B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640F7">
        <w:rPr>
          <w:sz w:val="28"/>
          <w:szCs w:val="28"/>
        </w:rPr>
        <w:t>Настоящее постановление разместить на сайте администрации</w:t>
      </w:r>
      <w:r w:rsidR="00FA3B4D">
        <w:rPr>
          <w:sz w:val="28"/>
          <w:szCs w:val="28"/>
        </w:rPr>
        <w:t xml:space="preserve"> Преображенского муниципального образования</w:t>
      </w:r>
      <w:r w:rsidRPr="004640F7">
        <w:rPr>
          <w:sz w:val="28"/>
          <w:szCs w:val="28"/>
        </w:rPr>
        <w:t xml:space="preserve">  Пугачевского муниципального района Саратовской  области в сети Интернет  </w:t>
      </w:r>
      <w:r w:rsidR="00FA3B4D" w:rsidRPr="00A3139C">
        <w:rPr>
          <w:sz w:val="28"/>
          <w:szCs w:val="28"/>
        </w:rPr>
        <w:t>www.</w:t>
      </w:r>
      <w:hyperlink r:id="rId8" w:history="1">
        <w:r w:rsidR="00FA3B4D" w:rsidRPr="00A3139C">
          <w:rPr>
            <w:rStyle w:val="a5"/>
            <w:sz w:val="28"/>
            <w:szCs w:val="28"/>
          </w:rPr>
          <w:t>preobrazhenka64.ru</w:t>
        </w:r>
      </w:hyperlink>
      <w:r w:rsidR="00FA3B4D">
        <w:t>.</w:t>
      </w:r>
    </w:p>
    <w:p w:rsidR="004640F7" w:rsidRPr="00B51691" w:rsidRDefault="004640F7" w:rsidP="00464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1691">
        <w:rPr>
          <w:rFonts w:ascii="Times New Roman" w:eastAsia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 w:rsidR="00FA3B4D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4640F7" w:rsidRDefault="004640F7" w:rsidP="00FA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1691">
        <w:rPr>
          <w:rFonts w:ascii="Times New Roman" w:hAnsi="Times New Roman"/>
          <w:sz w:val="28"/>
          <w:szCs w:val="28"/>
        </w:rPr>
        <w:t>.Настоящее постановление  вступает в силу  с 1 января 2016 года.</w:t>
      </w:r>
    </w:p>
    <w:p w:rsidR="00AD4EED" w:rsidRPr="00FA3B4D" w:rsidRDefault="00AD4EED" w:rsidP="00FA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B4D" w:rsidRPr="00FA3B4D" w:rsidRDefault="00FA3B4D" w:rsidP="00FA3B4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A3B4D">
        <w:rPr>
          <w:rFonts w:ascii="Times New Roman" w:hAnsi="Times New Roman" w:cs="Times New Roman"/>
          <w:b/>
          <w:sz w:val="28"/>
          <w:szCs w:val="28"/>
        </w:rPr>
        <w:t>Глава Преображенского</w:t>
      </w:r>
    </w:p>
    <w:p w:rsidR="00017D56" w:rsidRDefault="00FA3B4D" w:rsidP="00FA3B4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A3B4D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М.Т. Мартынов</w:t>
      </w:r>
    </w:p>
    <w:p w:rsidR="00AD4EED" w:rsidRPr="00FA3B4D" w:rsidRDefault="00AD4EED" w:rsidP="00FA3B4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66500" w:rsidRDefault="00166500" w:rsidP="00AF70C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AF70CC" w:rsidRPr="00166500" w:rsidRDefault="00AF70CC" w:rsidP="00AF70C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665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509" w:rsidRPr="001665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650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AF70CC" w:rsidRPr="00166500" w:rsidRDefault="00AF70CC" w:rsidP="00FA3B4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6650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A3B4D" w:rsidRPr="00166500">
        <w:rPr>
          <w:rFonts w:ascii="Times New Roman" w:eastAsia="Times New Roman" w:hAnsi="Times New Roman" w:cs="Times New Roman"/>
          <w:sz w:val="24"/>
          <w:szCs w:val="24"/>
        </w:rPr>
        <w:t>Преображенс</w:t>
      </w:r>
      <w:r w:rsidR="00166500">
        <w:rPr>
          <w:rFonts w:ascii="Times New Roman" w:eastAsia="Times New Roman" w:hAnsi="Times New Roman" w:cs="Times New Roman"/>
          <w:sz w:val="24"/>
          <w:szCs w:val="24"/>
        </w:rPr>
        <w:t>кого МО</w:t>
      </w:r>
      <w:r w:rsidRPr="00166500">
        <w:rPr>
          <w:rFonts w:ascii="Times New Roman" w:eastAsia="Times New Roman" w:hAnsi="Times New Roman" w:cs="Times New Roman"/>
          <w:sz w:val="24"/>
          <w:szCs w:val="24"/>
        </w:rPr>
        <w:br/>
      </w:r>
      <w:r w:rsidR="00166500">
        <w:rPr>
          <w:rFonts w:ascii="Times New Roman" w:eastAsia="Times New Roman" w:hAnsi="Times New Roman" w:cs="Times New Roman"/>
          <w:sz w:val="24"/>
          <w:szCs w:val="24"/>
        </w:rPr>
        <w:t>от « 10 » декабря 2015 г.</w:t>
      </w:r>
      <w:r w:rsidRPr="0016650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66500">
        <w:rPr>
          <w:rFonts w:ascii="Times New Roman" w:eastAsia="Times New Roman" w:hAnsi="Times New Roman" w:cs="Times New Roman"/>
          <w:sz w:val="24"/>
          <w:szCs w:val="24"/>
        </w:rPr>
        <w:t xml:space="preserve"> 77</w:t>
      </w:r>
    </w:p>
    <w:p w:rsidR="004676CC" w:rsidRDefault="004676CC" w:rsidP="00AF70C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524BC" w:rsidRDefault="00F524BC" w:rsidP="00F524BC">
      <w:pPr>
        <w:pStyle w:val="ConsPlusNormal"/>
        <w:jc w:val="both"/>
      </w:pPr>
    </w:p>
    <w:p w:rsidR="00F524BC" w:rsidRPr="00166500" w:rsidRDefault="00F524BC" w:rsidP="00F524BC">
      <w:pPr>
        <w:pStyle w:val="ConsPlusTitle"/>
        <w:jc w:val="center"/>
        <w:rPr>
          <w:sz w:val="27"/>
          <w:szCs w:val="27"/>
        </w:rPr>
      </w:pPr>
      <w:bookmarkStart w:id="0" w:name="P29"/>
      <w:bookmarkEnd w:id="0"/>
      <w:r w:rsidRPr="00166500">
        <w:rPr>
          <w:sz w:val="27"/>
          <w:szCs w:val="27"/>
        </w:rPr>
        <w:t>ПОРЯДОК</w:t>
      </w:r>
    </w:p>
    <w:p w:rsidR="00F524BC" w:rsidRPr="00166500" w:rsidRDefault="00F524BC" w:rsidP="00166500">
      <w:pPr>
        <w:pStyle w:val="ConsPlusTitle"/>
        <w:tabs>
          <w:tab w:val="left" w:pos="0"/>
        </w:tabs>
        <w:jc w:val="center"/>
        <w:rPr>
          <w:sz w:val="27"/>
          <w:szCs w:val="27"/>
        </w:rPr>
      </w:pPr>
      <w:r w:rsidRPr="00166500">
        <w:rPr>
          <w:sz w:val="27"/>
          <w:szCs w:val="27"/>
        </w:rPr>
        <w:t xml:space="preserve">формирования, утверждения и ведения </w:t>
      </w:r>
      <w:r w:rsidR="00E10509" w:rsidRPr="00166500">
        <w:rPr>
          <w:sz w:val="27"/>
          <w:szCs w:val="27"/>
        </w:rPr>
        <w:t>п</w:t>
      </w:r>
      <w:r w:rsidRPr="00166500">
        <w:rPr>
          <w:sz w:val="27"/>
          <w:szCs w:val="27"/>
        </w:rPr>
        <w:t xml:space="preserve">ланов-графиков закупок товаров, работ, услуг для  обеспечения муниципальных нужд </w:t>
      </w:r>
      <w:r w:rsidR="00166500" w:rsidRPr="00166500">
        <w:rPr>
          <w:sz w:val="27"/>
          <w:szCs w:val="27"/>
        </w:rPr>
        <w:t xml:space="preserve">Преображенского </w:t>
      </w:r>
      <w:r w:rsidR="00FA3B4D" w:rsidRPr="00166500">
        <w:rPr>
          <w:sz w:val="27"/>
          <w:szCs w:val="27"/>
        </w:rPr>
        <w:t xml:space="preserve">муниципального образования </w:t>
      </w:r>
      <w:r w:rsidR="00E10509" w:rsidRPr="00166500">
        <w:rPr>
          <w:sz w:val="27"/>
          <w:szCs w:val="27"/>
        </w:rPr>
        <w:t>Пугачевского</w:t>
      </w:r>
      <w:r w:rsidR="00166500" w:rsidRPr="00166500">
        <w:rPr>
          <w:sz w:val="27"/>
          <w:szCs w:val="27"/>
        </w:rPr>
        <w:t xml:space="preserve"> </w:t>
      </w:r>
      <w:r w:rsidRPr="00166500">
        <w:rPr>
          <w:sz w:val="27"/>
          <w:szCs w:val="27"/>
        </w:rPr>
        <w:t>муниципального района</w:t>
      </w:r>
      <w:r w:rsidR="00362D06" w:rsidRPr="00166500">
        <w:rPr>
          <w:sz w:val="27"/>
          <w:szCs w:val="27"/>
        </w:rPr>
        <w:t xml:space="preserve"> Саратовской области</w:t>
      </w:r>
    </w:p>
    <w:p w:rsidR="00F524BC" w:rsidRPr="00B9361D" w:rsidRDefault="00F524BC" w:rsidP="00F524BC">
      <w:pPr>
        <w:pStyle w:val="ConsPlusTitle"/>
        <w:jc w:val="center"/>
        <w:rPr>
          <w:sz w:val="28"/>
          <w:szCs w:val="28"/>
        </w:rPr>
      </w:pPr>
      <w:r w:rsidRPr="00B9361D">
        <w:rPr>
          <w:sz w:val="28"/>
          <w:szCs w:val="28"/>
        </w:rPr>
        <w:t xml:space="preserve"> </w:t>
      </w:r>
    </w:p>
    <w:p w:rsidR="00F524BC" w:rsidRPr="00166500" w:rsidRDefault="00F524BC" w:rsidP="00166500">
      <w:pPr>
        <w:pStyle w:val="ConsPlusNormal"/>
        <w:jc w:val="both"/>
        <w:rPr>
          <w:sz w:val="27"/>
          <w:szCs w:val="27"/>
        </w:rPr>
      </w:pPr>
      <w:r w:rsidRPr="00166500">
        <w:rPr>
          <w:sz w:val="27"/>
          <w:szCs w:val="27"/>
        </w:rPr>
        <w:t xml:space="preserve">1. Настоящий Порядок формирования, утверждения и ведения планов-графиков закупок товаров, работ, услуг для обеспечения муниципальных нужд </w:t>
      </w:r>
      <w:r w:rsidR="00AD4EED" w:rsidRPr="00166500">
        <w:rPr>
          <w:sz w:val="27"/>
          <w:szCs w:val="27"/>
        </w:rPr>
        <w:t xml:space="preserve">Преображенского муниципального образования </w:t>
      </w:r>
      <w:r w:rsidR="00E10509" w:rsidRPr="00166500">
        <w:rPr>
          <w:sz w:val="27"/>
          <w:szCs w:val="27"/>
        </w:rPr>
        <w:t xml:space="preserve">Пугачевского  </w:t>
      </w:r>
      <w:r w:rsidRPr="00166500">
        <w:rPr>
          <w:sz w:val="27"/>
          <w:szCs w:val="27"/>
        </w:rPr>
        <w:t>муниципального района</w:t>
      </w:r>
      <w:r w:rsidR="00362D06" w:rsidRPr="00166500">
        <w:rPr>
          <w:sz w:val="27"/>
          <w:szCs w:val="27"/>
        </w:rPr>
        <w:t xml:space="preserve"> Саратовской области</w:t>
      </w:r>
      <w:r w:rsidRPr="00166500">
        <w:rPr>
          <w:sz w:val="27"/>
          <w:szCs w:val="27"/>
        </w:rPr>
        <w:t xml:space="preserve"> (далее - Порядок) разработан в соответствии с </w:t>
      </w:r>
      <w:r w:rsidR="00017D56" w:rsidRPr="00166500">
        <w:rPr>
          <w:sz w:val="27"/>
          <w:szCs w:val="27"/>
        </w:rPr>
        <w:t xml:space="preserve"> частью 5 статьи 21 </w:t>
      </w:r>
      <w:r w:rsidRPr="00166500">
        <w:rPr>
          <w:sz w:val="27"/>
          <w:szCs w:val="27"/>
        </w:rPr>
        <w:t>Федеральн</w:t>
      </w:r>
      <w:r w:rsidR="00017D56" w:rsidRPr="00166500">
        <w:rPr>
          <w:sz w:val="27"/>
          <w:szCs w:val="27"/>
        </w:rPr>
        <w:t xml:space="preserve">ого закона </w:t>
      </w:r>
      <w:r w:rsidRPr="00166500">
        <w:rPr>
          <w:sz w:val="27"/>
          <w:szCs w:val="27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166500">
          <w:rPr>
            <w:sz w:val="27"/>
            <w:szCs w:val="27"/>
          </w:rPr>
          <w:t>2013 г</w:t>
        </w:r>
        <w:r w:rsidR="00362D06" w:rsidRPr="00166500">
          <w:rPr>
            <w:sz w:val="27"/>
            <w:szCs w:val="27"/>
          </w:rPr>
          <w:t>ода</w:t>
        </w:r>
      </w:smartTag>
      <w:r w:rsidRPr="00166500">
        <w:rPr>
          <w:sz w:val="27"/>
          <w:szCs w:val="27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 далее- </w:t>
      </w:r>
      <w:r w:rsidR="00362D06" w:rsidRPr="00166500">
        <w:rPr>
          <w:sz w:val="27"/>
          <w:szCs w:val="27"/>
        </w:rPr>
        <w:t xml:space="preserve">Федеральный закон </w:t>
      </w:r>
      <w:r w:rsidRPr="00166500">
        <w:rPr>
          <w:sz w:val="27"/>
          <w:szCs w:val="27"/>
        </w:rPr>
        <w:t>№ 44- ФЗ).</w:t>
      </w:r>
    </w:p>
    <w:p w:rsidR="00F524BC" w:rsidRPr="00166500" w:rsidRDefault="00F524BC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 xml:space="preserve">2. </w:t>
      </w:r>
      <w:r w:rsidR="00186FAB" w:rsidRPr="00166500">
        <w:rPr>
          <w:sz w:val="27"/>
          <w:szCs w:val="27"/>
        </w:rPr>
        <w:t xml:space="preserve">Муниципальный заказчик </w:t>
      </w:r>
      <w:r w:rsidRPr="00166500">
        <w:rPr>
          <w:sz w:val="27"/>
          <w:szCs w:val="27"/>
        </w:rPr>
        <w:t>вед</w:t>
      </w:r>
      <w:r w:rsidR="00186FAB" w:rsidRPr="00166500">
        <w:rPr>
          <w:sz w:val="27"/>
          <w:szCs w:val="27"/>
        </w:rPr>
        <w:t>ет</w:t>
      </w:r>
      <w:r w:rsidRPr="00166500">
        <w:rPr>
          <w:sz w:val="27"/>
          <w:szCs w:val="27"/>
        </w:rPr>
        <w:t xml:space="preserve"> планы-графики закупок в соответствии с положениями Федерального </w:t>
      </w:r>
      <w:hyperlink r:id="rId9" w:history="1">
        <w:r w:rsidRPr="00166500">
          <w:rPr>
            <w:sz w:val="27"/>
            <w:szCs w:val="27"/>
          </w:rPr>
          <w:t>закона</w:t>
        </w:r>
      </w:hyperlink>
      <w:r w:rsidRPr="00166500">
        <w:rPr>
          <w:sz w:val="27"/>
          <w:szCs w:val="27"/>
        </w:rPr>
        <w:t xml:space="preserve"> № 44-ФЗ, </w:t>
      </w:r>
      <w:hyperlink r:id="rId10" w:history="1">
        <w:r w:rsidRPr="00166500">
          <w:rPr>
            <w:sz w:val="27"/>
            <w:szCs w:val="27"/>
          </w:rPr>
          <w:t>Постановления</w:t>
        </w:r>
      </w:hyperlink>
      <w:r w:rsidRPr="00166500">
        <w:rPr>
          <w:sz w:val="27"/>
          <w:szCs w:val="27"/>
        </w:rPr>
        <w:t xml:space="preserve"> Правительства Российской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 w:rsidRPr="00166500">
          <w:rPr>
            <w:sz w:val="27"/>
            <w:szCs w:val="27"/>
          </w:rPr>
          <w:t>2015 г</w:t>
        </w:r>
        <w:r w:rsidR="00B306CD" w:rsidRPr="00166500">
          <w:rPr>
            <w:sz w:val="27"/>
            <w:szCs w:val="27"/>
          </w:rPr>
          <w:t>ода</w:t>
        </w:r>
      </w:smartTag>
      <w:r w:rsidRPr="00166500">
        <w:rPr>
          <w:sz w:val="27"/>
          <w:szCs w:val="27"/>
        </w:rPr>
        <w:t xml:space="preserve">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и настоящего Порядка.</w:t>
      </w:r>
    </w:p>
    <w:p w:rsidR="00B65774" w:rsidRPr="00166500" w:rsidRDefault="00F524BC" w:rsidP="00186FAB">
      <w:pPr>
        <w:pStyle w:val="ConsPlusNormal"/>
        <w:ind w:firstLine="540"/>
        <w:jc w:val="both"/>
        <w:rPr>
          <w:sz w:val="27"/>
          <w:szCs w:val="27"/>
        </w:rPr>
      </w:pPr>
      <w:bookmarkStart w:id="1" w:name="P36"/>
      <w:bookmarkEnd w:id="1"/>
      <w:r w:rsidRPr="00166500">
        <w:rPr>
          <w:sz w:val="27"/>
          <w:szCs w:val="27"/>
        </w:rPr>
        <w:t xml:space="preserve">3. Планы-графики закупок товаров, работ, услуг для обеспечения муниципальных нужд </w:t>
      </w:r>
      <w:r w:rsidR="00AD4EED" w:rsidRPr="00166500">
        <w:rPr>
          <w:sz w:val="27"/>
          <w:szCs w:val="27"/>
        </w:rPr>
        <w:t xml:space="preserve">Преображенского муниципального образования </w:t>
      </w:r>
      <w:r w:rsidR="00E10509" w:rsidRPr="00166500">
        <w:rPr>
          <w:sz w:val="27"/>
          <w:szCs w:val="27"/>
        </w:rPr>
        <w:t xml:space="preserve">Пугачевского  </w:t>
      </w:r>
      <w:r w:rsidRPr="00166500">
        <w:rPr>
          <w:sz w:val="27"/>
          <w:szCs w:val="27"/>
        </w:rPr>
        <w:t xml:space="preserve">муниципального района </w:t>
      </w:r>
      <w:r w:rsidR="00186FAB" w:rsidRPr="00166500">
        <w:rPr>
          <w:sz w:val="27"/>
          <w:szCs w:val="27"/>
        </w:rPr>
        <w:t xml:space="preserve">Саратовской области </w:t>
      </w:r>
      <w:r w:rsidRPr="00166500">
        <w:rPr>
          <w:sz w:val="27"/>
          <w:szCs w:val="27"/>
        </w:rPr>
        <w:t xml:space="preserve">(далее - планы-графики) утверждаются в течение 10 рабочих </w:t>
      </w:r>
      <w:bookmarkStart w:id="2" w:name="P37"/>
      <w:bookmarkEnd w:id="2"/>
      <w:r w:rsidR="00B65774" w:rsidRPr="00166500">
        <w:rPr>
          <w:sz w:val="27"/>
          <w:szCs w:val="27"/>
        </w:rPr>
        <w:t>муниципальным заказчик</w:t>
      </w:r>
      <w:r w:rsidR="00186FAB" w:rsidRPr="00166500">
        <w:rPr>
          <w:sz w:val="27"/>
          <w:szCs w:val="27"/>
        </w:rPr>
        <w:t>ом</w:t>
      </w:r>
      <w:r w:rsidR="00B65774" w:rsidRPr="00166500">
        <w:rPr>
          <w:sz w:val="27"/>
          <w:szCs w:val="27"/>
        </w:rPr>
        <w:t xml:space="preserve">, действующим от </w:t>
      </w:r>
      <w:r w:rsidR="00283C3A" w:rsidRPr="00166500">
        <w:rPr>
          <w:sz w:val="27"/>
          <w:szCs w:val="27"/>
        </w:rPr>
        <w:t xml:space="preserve">имени муниципального </w:t>
      </w:r>
      <w:r w:rsidR="00186FAB" w:rsidRPr="00166500">
        <w:rPr>
          <w:sz w:val="27"/>
          <w:szCs w:val="27"/>
        </w:rPr>
        <w:t>образования</w:t>
      </w:r>
      <w:r w:rsidR="00B65774" w:rsidRPr="00166500">
        <w:rPr>
          <w:sz w:val="27"/>
          <w:szCs w:val="27"/>
        </w:rPr>
        <w:t xml:space="preserve">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F524BC" w:rsidRPr="00166500" w:rsidRDefault="00F524BC" w:rsidP="00B65774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 xml:space="preserve">4. Планы-графики  формируются </w:t>
      </w:r>
      <w:r w:rsidR="00186FAB" w:rsidRPr="00166500">
        <w:rPr>
          <w:sz w:val="27"/>
          <w:szCs w:val="27"/>
        </w:rPr>
        <w:t xml:space="preserve">муниципальным </w:t>
      </w:r>
      <w:r w:rsidRPr="00166500">
        <w:rPr>
          <w:sz w:val="27"/>
          <w:szCs w:val="27"/>
        </w:rPr>
        <w:t>заказчик</w:t>
      </w:r>
      <w:r w:rsidR="00186FAB" w:rsidRPr="00166500">
        <w:rPr>
          <w:sz w:val="27"/>
          <w:szCs w:val="27"/>
        </w:rPr>
        <w:t>ом</w:t>
      </w:r>
      <w:r w:rsidRPr="00166500">
        <w:rPr>
          <w:sz w:val="27"/>
          <w:szCs w:val="27"/>
        </w:rPr>
        <w:t xml:space="preserve"> ежегодно на очередной финансовый год в соответствии с планом закупок с учетом следующих положений:</w:t>
      </w:r>
    </w:p>
    <w:p w:rsidR="00F524BC" w:rsidRPr="00166500" w:rsidRDefault="00186FAB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 xml:space="preserve">муниципальный заказчик </w:t>
      </w:r>
      <w:r w:rsidR="00F524BC" w:rsidRPr="00166500">
        <w:rPr>
          <w:sz w:val="27"/>
          <w:szCs w:val="27"/>
        </w:rPr>
        <w:t>формиру</w:t>
      </w:r>
      <w:r w:rsidRPr="00166500">
        <w:rPr>
          <w:sz w:val="27"/>
          <w:szCs w:val="27"/>
        </w:rPr>
        <w:t>ет</w:t>
      </w:r>
      <w:r w:rsidR="00F524BC" w:rsidRPr="00166500">
        <w:rPr>
          <w:sz w:val="27"/>
          <w:szCs w:val="27"/>
        </w:rPr>
        <w:t xml:space="preserve"> планы-графики  не позднее 10 рабочих дней после внесения проекта решения о бюджете на рассмотрение </w:t>
      </w:r>
      <w:r w:rsidR="00AD4EED" w:rsidRPr="00166500">
        <w:rPr>
          <w:sz w:val="27"/>
          <w:szCs w:val="27"/>
        </w:rPr>
        <w:t xml:space="preserve">Совета Преображенского муниципального образования </w:t>
      </w:r>
      <w:r w:rsidR="00F524BC" w:rsidRPr="00166500">
        <w:rPr>
          <w:sz w:val="27"/>
          <w:szCs w:val="27"/>
        </w:rPr>
        <w:t xml:space="preserve"> </w:t>
      </w:r>
      <w:r w:rsidR="00B65774" w:rsidRPr="00166500">
        <w:rPr>
          <w:sz w:val="27"/>
          <w:szCs w:val="27"/>
        </w:rPr>
        <w:t xml:space="preserve">Пугачевского </w:t>
      </w:r>
      <w:r w:rsidR="00F524BC" w:rsidRPr="00166500">
        <w:rPr>
          <w:sz w:val="27"/>
          <w:szCs w:val="27"/>
        </w:rPr>
        <w:t>муниципального района;</w:t>
      </w:r>
    </w:p>
    <w:p w:rsidR="00F524BC" w:rsidRPr="00166500" w:rsidRDefault="00F524BC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>утвержда</w:t>
      </w:r>
      <w:r w:rsidR="00186FAB" w:rsidRPr="00166500">
        <w:rPr>
          <w:sz w:val="27"/>
          <w:szCs w:val="27"/>
        </w:rPr>
        <w:t>ет</w:t>
      </w:r>
      <w:r w:rsidRPr="00166500">
        <w:rPr>
          <w:sz w:val="27"/>
          <w:szCs w:val="27"/>
        </w:rPr>
        <w:t xml:space="preserve"> сформированные планы-графики 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в сроки, установленные </w:t>
      </w:r>
      <w:hyperlink w:anchor="P36" w:history="1">
        <w:r w:rsidRPr="00166500">
          <w:rPr>
            <w:sz w:val="27"/>
            <w:szCs w:val="27"/>
          </w:rPr>
          <w:t>пунктом 3</w:t>
        </w:r>
      </w:hyperlink>
      <w:r w:rsidRPr="00166500">
        <w:rPr>
          <w:sz w:val="27"/>
          <w:szCs w:val="27"/>
        </w:rPr>
        <w:t xml:space="preserve"> настоящего Порядка;</w:t>
      </w:r>
    </w:p>
    <w:p w:rsidR="00F524BC" w:rsidRPr="00166500" w:rsidRDefault="00941E04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>5</w:t>
      </w:r>
      <w:r w:rsidR="00F524BC" w:rsidRPr="00166500">
        <w:rPr>
          <w:sz w:val="27"/>
          <w:szCs w:val="27"/>
        </w:rPr>
        <w:t xml:space="preserve">. В план-график 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участием), аукциона (аукциона в электронной форме, </w:t>
      </w:r>
      <w:r w:rsidR="00F524BC" w:rsidRPr="00166500">
        <w:rPr>
          <w:sz w:val="27"/>
          <w:szCs w:val="27"/>
        </w:rPr>
        <w:lastRenderedPageBreak/>
        <w:t xml:space="preserve">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1" w:history="1">
        <w:r w:rsidR="00F524BC" w:rsidRPr="00166500">
          <w:rPr>
            <w:sz w:val="27"/>
            <w:szCs w:val="27"/>
          </w:rPr>
          <w:t>статьей 111</w:t>
        </w:r>
      </w:hyperlink>
      <w:r w:rsidR="00F524BC" w:rsidRPr="00166500">
        <w:rPr>
          <w:sz w:val="27"/>
          <w:szCs w:val="27"/>
        </w:rPr>
        <w:t xml:space="preserve"> Федерального закона</w:t>
      </w:r>
      <w:r w:rsidR="006F343B" w:rsidRPr="00166500">
        <w:rPr>
          <w:sz w:val="27"/>
          <w:szCs w:val="27"/>
        </w:rPr>
        <w:t xml:space="preserve"> № 44-ФЗ</w:t>
      </w:r>
      <w:r w:rsidR="00F524BC" w:rsidRPr="00166500">
        <w:rPr>
          <w:sz w:val="27"/>
          <w:szCs w:val="27"/>
        </w:rPr>
        <w:t>.</w:t>
      </w:r>
    </w:p>
    <w:p w:rsidR="00F524BC" w:rsidRPr="00166500" w:rsidRDefault="00186FAB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>6</w:t>
      </w:r>
      <w:r w:rsidR="00F524BC" w:rsidRPr="00166500">
        <w:rPr>
          <w:sz w:val="27"/>
          <w:szCs w:val="27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 w:history="1">
        <w:r w:rsidR="00F524BC" w:rsidRPr="00166500">
          <w:rPr>
            <w:sz w:val="27"/>
            <w:szCs w:val="27"/>
          </w:rPr>
          <w:t>законом</w:t>
        </w:r>
      </w:hyperlink>
      <w:r w:rsidR="006F343B" w:rsidRPr="00166500">
        <w:rPr>
          <w:sz w:val="27"/>
          <w:szCs w:val="27"/>
        </w:rPr>
        <w:t xml:space="preserve"> № 44-ФЗ</w:t>
      </w:r>
      <w:r w:rsidR="00F524BC" w:rsidRPr="00166500">
        <w:rPr>
          <w:sz w:val="27"/>
          <w:szCs w:val="27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.</w:t>
      </w:r>
    </w:p>
    <w:p w:rsidR="00F524BC" w:rsidRPr="00166500" w:rsidRDefault="00186FAB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>7</w:t>
      </w:r>
      <w:r w:rsidR="00F524BC" w:rsidRPr="00166500">
        <w:rPr>
          <w:sz w:val="27"/>
          <w:szCs w:val="27"/>
        </w:rPr>
        <w:t>. В случае если период осуществления закупки, включаемой в план-график заказчик</w:t>
      </w:r>
      <w:r w:rsidRPr="00166500">
        <w:rPr>
          <w:sz w:val="27"/>
          <w:szCs w:val="27"/>
        </w:rPr>
        <w:t>а</w:t>
      </w:r>
      <w:r w:rsidR="00F524BC" w:rsidRPr="00166500">
        <w:rPr>
          <w:sz w:val="27"/>
          <w:szCs w:val="27"/>
        </w:rPr>
        <w:t>, в соответствии с бюджетным законодательством Российской Федерации превышает срок, на который утверждается план-график, в план-график  также включаются сведения о закупке на весь срок исполнения контракта.</w:t>
      </w:r>
    </w:p>
    <w:p w:rsidR="00F524BC" w:rsidRPr="00166500" w:rsidRDefault="00186FAB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>8</w:t>
      </w:r>
      <w:r w:rsidR="00941E04" w:rsidRPr="00166500">
        <w:rPr>
          <w:sz w:val="27"/>
          <w:szCs w:val="27"/>
        </w:rPr>
        <w:t>.</w:t>
      </w:r>
      <w:r w:rsidR="00F524BC" w:rsidRPr="00166500">
        <w:rPr>
          <w:sz w:val="27"/>
          <w:szCs w:val="27"/>
        </w:rPr>
        <w:t xml:space="preserve"> </w:t>
      </w:r>
      <w:r w:rsidRPr="00166500">
        <w:rPr>
          <w:sz w:val="27"/>
          <w:szCs w:val="27"/>
        </w:rPr>
        <w:t>Муниципальный з</w:t>
      </w:r>
      <w:r w:rsidR="00F524BC" w:rsidRPr="00166500">
        <w:rPr>
          <w:sz w:val="27"/>
          <w:szCs w:val="27"/>
        </w:rPr>
        <w:t>аказчик</w:t>
      </w:r>
      <w:r w:rsidRPr="00166500">
        <w:rPr>
          <w:sz w:val="27"/>
          <w:szCs w:val="27"/>
        </w:rPr>
        <w:t xml:space="preserve"> </w:t>
      </w:r>
      <w:r w:rsidR="00F524BC" w:rsidRPr="00166500">
        <w:rPr>
          <w:sz w:val="27"/>
          <w:szCs w:val="27"/>
        </w:rPr>
        <w:t>вед</w:t>
      </w:r>
      <w:r w:rsidRPr="00166500">
        <w:rPr>
          <w:sz w:val="27"/>
          <w:szCs w:val="27"/>
        </w:rPr>
        <w:t>е</w:t>
      </w:r>
      <w:r w:rsidR="00F524BC" w:rsidRPr="00166500">
        <w:rPr>
          <w:sz w:val="27"/>
          <w:szCs w:val="27"/>
        </w:rPr>
        <w:t xml:space="preserve">т планы-графики  в соответствии с положениями Федерального </w:t>
      </w:r>
      <w:hyperlink r:id="rId13" w:history="1">
        <w:r w:rsidR="00F524BC" w:rsidRPr="00166500">
          <w:rPr>
            <w:sz w:val="27"/>
            <w:szCs w:val="27"/>
          </w:rPr>
          <w:t>закона</w:t>
        </w:r>
      </w:hyperlink>
      <w:r w:rsidR="006F343B" w:rsidRPr="00166500">
        <w:rPr>
          <w:sz w:val="27"/>
          <w:szCs w:val="27"/>
        </w:rPr>
        <w:t xml:space="preserve"> № 44-ФЗ</w:t>
      </w:r>
      <w:r w:rsidR="00F524BC" w:rsidRPr="00166500">
        <w:rPr>
          <w:sz w:val="27"/>
          <w:szCs w:val="27"/>
        </w:rPr>
        <w:t xml:space="preserve">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F524BC" w:rsidRPr="00166500" w:rsidRDefault="006F343B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>1</w:t>
      </w:r>
      <w:r w:rsidR="00F524BC" w:rsidRPr="00166500">
        <w:rPr>
          <w:sz w:val="27"/>
          <w:szCs w:val="27"/>
        </w:rPr>
        <w:t>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F524BC" w:rsidRPr="00166500" w:rsidRDefault="006F343B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>2</w:t>
      </w:r>
      <w:r w:rsidR="00F524BC" w:rsidRPr="00166500">
        <w:rPr>
          <w:sz w:val="27"/>
          <w:szCs w:val="27"/>
        </w:rPr>
        <w:t>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F524BC" w:rsidRPr="00166500" w:rsidRDefault="006F343B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>3</w:t>
      </w:r>
      <w:r w:rsidR="00F524BC" w:rsidRPr="00166500">
        <w:rPr>
          <w:sz w:val="27"/>
          <w:szCs w:val="27"/>
        </w:rPr>
        <w:t>) отмена заказчиком закупки, предусмотренной планом-графиком;</w:t>
      </w:r>
    </w:p>
    <w:p w:rsidR="00F524BC" w:rsidRPr="00166500" w:rsidRDefault="006F343B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>4</w:t>
      </w:r>
      <w:r w:rsidR="00F524BC" w:rsidRPr="00166500">
        <w:rPr>
          <w:sz w:val="27"/>
          <w:szCs w:val="27"/>
        </w:rPr>
        <w:t>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524BC" w:rsidRPr="00166500" w:rsidRDefault="006F343B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>5</w:t>
      </w:r>
      <w:r w:rsidR="00F524BC" w:rsidRPr="00166500">
        <w:rPr>
          <w:sz w:val="27"/>
          <w:szCs w:val="27"/>
        </w:rPr>
        <w:t xml:space="preserve">) выдача предписания органами контроля, определенными </w:t>
      </w:r>
      <w:hyperlink r:id="rId14" w:history="1">
        <w:r w:rsidR="00F524BC" w:rsidRPr="00166500">
          <w:rPr>
            <w:sz w:val="27"/>
            <w:szCs w:val="27"/>
          </w:rPr>
          <w:t>статьей 99</w:t>
        </w:r>
      </w:hyperlink>
      <w:r w:rsidR="00F524BC" w:rsidRPr="00166500">
        <w:rPr>
          <w:sz w:val="27"/>
          <w:szCs w:val="27"/>
        </w:rPr>
        <w:t xml:space="preserve"> Федерального закона</w:t>
      </w:r>
      <w:r w:rsidR="005D2807" w:rsidRPr="00166500">
        <w:rPr>
          <w:sz w:val="27"/>
          <w:szCs w:val="27"/>
        </w:rPr>
        <w:t xml:space="preserve"> № 44-ФЗ</w:t>
      </w:r>
      <w:r w:rsidR="00F524BC" w:rsidRPr="00166500">
        <w:rPr>
          <w:sz w:val="27"/>
          <w:szCs w:val="27"/>
        </w:rPr>
        <w:t>, в том числе об аннулировании процедуры определения поставщиков (подрядчиков, исполнителей);</w:t>
      </w:r>
    </w:p>
    <w:p w:rsidR="00F524BC" w:rsidRPr="00166500" w:rsidRDefault="006F343B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>6</w:t>
      </w:r>
      <w:r w:rsidR="00F524BC" w:rsidRPr="00166500">
        <w:rPr>
          <w:sz w:val="27"/>
          <w:szCs w:val="27"/>
        </w:rPr>
        <w:t>) реализация решения, принятого заказчиком по итогам обязательного общественного обсуждения закупки;</w:t>
      </w:r>
    </w:p>
    <w:p w:rsidR="00F524BC" w:rsidRPr="00166500" w:rsidRDefault="006F343B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>7</w:t>
      </w:r>
      <w:r w:rsidR="00F524BC" w:rsidRPr="00166500">
        <w:rPr>
          <w:sz w:val="27"/>
          <w:szCs w:val="27"/>
        </w:rPr>
        <w:t>) возникновение обстоятельств, предвидеть которые на дату утверждения плана-графика  было невозможно;</w:t>
      </w:r>
    </w:p>
    <w:p w:rsidR="00F524BC" w:rsidRPr="00166500" w:rsidRDefault="006F343B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>8</w:t>
      </w:r>
      <w:r w:rsidR="00F524BC" w:rsidRPr="00166500">
        <w:rPr>
          <w:sz w:val="27"/>
          <w:szCs w:val="27"/>
        </w:rPr>
        <w:t xml:space="preserve">) иные случаи, установленные высшим исполнительным органом государственной власти субъекта Российской Федерации, администрацией </w:t>
      </w:r>
      <w:r w:rsidR="00186FAB" w:rsidRPr="00166500">
        <w:rPr>
          <w:sz w:val="27"/>
          <w:szCs w:val="27"/>
        </w:rPr>
        <w:t xml:space="preserve">Преображенского муниципального образования </w:t>
      </w:r>
      <w:r w:rsidR="00941E04" w:rsidRPr="00166500">
        <w:rPr>
          <w:sz w:val="27"/>
          <w:szCs w:val="27"/>
        </w:rPr>
        <w:t>Пугачевского</w:t>
      </w:r>
      <w:r w:rsidR="00F524BC" w:rsidRPr="00166500">
        <w:rPr>
          <w:sz w:val="27"/>
          <w:szCs w:val="27"/>
        </w:rPr>
        <w:t xml:space="preserve"> муниципального района </w:t>
      </w:r>
      <w:r w:rsidR="00186FAB" w:rsidRPr="00166500">
        <w:rPr>
          <w:sz w:val="27"/>
          <w:szCs w:val="27"/>
        </w:rPr>
        <w:t xml:space="preserve">Саратовской области </w:t>
      </w:r>
      <w:r w:rsidR="00F524BC" w:rsidRPr="00166500">
        <w:rPr>
          <w:sz w:val="27"/>
          <w:szCs w:val="27"/>
        </w:rPr>
        <w:t>в порядке формирования, утверждения и ведения планов-графиков закупок.</w:t>
      </w:r>
    </w:p>
    <w:p w:rsidR="00F524BC" w:rsidRPr="00166500" w:rsidRDefault="00186FAB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>9</w:t>
      </w:r>
      <w:r w:rsidR="00F524BC" w:rsidRPr="00166500">
        <w:rPr>
          <w:sz w:val="27"/>
          <w:szCs w:val="27"/>
        </w:rPr>
        <w:t xml:space="preserve">. Внесение изменений в план-график  по каждому объекту закупки осуществляется не позднее чем за 10 дней до дня размещения в единой информационной системе в сфере закупок  извещения об осуществлении закупки, направления приглашения принять участие в определении поставщика (подрядчика, </w:t>
      </w:r>
      <w:r w:rsidR="00F524BC" w:rsidRPr="00166500">
        <w:rPr>
          <w:sz w:val="27"/>
          <w:szCs w:val="27"/>
        </w:rPr>
        <w:lastRenderedPageBreak/>
        <w:t xml:space="preserve">исполнителя), за исключением случая, указанного в </w:t>
      </w:r>
      <w:hyperlink w:anchor="P77" w:history="1">
        <w:r w:rsidR="00F524BC" w:rsidRPr="00166500">
          <w:rPr>
            <w:sz w:val="27"/>
            <w:szCs w:val="27"/>
          </w:rPr>
          <w:t xml:space="preserve">пункте </w:t>
        </w:r>
        <w:r w:rsidR="00941E04" w:rsidRPr="00166500">
          <w:rPr>
            <w:sz w:val="27"/>
            <w:szCs w:val="27"/>
          </w:rPr>
          <w:t>1</w:t>
        </w:r>
      </w:hyperlink>
      <w:r w:rsidRPr="00166500">
        <w:rPr>
          <w:sz w:val="27"/>
          <w:szCs w:val="27"/>
        </w:rPr>
        <w:t>0</w:t>
      </w:r>
      <w:r w:rsidR="006F343B" w:rsidRPr="00166500">
        <w:rPr>
          <w:sz w:val="27"/>
          <w:szCs w:val="27"/>
        </w:rPr>
        <w:t xml:space="preserve"> настоящего Порядка</w:t>
      </w:r>
      <w:r w:rsidR="00F524BC" w:rsidRPr="00166500">
        <w:rPr>
          <w:sz w:val="27"/>
          <w:szCs w:val="27"/>
        </w:rPr>
        <w:t xml:space="preserve">, а в случае, если в соответствии с Федеральным </w:t>
      </w:r>
      <w:hyperlink r:id="rId15" w:history="1">
        <w:r w:rsidR="00F524BC" w:rsidRPr="00166500">
          <w:rPr>
            <w:sz w:val="27"/>
            <w:szCs w:val="27"/>
          </w:rPr>
          <w:t>законом</w:t>
        </w:r>
      </w:hyperlink>
      <w:r w:rsidR="00F524BC" w:rsidRPr="00166500">
        <w:rPr>
          <w:sz w:val="27"/>
          <w:szCs w:val="27"/>
        </w:rPr>
        <w:t xml:space="preserve"> </w:t>
      </w:r>
      <w:r w:rsidR="00587381" w:rsidRPr="00166500">
        <w:rPr>
          <w:sz w:val="27"/>
          <w:szCs w:val="27"/>
        </w:rPr>
        <w:t xml:space="preserve">№ 44-ФЗ </w:t>
      </w:r>
      <w:r w:rsidR="00F524BC" w:rsidRPr="00166500">
        <w:rPr>
          <w:sz w:val="27"/>
          <w:szCs w:val="27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F524BC" w:rsidRPr="00166500" w:rsidRDefault="00941E04" w:rsidP="00F524BC">
      <w:pPr>
        <w:pStyle w:val="ConsPlusNormal"/>
        <w:ind w:firstLine="540"/>
        <w:jc w:val="both"/>
        <w:rPr>
          <w:sz w:val="27"/>
          <w:szCs w:val="27"/>
        </w:rPr>
      </w:pPr>
      <w:bookmarkStart w:id="3" w:name="P77"/>
      <w:bookmarkEnd w:id="3"/>
      <w:r w:rsidRPr="00166500">
        <w:rPr>
          <w:sz w:val="27"/>
          <w:szCs w:val="27"/>
        </w:rPr>
        <w:t>1</w:t>
      </w:r>
      <w:r w:rsidR="00186FAB" w:rsidRPr="00166500">
        <w:rPr>
          <w:sz w:val="27"/>
          <w:szCs w:val="27"/>
        </w:rPr>
        <w:t>0</w:t>
      </w:r>
      <w:r w:rsidR="00F524BC" w:rsidRPr="00166500">
        <w:rPr>
          <w:sz w:val="27"/>
          <w:szCs w:val="27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history="1">
        <w:r w:rsidR="00F524BC" w:rsidRPr="00166500">
          <w:rPr>
            <w:sz w:val="27"/>
            <w:szCs w:val="27"/>
          </w:rPr>
          <w:t>статьей 82</w:t>
        </w:r>
      </w:hyperlink>
      <w:r w:rsidR="00587381" w:rsidRPr="00166500">
        <w:rPr>
          <w:sz w:val="27"/>
          <w:szCs w:val="27"/>
        </w:rPr>
        <w:t xml:space="preserve"> Федерального закона № 44-ФЗ в</w:t>
      </w:r>
      <w:r w:rsidR="00F524BC" w:rsidRPr="00166500">
        <w:rPr>
          <w:sz w:val="27"/>
          <w:szCs w:val="27"/>
        </w:rPr>
        <w:t xml:space="preserve">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7" w:history="1">
        <w:r w:rsidR="00F524BC" w:rsidRPr="00166500">
          <w:rPr>
            <w:sz w:val="27"/>
            <w:szCs w:val="27"/>
          </w:rPr>
          <w:t>пунктами 9</w:t>
        </w:r>
      </w:hyperlink>
      <w:r w:rsidR="00F524BC" w:rsidRPr="00166500">
        <w:rPr>
          <w:sz w:val="27"/>
          <w:szCs w:val="27"/>
        </w:rPr>
        <w:t xml:space="preserve"> и </w:t>
      </w:r>
      <w:hyperlink r:id="rId18" w:history="1">
        <w:r w:rsidR="00F524BC" w:rsidRPr="00166500">
          <w:rPr>
            <w:sz w:val="27"/>
            <w:szCs w:val="27"/>
          </w:rPr>
          <w:t>28 части 1 статьи 93</w:t>
        </w:r>
      </w:hyperlink>
      <w:r w:rsidR="00F524BC" w:rsidRPr="00166500">
        <w:rPr>
          <w:sz w:val="27"/>
          <w:szCs w:val="27"/>
        </w:rPr>
        <w:t xml:space="preserve"> Федерального закона </w:t>
      </w:r>
      <w:r w:rsidR="00587381" w:rsidRPr="00166500">
        <w:rPr>
          <w:sz w:val="27"/>
          <w:szCs w:val="27"/>
        </w:rPr>
        <w:t xml:space="preserve">№ 44-ФЗ </w:t>
      </w:r>
      <w:r w:rsidR="00F524BC" w:rsidRPr="00166500">
        <w:rPr>
          <w:sz w:val="27"/>
          <w:szCs w:val="27"/>
        </w:rPr>
        <w:t>- не позднее чем за один день до даты заключения контракта.</w:t>
      </w:r>
    </w:p>
    <w:p w:rsidR="00F524BC" w:rsidRPr="00166500" w:rsidRDefault="00F524BC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>1</w:t>
      </w:r>
      <w:r w:rsidR="00186FAB" w:rsidRPr="00166500">
        <w:rPr>
          <w:sz w:val="27"/>
          <w:szCs w:val="27"/>
        </w:rPr>
        <w:t>1</w:t>
      </w:r>
      <w:r w:rsidRPr="00166500">
        <w:rPr>
          <w:sz w:val="27"/>
          <w:szCs w:val="27"/>
        </w:rPr>
        <w:t xml:space="preserve">. План-график 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9" w:history="1">
        <w:r w:rsidRPr="00166500">
          <w:rPr>
            <w:sz w:val="27"/>
            <w:szCs w:val="27"/>
          </w:rPr>
          <w:t>частью 7 статьи 18</w:t>
        </w:r>
      </w:hyperlink>
      <w:r w:rsidRPr="00166500">
        <w:rPr>
          <w:sz w:val="27"/>
          <w:szCs w:val="27"/>
        </w:rPr>
        <w:t xml:space="preserve"> Федерального закона</w:t>
      </w:r>
      <w:r w:rsidR="00587381" w:rsidRPr="00166500">
        <w:rPr>
          <w:sz w:val="27"/>
          <w:szCs w:val="27"/>
        </w:rPr>
        <w:t xml:space="preserve"> № 44-ФЗ</w:t>
      </w:r>
      <w:r w:rsidRPr="00166500">
        <w:rPr>
          <w:sz w:val="27"/>
          <w:szCs w:val="27"/>
        </w:rPr>
        <w:t>, в том числе:</w:t>
      </w:r>
    </w:p>
    <w:p w:rsidR="00F524BC" w:rsidRPr="00166500" w:rsidRDefault="00F524BC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0" w:history="1">
        <w:r w:rsidRPr="00166500">
          <w:rPr>
            <w:sz w:val="27"/>
            <w:szCs w:val="27"/>
          </w:rPr>
          <w:t>статьей 22</w:t>
        </w:r>
      </w:hyperlink>
      <w:r w:rsidRPr="00166500">
        <w:rPr>
          <w:sz w:val="27"/>
          <w:szCs w:val="27"/>
        </w:rPr>
        <w:t xml:space="preserve"> Федерального закона № 44- ФЗ  ;</w:t>
      </w:r>
    </w:p>
    <w:p w:rsidR="00F524BC" w:rsidRPr="00166500" w:rsidRDefault="00F524BC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 xml:space="preserve">обоснование способа определения поставщика (подрядчика, исполнителя) в соответствии с </w:t>
      </w:r>
      <w:hyperlink r:id="rId21" w:history="1">
        <w:r w:rsidRPr="00166500">
          <w:rPr>
            <w:sz w:val="27"/>
            <w:szCs w:val="27"/>
          </w:rPr>
          <w:t>главой 3</w:t>
        </w:r>
      </w:hyperlink>
      <w:r w:rsidRPr="00166500">
        <w:rPr>
          <w:sz w:val="27"/>
          <w:szCs w:val="27"/>
        </w:rPr>
        <w:t xml:space="preserve"> Федерального закона  № 44- ФЗ, в том числе дополнительные требования к участникам закупки (при наличии таких требований), установленные в соответствии с </w:t>
      </w:r>
      <w:hyperlink r:id="rId22" w:history="1">
        <w:r w:rsidRPr="00166500">
          <w:rPr>
            <w:sz w:val="27"/>
            <w:szCs w:val="27"/>
          </w:rPr>
          <w:t>частью 2 статьи 31</w:t>
        </w:r>
      </w:hyperlink>
      <w:r w:rsidRPr="00166500">
        <w:rPr>
          <w:sz w:val="27"/>
          <w:szCs w:val="27"/>
        </w:rPr>
        <w:t xml:space="preserve"> Федерального закона № 44- ФЗ.</w:t>
      </w:r>
    </w:p>
    <w:p w:rsidR="00F524BC" w:rsidRPr="00166500" w:rsidRDefault="00F524BC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>1</w:t>
      </w:r>
      <w:r w:rsidR="00186FAB" w:rsidRPr="00166500">
        <w:rPr>
          <w:sz w:val="27"/>
          <w:szCs w:val="27"/>
        </w:rPr>
        <w:t>2</w:t>
      </w:r>
      <w:r w:rsidRPr="00166500">
        <w:rPr>
          <w:sz w:val="27"/>
          <w:szCs w:val="27"/>
        </w:rPr>
        <w:t>. Информация, включаемая в план-график, должна соответствовать показателям плана закупок, в том числе в части:</w:t>
      </w:r>
    </w:p>
    <w:p w:rsidR="00F524BC" w:rsidRPr="00166500" w:rsidRDefault="00587381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 xml:space="preserve"> </w:t>
      </w:r>
      <w:r w:rsidR="00F524BC" w:rsidRPr="00166500">
        <w:rPr>
          <w:sz w:val="27"/>
          <w:szCs w:val="27"/>
        </w:rPr>
        <w:t>1</w:t>
      </w:r>
      <w:r w:rsidRPr="00166500">
        <w:rPr>
          <w:sz w:val="27"/>
          <w:szCs w:val="27"/>
        </w:rPr>
        <w:t>)</w:t>
      </w:r>
      <w:r w:rsidR="00F524BC" w:rsidRPr="00166500">
        <w:rPr>
          <w:sz w:val="27"/>
          <w:szCs w:val="27"/>
        </w:rPr>
        <w:t xml:space="preserve"> соответствия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F524BC" w:rsidRPr="00166500" w:rsidRDefault="00587381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 xml:space="preserve"> </w:t>
      </w:r>
      <w:r w:rsidR="00F524BC" w:rsidRPr="00166500">
        <w:rPr>
          <w:sz w:val="27"/>
          <w:szCs w:val="27"/>
        </w:rPr>
        <w:t>2</w:t>
      </w:r>
      <w:r w:rsidRPr="00166500">
        <w:rPr>
          <w:sz w:val="27"/>
          <w:szCs w:val="27"/>
        </w:rPr>
        <w:t>)</w:t>
      </w:r>
      <w:r w:rsidR="00F524BC" w:rsidRPr="00166500">
        <w:rPr>
          <w:sz w:val="27"/>
          <w:szCs w:val="27"/>
        </w:rPr>
        <w:t xml:space="preserve"> соответствия включаемой в план-график 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F524BC" w:rsidRPr="00166500" w:rsidRDefault="00F524BC" w:rsidP="00F524BC">
      <w:pPr>
        <w:pStyle w:val="ConsPlusNormal"/>
        <w:ind w:firstLine="540"/>
        <w:jc w:val="both"/>
        <w:rPr>
          <w:sz w:val="27"/>
          <w:szCs w:val="27"/>
        </w:rPr>
      </w:pPr>
      <w:r w:rsidRPr="00166500">
        <w:rPr>
          <w:sz w:val="27"/>
          <w:szCs w:val="27"/>
        </w:rPr>
        <w:t>1</w:t>
      </w:r>
      <w:r w:rsidR="00186FAB" w:rsidRPr="00166500">
        <w:rPr>
          <w:sz w:val="27"/>
          <w:szCs w:val="27"/>
        </w:rPr>
        <w:t>3</w:t>
      </w:r>
      <w:r w:rsidRPr="00166500">
        <w:rPr>
          <w:sz w:val="27"/>
          <w:szCs w:val="27"/>
        </w:rPr>
        <w:t xml:space="preserve">. Планы-графики  формируются и ведутся по </w:t>
      </w:r>
      <w:hyperlink r:id="rId23" w:history="1">
        <w:r w:rsidRPr="00166500">
          <w:rPr>
            <w:sz w:val="27"/>
            <w:szCs w:val="27"/>
          </w:rPr>
          <w:t>форме</w:t>
        </w:r>
      </w:hyperlink>
      <w:r w:rsidRPr="00166500">
        <w:rPr>
          <w:sz w:val="27"/>
          <w:szCs w:val="27"/>
        </w:rPr>
        <w:t xml:space="preserve"> и в соответствии с </w:t>
      </w:r>
      <w:hyperlink r:id="rId24" w:history="1">
        <w:r w:rsidRPr="00166500">
          <w:rPr>
            <w:sz w:val="27"/>
            <w:szCs w:val="27"/>
          </w:rPr>
          <w:t>требованиями</w:t>
        </w:r>
      </w:hyperlink>
      <w:r w:rsidRPr="00166500">
        <w:rPr>
          <w:sz w:val="27"/>
          <w:szCs w:val="27"/>
        </w:rPr>
        <w:t xml:space="preserve"> к форме, утвержденными Постановлением Правительства  Российской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 w:rsidRPr="00166500">
          <w:rPr>
            <w:sz w:val="27"/>
            <w:szCs w:val="27"/>
          </w:rPr>
          <w:t>2015 г</w:t>
        </w:r>
        <w:r w:rsidR="00587381" w:rsidRPr="00166500">
          <w:rPr>
            <w:sz w:val="27"/>
            <w:szCs w:val="27"/>
          </w:rPr>
          <w:t>ода</w:t>
        </w:r>
      </w:smartTag>
      <w:r w:rsidRPr="00166500">
        <w:rPr>
          <w:sz w:val="27"/>
          <w:szCs w:val="27"/>
        </w:rPr>
        <w:t xml:space="preserve">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F524BC" w:rsidRPr="00166500" w:rsidRDefault="00F524BC" w:rsidP="00F524BC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1D206C" w:rsidRPr="00166500" w:rsidRDefault="001D206C">
      <w:pPr>
        <w:rPr>
          <w:sz w:val="27"/>
          <w:szCs w:val="27"/>
        </w:rPr>
      </w:pPr>
    </w:p>
    <w:sectPr w:rsidR="001D206C" w:rsidRPr="00166500" w:rsidSect="00E17754">
      <w:headerReference w:type="default" r:id="rId25"/>
      <w:pgSz w:w="11906" w:h="16838"/>
      <w:pgMar w:top="1134" w:right="466" w:bottom="540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F1A" w:rsidRDefault="00C93F1A" w:rsidP="001D206C">
      <w:pPr>
        <w:spacing w:after="0" w:line="240" w:lineRule="auto"/>
      </w:pPr>
      <w:r>
        <w:separator/>
      </w:r>
    </w:p>
  </w:endnote>
  <w:endnote w:type="continuationSeparator" w:id="1">
    <w:p w:rsidR="00C93F1A" w:rsidRDefault="00C93F1A" w:rsidP="001D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F1A" w:rsidRDefault="00C93F1A" w:rsidP="001D206C">
      <w:pPr>
        <w:spacing w:after="0" w:line="240" w:lineRule="auto"/>
      </w:pPr>
      <w:r>
        <w:separator/>
      </w:r>
    </w:p>
  </w:footnote>
  <w:footnote w:type="continuationSeparator" w:id="1">
    <w:p w:rsidR="00C93F1A" w:rsidRDefault="00C93F1A" w:rsidP="001D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54" w:rsidRPr="00D854E4" w:rsidRDefault="00AD50D8" w:rsidP="00D854E4">
    <w:pPr>
      <w:pStyle w:val="a3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F524BC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166500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E17754" w:rsidRDefault="00C93F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4BC"/>
    <w:rsid w:val="00017D56"/>
    <w:rsid w:val="00062248"/>
    <w:rsid w:val="001176FF"/>
    <w:rsid w:val="00166500"/>
    <w:rsid w:val="00171A04"/>
    <w:rsid w:val="00186FAB"/>
    <w:rsid w:val="001D206C"/>
    <w:rsid w:val="001F6E88"/>
    <w:rsid w:val="00283C3A"/>
    <w:rsid w:val="002C3A94"/>
    <w:rsid w:val="002F4101"/>
    <w:rsid w:val="00362D06"/>
    <w:rsid w:val="004640F7"/>
    <w:rsid w:val="004676CC"/>
    <w:rsid w:val="004D0384"/>
    <w:rsid w:val="00535A59"/>
    <w:rsid w:val="00555623"/>
    <w:rsid w:val="00587381"/>
    <w:rsid w:val="005B2C54"/>
    <w:rsid w:val="005D2807"/>
    <w:rsid w:val="00635D5E"/>
    <w:rsid w:val="006D65D9"/>
    <w:rsid w:val="006F343B"/>
    <w:rsid w:val="00711941"/>
    <w:rsid w:val="007E1779"/>
    <w:rsid w:val="00826B95"/>
    <w:rsid w:val="00941E04"/>
    <w:rsid w:val="009950CE"/>
    <w:rsid w:val="009B0DEA"/>
    <w:rsid w:val="009C1991"/>
    <w:rsid w:val="009E58B7"/>
    <w:rsid w:val="00A43F62"/>
    <w:rsid w:val="00A6719B"/>
    <w:rsid w:val="00A939FE"/>
    <w:rsid w:val="00AD4EED"/>
    <w:rsid w:val="00AD50D8"/>
    <w:rsid w:val="00AD57F7"/>
    <w:rsid w:val="00AE50CA"/>
    <w:rsid w:val="00AF70CC"/>
    <w:rsid w:val="00B07804"/>
    <w:rsid w:val="00B306CD"/>
    <w:rsid w:val="00B50084"/>
    <w:rsid w:val="00B65774"/>
    <w:rsid w:val="00C93F1A"/>
    <w:rsid w:val="00CA0A11"/>
    <w:rsid w:val="00D814A9"/>
    <w:rsid w:val="00DA00B0"/>
    <w:rsid w:val="00E10509"/>
    <w:rsid w:val="00EE1D47"/>
    <w:rsid w:val="00F12D76"/>
    <w:rsid w:val="00F524BC"/>
    <w:rsid w:val="00FA2AC6"/>
    <w:rsid w:val="00FA3B4D"/>
    <w:rsid w:val="00FD31EA"/>
    <w:rsid w:val="00FD73A6"/>
    <w:rsid w:val="00FE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4B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24BC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52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F524BC"/>
    <w:rPr>
      <w:color w:val="0000FF"/>
      <w:u w:val="single"/>
    </w:rPr>
  </w:style>
  <w:style w:type="paragraph" w:customStyle="1" w:styleId="ConsPlusTitle">
    <w:name w:val="ConsPlusTitle"/>
    <w:rsid w:val="00F52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B65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A3B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A3B4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obrazhenka64.ru" TargetMode="External"/><Relationship Id="rId13" Type="http://schemas.openxmlformats.org/officeDocument/2006/relationships/hyperlink" Target="consultantplus://offline/ref=B2570C5EF084FD1EA7E57FE4C671269DA999B19C2C9A2EBD6A5DBD3166B3kBK" TargetMode="External"/><Relationship Id="rId18" Type="http://schemas.openxmlformats.org/officeDocument/2006/relationships/hyperlink" Target="consultantplus://offline/ref=B2570C5EF084FD1EA7E57FE4C671269DA999B19C2C9A2EBD6A5DBD31663BE5C77E8A6EE97D5A5701B9k8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570C5EF084FD1EA7E57FE4C671269DA999B19C2C9A2EBD6A5DBD31663BE5C77E8A6EE97D5B570FB9kEK" TargetMode="External"/><Relationship Id="rId7" Type="http://schemas.openxmlformats.org/officeDocument/2006/relationships/hyperlink" Target="consultantplus://offline/ref=EBCD1E1B9C2250F4D970D9198B3349FCF94FE4D14478207A0C00319AEB3BDAFBE6BCD97A5A814F1DR8lBK" TargetMode="External"/><Relationship Id="rId12" Type="http://schemas.openxmlformats.org/officeDocument/2006/relationships/hyperlink" Target="consultantplus://offline/ref=B2570C5EF084FD1EA7E57FE4C671269DA999B19C2C9A2EBD6A5DBD3166B3kBK" TargetMode="External"/><Relationship Id="rId17" Type="http://schemas.openxmlformats.org/officeDocument/2006/relationships/hyperlink" Target="consultantplus://offline/ref=B2570C5EF084FD1EA7E57FE4C671269DA999B19C2C9A2EBD6A5DBD31663BE5C77E8A6EE97D5A5201B9kCK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570C5EF084FD1EA7E57FE4C671269DA999B19C2C9A2EBD6A5DBD31663BE5C77E8A6EE97D5A550EB9k9K" TargetMode="External"/><Relationship Id="rId20" Type="http://schemas.openxmlformats.org/officeDocument/2006/relationships/hyperlink" Target="consultantplus://offline/ref=B2570C5EF084FD1EA7E57FE4C671269DA999B19C2C9A2EBD6A5DBD31663BE5C77E8A6EE97D5B5708B9k5K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2570C5EF084FD1EA7E57FE4C671269DA999B19C2C9A2EBD6A5DBD31663BE5C77E8A6EE97D5A5309B9kBK" TargetMode="External"/><Relationship Id="rId24" Type="http://schemas.openxmlformats.org/officeDocument/2006/relationships/hyperlink" Target="consultantplus://offline/ref=EBCD1E1B9C2250F4D970D9198B3349FCF94FE4D14478207A0C00319AEB3BDAFBE6BCD97A5A814F19R8l9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2570C5EF084FD1EA7E57FE4C671269DA999B19C2C9A2EBD6A5DBD3166B3kBK" TargetMode="External"/><Relationship Id="rId23" Type="http://schemas.openxmlformats.org/officeDocument/2006/relationships/hyperlink" Target="consultantplus://offline/ref=EBCD1E1B9C2250F4D970D9198B3349FCF94FE4D14478207A0C00319AEB3BDAFBE6BCD97A5A814E1CR8l6K" TargetMode="External"/><Relationship Id="rId10" Type="http://schemas.openxmlformats.org/officeDocument/2006/relationships/hyperlink" Target="consultantplus://offline/ref=EBCD1E1B9C2250F4D970D9198B3349FCF94FE4D14478207A0C00319AEBR3lBK" TargetMode="External"/><Relationship Id="rId19" Type="http://schemas.openxmlformats.org/officeDocument/2006/relationships/hyperlink" Target="consultantplus://offline/ref=B2570C5EF084FD1EA7E57FE4C671269DA999B19C2C9A2EBD6A5DBD31663BE5C77E8A6EE97D5B540EB9kF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CD1E1B9C2250F4D970D9198B3349FCF94FE7D74E7B207A0C00319AEBR3lBK" TargetMode="External"/><Relationship Id="rId14" Type="http://schemas.openxmlformats.org/officeDocument/2006/relationships/hyperlink" Target="consultantplus://offline/ref=B2570C5EF084FD1EA7E57FE4C671269DA999B19C2C9A2EBD6A5DBD31663BE5C77E8A6EE97D5A560EB9kBK" TargetMode="External"/><Relationship Id="rId22" Type="http://schemas.openxmlformats.org/officeDocument/2006/relationships/hyperlink" Target="consultantplus://offline/ref=B2570C5EF084FD1EA7E57FE4C671269DA999B19C2C9A2EBD6A5DBD31663BE5C77E8A6EE97D5B560DB9k9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АПМР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CS</cp:lastModifiedBy>
  <cp:revision>43</cp:revision>
  <cp:lastPrinted>2015-12-11T12:15:00Z</cp:lastPrinted>
  <dcterms:created xsi:type="dcterms:W3CDTF">2015-10-22T05:57:00Z</dcterms:created>
  <dcterms:modified xsi:type="dcterms:W3CDTF">2015-12-11T12:16:00Z</dcterms:modified>
</cp:coreProperties>
</file>